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CE91E5" w14:textId="77777777" w:rsidR="00D97107" w:rsidRPr="00D97107" w:rsidRDefault="00D97107" w:rsidP="00D97107">
      <w:pPr>
        <w:spacing w:line="360" w:lineRule="auto"/>
        <w:ind w:firstLine="680"/>
        <w:rPr>
          <w:szCs w:val="22"/>
          <w:lang w:val="en-US" w:eastAsia="en-US" w:bidi="en-US"/>
        </w:rPr>
      </w:pPr>
    </w:p>
    <w:p w14:paraId="58CE91E6" w14:textId="77777777" w:rsidR="00D97107" w:rsidRPr="00D97107" w:rsidRDefault="00D97107" w:rsidP="00D97107">
      <w:pPr>
        <w:spacing w:line="360" w:lineRule="auto"/>
        <w:ind w:firstLine="680"/>
        <w:rPr>
          <w:szCs w:val="22"/>
          <w:lang w:val="en-US" w:eastAsia="en-US" w:bidi="en-US"/>
        </w:rPr>
      </w:pPr>
    </w:p>
    <w:p w14:paraId="58CE91E7" w14:textId="77777777" w:rsidR="00D97107" w:rsidRPr="00D97107" w:rsidRDefault="00D97107" w:rsidP="00D97107">
      <w:pPr>
        <w:spacing w:line="360" w:lineRule="auto"/>
        <w:ind w:firstLine="680"/>
        <w:rPr>
          <w:szCs w:val="22"/>
          <w:lang w:val="en-US" w:eastAsia="en-US" w:bidi="en-US"/>
        </w:rPr>
      </w:pPr>
    </w:p>
    <w:p w14:paraId="58CE91E8" w14:textId="77777777" w:rsidR="00D97107" w:rsidRPr="00D97107" w:rsidRDefault="00D97107" w:rsidP="00D97107">
      <w:pPr>
        <w:spacing w:line="360" w:lineRule="auto"/>
        <w:ind w:firstLine="680"/>
        <w:rPr>
          <w:szCs w:val="22"/>
          <w:lang w:val="en-US" w:eastAsia="en-US" w:bidi="en-US"/>
        </w:rPr>
      </w:pPr>
    </w:p>
    <w:p w14:paraId="58CE91E9" w14:textId="77777777" w:rsidR="00D97107" w:rsidRPr="00D97107" w:rsidRDefault="00D97107" w:rsidP="00D97107">
      <w:pPr>
        <w:spacing w:line="360" w:lineRule="auto"/>
        <w:ind w:firstLine="680"/>
        <w:rPr>
          <w:szCs w:val="22"/>
          <w:lang w:val="en-US" w:eastAsia="en-US" w:bidi="en-US"/>
        </w:rPr>
      </w:pPr>
    </w:p>
    <w:p w14:paraId="58CE91EA" w14:textId="77777777" w:rsidR="00D97107" w:rsidRPr="00D97107" w:rsidRDefault="00D97107" w:rsidP="00D97107">
      <w:pPr>
        <w:spacing w:line="360" w:lineRule="auto"/>
        <w:ind w:firstLine="680"/>
        <w:rPr>
          <w:szCs w:val="22"/>
          <w:lang w:val="en-US" w:eastAsia="en-US" w:bidi="en-US"/>
        </w:rPr>
      </w:pPr>
    </w:p>
    <w:p w14:paraId="58CE91EB" w14:textId="77777777" w:rsidR="00D97107" w:rsidRPr="00D97107" w:rsidRDefault="00D97107" w:rsidP="00D97107">
      <w:pPr>
        <w:spacing w:line="360" w:lineRule="auto"/>
        <w:ind w:firstLine="680"/>
        <w:rPr>
          <w:szCs w:val="22"/>
          <w:lang w:val="en-US" w:eastAsia="en-US" w:bidi="en-US"/>
        </w:rPr>
      </w:pPr>
    </w:p>
    <w:p w14:paraId="58CE91EC" w14:textId="77777777" w:rsidR="00D97107" w:rsidRPr="00D97107" w:rsidRDefault="00D97107" w:rsidP="00D97107">
      <w:pPr>
        <w:spacing w:line="360" w:lineRule="auto"/>
        <w:ind w:firstLine="680"/>
        <w:rPr>
          <w:szCs w:val="22"/>
          <w:lang w:val="en-US" w:eastAsia="en-US" w:bidi="en-US"/>
        </w:rPr>
      </w:pPr>
    </w:p>
    <w:tbl>
      <w:tblPr>
        <w:tblW w:w="9057" w:type="dxa"/>
        <w:tblInd w:w="-26" w:type="dxa"/>
        <w:tblLayout w:type="fixed"/>
        <w:tblCellMar>
          <w:left w:w="28" w:type="dxa"/>
          <w:right w:w="28" w:type="dxa"/>
        </w:tblCellMar>
        <w:tblLook w:val="0000" w:firstRow="0" w:lastRow="0" w:firstColumn="0" w:lastColumn="0" w:noHBand="0" w:noVBand="0"/>
      </w:tblPr>
      <w:tblGrid>
        <w:gridCol w:w="2254"/>
        <w:gridCol w:w="6803"/>
      </w:tblGrid>
      <w:tr w:rsidR="00D97107" w:rsidRPr="00640561" w14:paraId="58CE91F8" w14:textId="77777777" w:rsidTr="00D97107">
        <w:trPr>
          <w:cantSplit/>
          <w:trHeight w:val="2889"/>
        </w:trPr>
        <w:tc>
          <w:tcPr>
            <w:tcW w:w="2254" w:type="dxa"/>
          </w:tcPr>
          <w:p w14:paraId="58CE91ED" w14:textId="77777777" w:rsidR="00D97107" w:rsidRPr="00640561" w:rsidRDefault="00D97107" w:rsidP="00D97107">
            <w:pPr>
              <w:spacing w:line="360" w:lineRule="auto"/>
              <w:ind w:left="-116" w:firstLine="116"/>
              <w:jc w:val="center"/>
              <w:rPr>
                <w:szCs w:val="22"/>
                <w:lang w:val="en-US" w:eastAsia="en-US" w:bidi="en-US"/>
              </w:rPr>
            </w:pPr>
            <w:r w:rsidRPr="00640561">
              <w:rPr>
                <w:rFonts w:ascii="Arial" w:hAnsi="Arial"/>
                <w:noProof/>
                <w:szCs w:val="22"/>
              </w:rPr>
              <w:drawing>
                <wp:inline distT="0" distB="0" distL="0" distR="0" wp14:anchorId="58CED3F2" wp14:editId="58CED3F3">
                  <wp:extent cx="1605897" cy="1659205"/>
                  <wp:effectExtent l="0" t="0" r="0" b="0"/>
                  <wp:docPr id="973" name="Рисунок 973" descr="http://like74.ru/images/uploads/org/logo/user_832/p186j08jut19q31m6214tdtjl1tp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9" descr="http://like74.ru/images/uploads/org/logo/user_832/p186j08jut19q31m6214tdtjl1tp25.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5897" cy="1659205"/>
                          </a:xfrm>
                          <a:prstGeom prst="rect">
                            <a:avLst/>
                          </a:prstGeom>
                          <a:noFill/>
                          <a:ln>
                            <a:noFill/>
                          </a:ln>
                        </pic:spPr>
                      </pic:pic>
                    </a:graphicData>
                  </a:graphic>
                </wp:inline>
              </w:drawing>
            </w:r>
          </w:p>
        </w:tc>
        <w:tc>
          <w:tcPr>
            <w:tcW w:w="6803" w:type="dxa"/>
          </w:tcPr>
          <w:p w14:paraId="58CE91EE" w14:textId="77777777" w:rsidR="002646DE" w:rsidRPr="00640561" w:rsidRDefault="00D97107" w:rsidP="002646DE">
            <w:pPr>
              <w:suppressAutoHyphens/>
              <w:spacing w:after="300"/>
              <w:contextualSpacing/>
              <w:jc w:val="center"/>
              <w:rPr>
                <w:b/>
                <w:bCs/>
                <w:caps/>
                <w:sz w:val="32"/>
                <w:szCs w:val="52"/>
                <w:lang w:eastAsia="en-US" w:bidi="en-US"/>
              </w:rPr>
            </w:pPr>
            <w:r w:rsidRPr="00640561">
              <w:rPr>
                <w:b/>
                <w:caps/>
                <w:sz w:val="32"/>
                <w:szCs w:val="52"/>
                <w:lang w:eastAsia="en-US" w:bidi="en-US"/>
              </w:rPr>
              <w:t xml:space="preserve">Схема теплоснабжения златоустовского городского округа </w:t>
            </w:r>
          </w:p>
          <w:p w14:paraId="58CE91EF" w14:textId="77777777" w:rsidR="00D97107" w:rsidRPr="00640561" w:rsidRDefault="00D97107" w:rsidP="00D97107">
            <w:pPr>
              <w:suppressAutoHyphens/>
              <w:spacing w:after="300"/>
              <w:ind w:firstLine="40"/>
              <w:contextualSpacing/>
              <w:jc w:val="center"/>
              <w:rPr>
                <w:b/>
                <w:bCs/>
                <w:caps/>
                <w:sz w:val="32"/>
                <w:szCs w:val="52"/>
                <w:lang w:eastAsia="en-US" w:bidi="en-US"/>
              </w:rPr>
            </w:pPr>
          </w:p>
          <w:p w14:paraId="58CE91F0" w14:textId="76D78E57" w:rsidR="00D97107" w:rsidRPr="00640561" w:rsidRDefault="00DF35AA" w:rsidP="00D97107">
            <w:pPr>
              <w:suppressAutoHyphens/>
              <w:spacing w:after="300"/>
              <w:ind w:firstLine="40"/>
              <w:contextualSpacing/>
              <w:jc w:val="center"/>
              <w:rPr>
                <w:b/>
                <w:bCs/>
                <w:caps/>
                <w:sz w:val="32"/>
                <w:szCs w:val="52"/>
                <w:lang w:eastAsia="en-US" w:bidi="en-US"/>
              </w:rPr>
            </w:pPr>
            <w:r w:rsidRPr="00640561">
              <w:rPr>
                <w:b/>
                <w:bCs/>
                <w:caps/>
                <w:sz w:val="32"/>
                <w:szCs w:val="52"/>
                <w:lang w:eastAsia="en-US" w:bidi="en-US"/>
              </w:rPr>
              <w:t>(актуализация на 202</w:t>
            </w:r>
            <w:r w:rsidR="005D120F">
              <w:rPr>
                <w:b/>
                <w:bCs/>
                <w:caps/>
                <w:sz w:val="32"/>
                <w:szCs w:val="52"/>
                <w:lang w:eastAsia="en-US" w:bidi="en-US"/>
              </w:rPr>
              <w:t>5</w:t>
            </w:r>
            <w:r w:rsidR="00D97107" w:rsidRPr="00640561">
              <w:rPr>
                <w:b/>
                <w:bCs/>
                <w:caps/>
                <w:sz w:val="32"/>
                <w:szCs w:val="52"/>
                <w:lang w:eastAsia="en-US" w:bidi="en-US"/>
              </w:rPr>
              <w:t xml:space="preserve"> год)</w:t>
            </w:r>
          </w:p>
          <w:p w14:paraId="58CE91F1" w14:textId="77777777" w:rsidR="00D97107" w:rsidRPr="00640561" w:rsidRDefault="00D97107" w:rsidP="00D97107">
            <w:pPr>
              <w:spacing w:line="360" w:lineRule="auto"/>
              <w:ind w:firstLine="680"/>
              <w:jc w:val="both"/>
              <w:rPr>
                <w:szCs w:val="22"/>
                <w:lang w:eastAsia="en-US" w:bidi="en-US"/>
              </w:rPr>
            </w:pPr>
          </w:p>
          <w:p w14:paraId="58CE91F2" w14:textId="77777777" w:rsidR="00D97107" w:rsidRPr="00640561" w:rsidRDefault="00D97107" w:rsidP="00D97107">
            <w:pPr>
              <w:suppressAutoHyphens/>
              <w:spacing w:after="300"/>
              <w:ind w:firstLine="40"/>
              <w:contextualSpacing/>
              <w:jc w:val="center"/>
              <w:rPr>
                <w:b/>
                <w:caps/>
                <w:sz w:val="32"/>
                <w:szCs w:val="52"/>
                <w:lang w:eastAsia="en-US" w:bidi="en-US"/>
              </w:rPr>
            </w:pPr>
            <w:r w:rsidRPr="00640561">
              <w:rPr>
                <w:b/>
                <w:caps/>
                <w:sz w:val="32"/>
                <w:szCs w:val="52"/>
                <w:lang w:eastAsia="en-US" w:bidi="en-US"/>
              </w:rPr>
              <w:t>Обосновывающие материалы</w:t>
            </w:r>
          </w:p>
          <w:p w14:paraId="58CE91F3" w14:textId="77777777" w:rsidR="00D97107" w:rsidRPr="00640561" w:rsidRDefault="00D97107" w:rsidP="00D97107">
            <w:pPr>
              <w:suppressAutoHyphens/>
              <w:spacing w:after="300"/>
              <w:ind w:firstLine="40"/>
              <w:contextualSpacing/>
              <w:jc w:val="center"/>
              <w:rPr>
                <w:b/>
                <w:caps/>
                <w:sz w:val="32"/>
                <w:szCs w:val="32"/>
                <w:lang w:eastAsia="en-US" w:bidi="en-US"/>
              </w:rPr>
            </w:pPr>
          </w:p>
          <w:p w14:paraId="58CE91F4" w14:textId="77777777" w:rsidR="00D97107" w:rsidRPr="00640561" w:rsidRDefault="00D97107" w:rsidP="00D97107">
            <w:pPr>
              <w:suppressAutoHyphens/>
              <w:spacing w:after="300"/>
              <w:ind w:firstLine="40"/>
              <w:contextualSpacing/>
              <w:jc w:val="center"/>
              <w:rPr>
                <w:b/>
                <w:caps/>
                <w:sz w:val="32"/>
                <w:szCs w:val="32"/>
                <w:lang w:eastAsia="en-US" w:bidi="en-US"/>
              </w:rPr>
            </w:pPr>
            <w:r w:rsidRPr="00640561">
              <w:rPr>
                <w:b/>
                <w:caps/>
                <w:sz w:val="32"/>
                <w:szCs w:val="32"/>
                <w:lang w:eastAsia="en-US" w:bidi="en-US"/>
              </w:rPr>
              <w:t>Глава 6</w:t>
            </w:r>
          </w:p>
          <w:p w14:paraId="58CE91F5" w14:textId="77777777" w:rsidR="00D97107" w:rsidRPr="00640561" w:rsidRDefault="00D97107" w:rsidP="00D97107">
            <w:pPr>
              <w:suppressAutoHyphens/>
              <w:spacing w:after="300"/>
              <w:ind w:firstLine="40"/>
              <w:contextualSpacing/>
              <w:jc w:val="center"/>
              <w:rPr>
                <w:b/>
                <w:caps/>
                <w:sz w:val="32"/>
                <w:szCs w:val="32"/>
                <w:lang w:eastAsia="en-US" w:bidi="en-US"/>
              </w:rPr>
            </w:pPr>
            <w:r w:rsidRPr="00640561">
              <w:rPr>
                <w:b/>
                <w:caps/>
                <w:sz w:val="32"/>
                <w:szCs w:val="52"/>
                <w:lang w:eastAsia="en-US" w:bidi="en-US"/>
              </w:rPr>
              <w:t xml:space="preserve">Существующие и перспективные балансы производительности водоподготовительных установок и максимального потребления теплоносителя теплопотребляющими установками потребителей, </w:t>
            </w:r>
            <w:r w:rsidR="00A90953">
              <w:rPr>
                <w:b/>
                <w:caps/>
                <w:sz w:val="32"/>
                <w:szCs w:val="52"/>
                <w:lang w:eastAsia="en-US" w:bidi="en-US"/>
              </w:rPr>
              <w:t xml:space="preserve">                          </w:t>
            </w:r>
            <w:r w:rsidRPr="00640561">
              <w:rPr>
                <w:b/>
                <w:caps/>
                <w:sz w:val="32"/>
                <w:szCs w:val="52"/>
                <w:lang w:eastAsia="en-US" w:bidi="en-US"/>
              </w:rPr>
              <w:t>в том числе в аварийных режимах</w:t>
            </w:r>
          </w:p>
          <w:p w14:paraId="58CE91F6" w14:textId="77777777" w:rsidR="00D97107" w:rsidRPr="00640561" w:rsidRDefault="00D97107" w:rsidP="00D97107">
            <w:pPr>
              <w:keepNext/>
              <w:keepLines/>
              <w:spacing w:before="60"/>
              <w:jc w:val="center"/>
              <w:rPr>
                <w:b/>
                <w:bCs/>
                <w:i/>
                <w:iCs/>
                <w:smallCaps/>
                <w:kern w:val="28"/>
                <w:sz w:val="16"/>
                <w:szCs w:val="16"/>
                <w:lang w:eastAsia="en-US" w:bidi="en-US"/>
              </w:rPr>
            </w:pPr>
          </w:p>
          <w:p w14:paraId="58CE91F7" w14:textId="77777777" w:rsidR="00D97107" w:rsidRPr="00640561" w:rsidRDefault="00D97107" w:rsidP="00D97107">
            <w:pPr>
              <w:keepNext/>
              <w:keepLines/>
              <w:spacing w:before="60"/>
              <w:jc w:val="center"/>
              <w:rPr>
                <w:b/>
                <w:bCs/>
                <w:i/>
                <w:iCs/>
                <w:smallCaps/>
                <w:kern w:val="28"/>
                <w:sz w:val="28"/>
                <w:szCs w:val="28"/>
                <w:lang w:eastAsia="en-US" w:bidi="en-US"/>
              </w:rPr>
            </w:pPr>
          </w:p>
        </w:tc>
      </w:tr>
    </w:tbl>
    <w:p w14:paraId="58CE91F9" w14:textId="77777777" w:rsidR="00D97107" w:rsidRPr="00640561" w:rsidRDefault="00D97107" w:rsidP="00D97107">
      <w:pPr>
        <w:spacing w:line="360" w:lineRule="auto"/>
        <w:jc w:val="center"/>
        <w:rPr>
          <w:szCs w:val="22"/>
          <w:lang w:eastAsia="en-US" w:bidi="en-US"/>
        </w:rPr>
      </w:pPr>
    </w:p>
    <w:p w14:paraId="58CE91FA" w14:textId="77777777" w:rsidR="00D97107" w:rsidRPr="00640561" w:rsidRDefault="00D97107" w:rsidP="00D97107">
      <w:pPr>
        <w:spacing w:line="360" w:lineRule="auto"/>
        <w:jc w:val="center"/>
        <w:rPr>
          <w:szCs w:val="22"/>
          <w:lang w:eastAsia="en-US" w:bidi="en-US"/>
        </w:rPr>
      </w:pPr>
    </w:p>
    <w:p w14:paraId="58CE91FB" w14:textId="77777777" w:rsidR="00D97107" w:rsidRPr="00640561" w:rsidRDefault="00D97107" w:rsidP="00D97107">
      <w:pPr>
        <w:spacing w:line="360" w:lineRule="auto"/>
        <w:jc w:val="center"/>
        <w:rPr>
          <w:szCs w:val="22"/>
          <w:lang w:eastAsia="en-US" w:bidi="en-US"/>
        </w:rPr>
      </w:pPr>
    </w:p>
    <w:p w14:paraId="58CE91FC" w14:textId="77777777" w:rsidR="00D97107" w:rsidRPr="00640561" w:rsidRDefault="00D97107" w:rsidP="00D97107">
      <w:pPr>
        <w:spacing w:line="360" w:lineRule="auto"/>
        <w:jc w:val="center"/>
        <w:rPr>
          <w:szCs w:val="22"/>
          <w:lang w:eastAsia="en-US" w:bidi="en-US"/>
        </w:rPr>
      </w:pPr>
    </w:p>
    <w:p w14:paraId="58CE91FD" w14:textId="77777777" w:rsidR="00D97107" w:rsidRPr="00640561" w:rsidRDefault="00D97107" w:rsidP="00D97107">
      <w:pPr>
        <w:spacing w:line="360" w:lineRule="auto"/>
        <w:jc w:val="center"/>
        <w:rPr>
          <w:szCs w:val="22"/>
          <w:lang w:eastAsia="en-US" w:bidi="en-US"/>
        </w:rPr>
      </w:pPr>
    </w:p>
    <w:p w14:paraId="58CE91FE" w14:textId="77777777" w:rsidR="00D97107" w:rsidRPr="00640561" w:rsidRDefault="00D97107" w:rsidP="00D97107">
      <w:pPr>
        <w:spacing w:line="360" w:lineRule="auto"/>
        <w:jc w:val="both"/>
        <w:rPr>
          <w:szCs w:val="22"/>
          <w:lang w:eastAsia="en-US" w:bidi="en-US"/>
        </w:rPr>
      </w:pPr>
    </w:p>
    <w:p w14:paraId="4BCF7B15" w14:textId="77777777" w:rsidR="002E5EC9" w:rsidRDefault="002E5EC9" w:rsidP="00F8280B">
      <w:pPr>
        <w:pStyle w:val="2e"/>
        <w:spacing w:before="0"/>
        <w:rPr>
          <w:rStyle w:val="310"/>
          <w:rFonts w:eastAsiaTheme="minorEastAsia"/>
          <w:b/>
          <w:bCs w:val="0"/>
          <w:color w:val="auto"/>
          <w:szCs w:val="22"/>
          <w:lang w:eastAsia="en-US" w:bidi="ar-SA"/>
        </w:rPr>
      </w:pPr>
    </w:p>
    <w:p w14:paraId="49147C8A" w14:textId="77777777" w:rsidR="00D15743" w:rsidRPr="00D15743" w:rsidRDefault="00D15743" w:rsidP="00D15743">
      <w:pPr>
        <w:rPr>
          <w:rFonts w:eastAsiaTheme="minorEastAsia"/>
          <w:lang w:eastAsia="en-US"/>
        </w:rPr>
      </w:pPr>
    </w:p>
    <w:p w14:paraId="77616E3A" w14:textId="77777777" w:rsidR="00D15743" w:rsidRPr="00D15743" w:rsidRDefault="00D15743" w:rsidP="00D15743">
      <w:pPr>
        <w:rPr>
          <w:rFonts w:eastAsiaTheme="minorEastAsia"/>
          <w:lang w:eastAsia="en-US"/>
        </w:rPr>
      </w:pPr>
    </w:p>
    <w:p w14:paraId="63E8D1B6" w14:textId="77777777" w:rsidR="00D15743" w:rsidRPr="00D15743" w:rsidRDefault="00D15743" w:rsidP="00D15743">
      <w:pPr>
        <w:rPr>
          <w:rFonts w:eastAsiaTheme="minorEastAsia"/>
          <w:lang w:eastAsia="en-US"/>
        </w:rPr>
      </w:pPr>
    </w:p>
    <w:p w14:paraId="349F74D4" w14:textId="77777777" w:rsidR="00D15743" w:rsidRPr="00D15743" w:rsidRDefault="00D15743" w:rsidP="00D15743">
      <w:pPr>
        <w:rPr>
          <w:rFonts w:eastAsiaTheme="minorEastAsia"/>
          <w:lang w:eastAsia="en-US"/>
        </w:rPr>
      </w:pPr>
    </w:p>
    <w:p w14:paraId="2B51CF69" w14:textId="77777777" w:rsidR="00D15743" w:rsidRPr="00D15743" w:rsidRDefault="00D15743" w:rsidP="00D15743">
      <w:pPr>
        <w:rPr>
          <w:rFonts w:eastAsiaTheme="minorEastAsia"/>
          <w:lang w:eastAsia="en-US"/>
        </w:rPr>
      </w:pPr>
    </w:p>
    <w:p w14:paraId="0AD89335" w14:textId="372B0D04" w:rsidR="00D15743" w:rsidRDefault="00D15743" w:rsidP="00D15743">
      <w:pPr>
        <w:jc w:val="center"/>
        <w:rPr>
          <w:rStyle w:val="310"/>
          <w:rFonts w:eastAsiaTheme="minorEastAsia"/>
          <w:bCs w:val="0"/>
          <w:color w:val="auto"/>
          <w:szCs w:val="22"/>
          <w:lang w:eastAsia="en-US" w:bidi="ar-SA"/>
        </w:rPr>
      </w:pPr>
      <w:r>
        <w:rPr>
          <w:rStyle w:val="310"/>
          <w:rFonts w:eastAsiaTheme="minorEastAsia"/>
          <w:bCs w:val="0"/>
          <w:color w:val="auto"/>
          <w:szCs w:val="22"/>
          <w:lang w:eastAsia="en-US" w:bidi="ar-SA"/>
        </w:rPr>
        <w:t>Златоуст, 202</w:t>
      </w:r>
      <w:r w:rsidR="005D120F">
        <w:rPr>
          <w:rStyle w:val="310"/>
          <w:rFonts w:eastAsiaTheme="minorEastAsia"/>
          <w:bCs w:val="0"/>
          <w:color w:val="auto"/>
          <w:szCs w:val="22"/>
          <w:lang w:eastAsia="en-US" w:bidi="ar-SA"/>
        </w:rPr>
        <w:t>4</w:t>
      </w:r>
    </w:p>
    <w:p w14:paraId="6CCCB106" w14:textId="77777777" w:rsidR="00D15743" w:rsidRDefault="00D15743" w:rsidP="00AE0AD9">
      <w:pPr>
        <w:pStyle w:val="aff"/>
        <w:spacing w:after="240" w:line="276" w:lineRule="auto"/>
        <w:ind w:right="646"/>
        <w:jc w:val="center"/>
        <w:rPr>
          <w:rFonts w:eastAsiaTheme="minorEastAsia"/>
          <w:lang w:eastAsia="en-US"/>
        </w:rPr>
      </w:pPr>
      <w:r>
        <w:rPr>
          <w:rFonts w:eastAsiaTheme="minorEastAsia"/>
          <w:lang w:eastAsia="en-US"/>
        </w:rPr>
        <w:lastRenderedPageBreak/>
        <w:tab/>
      </w:r>
    </w:p>
    <w:sdt>
      <w:sdtPr>
        <w:rPr>
          <w:rFonts w:ascii="Arial Unicode MS" w:eastAsia="Arial Unicode MS" w:hAnsi="Arial Unicode MS" w:cs="Arial Unicode MS"/>
          <w:b/>
          <w:bCs/>
          <w:sz w:val="28"/>
          <w:szCs w:val="28"/>
          <w:lang w:bidi="ru-RU"/>
        </w:rPr>
        <w:id w:val="-1557397789"/>
        <w:docPartObj>
          <w:docPartGallery w:val="Table of Contents"/>
          <w:docPartUnique/>
        </w:docPartObj>
      </w:sdtPr>
      <w:sdtEndPr>
        <w:rPr>
          <w:rFonts w:ascii="Times New Roman" w:eastAsia="Times New Roman" w:hAnsi="Times New Roman" w:cs="Times New Roman"/>
          <w:sz w:val="24"/>
          <w:szCs w:val="24"/>
          <w:lang w:bidi="ar-SA"/>
        </w:rPr>
      </w:sdtEndPr>
      <w:sdtContent>
        <w:p w14:paraId="58CE9200" w14:textId="53F4AE39" w:rsidR="00F8280B" w:rsidRPr="00A90953" w:rsidRDefault="00F8280B" w:rsidP="00D15743">
          <w:pPr>
            <w:tabs>
              <w:tab w:val="center" w:pos="4957"/>
            </w:tabs>
            <w:jc w:val="center"/>
            <w:rPr>
              <w:b/>
              <w:sz w:val="28"/>
              <w:szCs w:val="28"/>
            </w:rPr>
          </w:pPr>
          <w:r w:rsidRPr="00A90953">
            <w:rPr>
              <w:b/>
              <w:sz w:val="28"/>
              <w:szCs w:val="28"/>
            </w:rPr>
            <w:t>Оглавление</w:t>
          </w:r>
        </w:p>
        <w:p w14:paraId="3056D4B0" w14:textId="3588C35D" w:rsidR="007F417F" w:rsidRPr="007F417F" w:rsidRDefault="00F8280B">
          <w:pPr>
            <w:pStyle w:val="1e"/>
            <w:tabs>
              <w:tab w:val="right" w:leader="dot" w:pos="9905"/>
            </w:tabs>
            <w:rPr>
              <w:rFonts w:ascii="Times New Roman" w:eastAsiaTheme="minorEastAsia" w:hAnsi="Times New Roman" w:cs="Times New Roman"/>
              <w:noProof/>
              <w:color w:val="auto"/>
              <w:kern w:val="2"/>
              <w:lang w:bidi="ar-SA"/>
              <w14:ligatures w14:val="standardContextual"/>
            </w:rPr>
          </w:pPr>
          <w:r w:rsidRPr="007F417F">
            <w:rPr>
              <w:rFonts w:ascii="Times New Roman" w:hAnsi="Times New Roman" w:cs="Times New Roman"/>
              <w:color w:val="auto"/>
            </w:rPr>
            <w:fldChar w:fldCharType="begin"/>
          </w:r>
          <w:r w:rsidRPr="007F417F">
            <w:rPr>
              <w:rFonts w:ascii="Times New Roman" w:hAnsi="Times New Roman" w:cs="Times New Roman"/>
              <w:color w:val="auto"/>
            </w:rPr>
            <w:instrText xml:space="preserve"> TOC \o "1-3" \h \z \u </w:instrText>
          </w:r>
          <w:r w:rsidRPr="007F417F">
            <w:rPr>
              <w:rFonts w:ascii="Times New Roman" w:hAnsi="Times New Roman" w:cs="Times New Roman"/>
              <w:color w:val="auto"/>
            </w:rPr>
            <w:fldChar w:fldCharType="separate"/>
          </w:r>
          <w:hyperlink w:anchor="_Toc143592175" w:history="1">
            <w:r w:rsidR="007F417F" w:rsidRPr="007F417F">
              <w:rPr>
                <w:rStyle w:val="a3"/>
                <w:rFonts w:ascii="Times New Roman" w:hAnsi="Times New Roman" w:cs="Times New Roman"/>
                <w:caps/>
                <w:noProof/>
                <w:lang w:eastAsia="en-US" w:bidi="en-US"/>
              </w:rPr>
              <w:t>Перечень таблиц</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_Toc143592175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2</w:t>
            </w:r>
            <w:r w:rsidR="007F417F" w:rsidRPr="007F417F">
              <w:rPr>
                <w:rFonts w:ascii="Times New Roman" w:hAnsi="Times New Roman" w:cs="Times New Roman"/>
                <w:noProof/>
                <w:webHidden/>
              </w:rPr>
              <w:fldChar w:fldCharType="end"/>
            </w:r>
          </w:hyperlink>
        </w:p>
        <w:p w14:paraId="0E2A420D" w14:textId="4FA4CCE5"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6" w:history="1">
            <w:r w:rsidR="007F417F" w:rsidRPr="007F417F">
              <w:rPr>
                <w:rStyle w:val="a3"/>
                <w:rFonts w:ascii="Times New Roman" w:eastAsiaTheme="majorEastAsia" w:hAnsi="Times New Roman" w:cs="Times New Roman"/>
                <w:smallCaps/>
                <w:noProof/>
                <w:spacing w:val="5"/>
                <w:lang w:eastAsia="en-US" w:bidi="en-US"/>
              </w:rPr>
              <w:t>1</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Общие положения</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_Toc143592176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3</w:t>
            </w:r>
            <w:r w:rsidR="007F417F" w:rsidRPr="007F417F">
              <w:rPr>
                <w:rFonts w:ascii="Times New Roman" w:hAnsi="Times New Roman" w:cs="Times New Roman"/>
                <w:noProof/>
                <w:webHidden/>
              </w:rPr>
              <w:fldChar w:fldCharType="end"/>
            </w:r>
          </w:hyperlink>
        </w:p>
        <w:p w14:paraId="0634A599" w14:textId="54B88124"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7" w:history="1">
            <w:r w:rsidR="007F417F" w:rsidRPr="007F417F">
              <w:rPr>
                <w:rStyle w:val="a3"/>
                <w:rFonts w:ascii="Times New Roman" w:eastAsiaTheme="majorEastAsia" w:hAnsi="Times New Roman" w:cs="Times New Roman"/>
                <w:smallCaps/>
                <w:noProof/>
                <w:spacing w:val="5"/>
                <w:lang w:eastAsia="en-US" w:bidi="en-US"/>
              </w:rPr>
              <w:t>2</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Методика расчета балансов теплоносителя</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_Toc143592177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4</w:t>
            </w:r>
            <w:r w:rsidR="007F417F" w:rsidRPr="007F417F">
              <w:rPr>
                <w:rFonts w:ascii="Times New Roman" w:hAnsi="Times New Roman" w:cs="Times New Roman"/>
                <w:noProof/>
                <w:webHidden/>
              </w:rPr>
              <w:fldChar w:fldCharType="end"/>
            </w:r>
          </w:hyperlink>
        </w:p>
        <w:p w14:paraId="2CC18CE4" w14:textId="451FA843"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8" w:history="1">
            <w:r w:rsidR="007F417F" w:rsidRPr="007F417F">
              <w:rPr>
                <w:rStyle w:val="a3"/>
                <w:rFonts w:ascii="Times New Roman" w:eastAsiaTheme="majorEastAsia" w:hAnsi="Times New Roman" w:cs="Times New Roman"/>
                <w:smallCaps/>
                <w:noProof/>
                <w:spacing w:val="5"/>
                <w:lang w:eastAsia="en-US" w:bidi="en-US"/>
              </w:rPr>
              <w:t>3</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Изменения в существующих и перспективных балансах производительности ВПУ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_Toc143592178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6</w:t>
            </w:r>
            <w:r w:rsidR="007F417F" w:rsidRPr="007F417F">
              <w:rPr>
                <w:rFonts w:ascii="Times New Roman" w:hAnsi="Times New Roman" w:cs="Times New Roman"/>
                <w:noProof/>
                <w:webHidden/>
              </w:rPr>
              <w:fldChar w:fldCharType="end"/>
            </w:r>
          </w:hyperlink>
        </w:p>
        <w:p w14:paraId="1846C40C" w14:textId="32D14A50"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79" w:history="1">
            <w:r w:rsidR="007F417F" w:rsidRPr="007F417F">
              <w:rPr>
                <w:rStyle w:val="a3"/>
                <w:rFonts w:ascii="Times New Roman" w:eastAsiaTheme="majorEastAsia" w:hAnsi="Times New Roman" w:cs="Times New Roman"/>
                <w:smallCaps/>
                <w:noProof/>
                <w:spacing w:val="5"/>
                <w:lang w:eastAsia="en-US" w:bidi="en-US"/>
              </w:rPr>
              <w:t>4</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Расчетная величина нормативных потерь теплоносителя в тепловых сетях в зонах действия источников тепловой энергии</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_Toc143592179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7</w:t>
            </w:r>
            <w:r w:rsidR="007F417F" w:rsidRPr="007F417F">
              <w:rPr>
                <w:rFonts w:ascii="Times New Roman" w:hAnsi="Times New Roman" w:cs="Times New Roman"/>
                <w:noProof/>
                <w:webHidden/>
              </w:rPr>
              <w:fldChar w:fldCharType="end"/>
            </w:r>
          </w:hyperlink>
        </w:p>
        <w:p w14:paraId="6DDBC331" w14:textId="21156CD6"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0" w:history="1">
            <w:r w:rsidR="007F417F" w:rsidRPr="007F417F">
              <w:rPr>
                <w:rStyle w:val="a3"/>
                <w:rFonts w:ascii="Times New Roman" w:eastAsiaTheme="majorEastAsia" w:hAnsi="Times New Roman" w:cs="Times New Roman"/>
                <w:smallCaps/>
                <w:noProof/>
                <w:spacing w:val="5"/>
                <w:lang w:eastAsia="en-US" w:bidi="en-US"/>
              </w:rPr>
              <w:t>5</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превода потребителей, подключенных к открытой системе теплоснабжения (горячего водоснабжения), на закрытую систему ГВС</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_Toc143592180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11</w:t>
            </w:r>
            <w:r w:rsidR="007F417F" w:rsidRPr="007F417F">
              <w:rPr>
                <w:rFonts w:ascii="Times New Roman" w:hAnsi="Times New Roman" w:cs="Times New Roman"/>
                <w:noProof/>
                <w:webHidden/>
              </w:rPr>
              <w:fldChar w:fldCharType="end"/>
            </w:r>
          </w:hyperlink>
        </w:p>
        <w:p w14:paraId="22DC2FE8" w14:textId="636712C7"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1" w:history="1">
            <w:r w:rsidR="007F417F" w:rsidRPr="007F417F">
              <w:rPr>
                <w:rStyle w:val="a3"/>
                <w:rFonts w:ascii="Times New Roman" w:eastAsiaTheme="majorEastAsia" w:hAnsi="Times New Roman" w:cs="Times New Roman"/>
                <w:smallCaps/>
                <w:noProof/>
                <w:spacing w:val="5"/>
                <w:lang w:eastAsia="en-US" w:bidi="en-US"/>
              </w:rPr>
              <w:t>6</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Сведения о наличии баков-аккумуляторов</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_Toc143592181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13</w:t>
            </w:r>
            <w:r w:rsidR="007F417F" w:rsidRPr="007F417F">
              <w:rPr>
                <w:rFonts w:ascii="Times New Roman" w:hAnsi="Times New Roman" w:cs="Times New Roman"/>
                <w:noProof/>
                <w:webHidden/>
              </w:rPr>
              <w:fldChar w:fldCharType="end"/>
            </w:r>
          </w:hyperlink>
        </w:p>
        <w:p w14:paraId="7426898E" w14:textId="4C68476E"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2" w:history="1">
            <w:r w:rsidR="007F417F" w:rsidRPr="007F417F">
              <w:rPr>
                <w:rStyle w:val="a3"/>
                <w:rFonts w:ascii="Times New Roman" w:eastAsiaTheme="majorEastAsia" w:hAnsi="Times New Roman" w:cs="Times New Roman"/>
                <w:smallCaps/>
                <w:noProof/>
                <w:spacing w:val="5"/>
                <w:lang w:eastAsia="en-US" w:bidi="en-US"/>
              </w:rPr>
              <w:t>7</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val="en-US" w:eastAsia="en-US" w:bidi="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_Toc143592182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18</w:t>
            </w:r>
            <w:r w:rsidR="007F417F" w:rsidRPr="007F417F">
              <w:rPr>
                <w:rFonts w:ascii="Times New Roman" w:hAnsi="Times New Roman" w:cs="Times New Roman"/>
                <w:noProof/>
                <w:webHidden/>
              </w:rPr>
              <w:fldChar w:fldCharType="end"/>
            </w:r>
          </w:hyperlink>
        </w:p>
        <w:p w14:paraId="05780839" w14:textId="5D8E5C63"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3" w:history="1">
            <w:r w:rsidR="007F417F" w:rsidRPr="007F417F">
              <w:rPr>
                <w:rStyle w:val="a3"/>
                <w:rFonts w:ascii="Times New Roman" w:eastAsiaTheme="majorEastAsia" w:hAnsi="Times New Roman" w:cs="Times New Roman"/>
                <w:smallCaps/>
                <w:noProof/>
                <w:spacing w:val="5"/>
                <w:lang w:eastAsia="en-US" w:bidi="en-US"/>
              </w:rPr>
              <w:t>8</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val="en-US" w:eastAsia="en-US" w:bidi="en-US"/>
              </w:rPr>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_Toc143592183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22</w:t>
            </w:r>
            <w:r w:rsidR="007F417F" w:rsidRPr="007F417F">
              <w:rPr>
                <w:rFonts w:ascii="Times New Roman" w:hAnsi="Times New Roman" w:cs="Times New Roman"/>
                <w:noProof/>
                <w:webHidden/>
              </w:rPr>
              <w:fldChar w:fldCharType="end"/>
            </w:r>
          </w:hyperlink>
        </w:p>
        <w:p w14:paraId="68E01B17" w14:textId="62337664" w:rsidR="007F417F" w:rsidRPr="007F417F" w:rsidRDefault="005D120F">
          <w:pPr>
            <w:pStyle w:val="1e"/>
            <w:tabs>
              <w:tab w:val="left" w:pos="440"/>
              <w:tab w:val="right" w:leader="dot" w:pos="9905"/>
            </w:tabs>
            <w:rPr>
              <w:rFonts w:ascii="Times New Roman" w:eastAsiaTheme="minorEastAsia" w:hAnsi="Times New Roman" w:cs="Times New Roman"/>
              <w:noProof/>
              <w:color w:val="auto"/>
              <w:kern w:val="2"/>
              <w:lang w:bidi="ar-SA"/>
              <w14:ligatures w14:val="standardContextual"/>
            </w:rPr>
          </w:pPr>
          <w:hyperlink w:anchor="_Toc143592184" w:history="1">
            <w:r w:rsidR="007F417F" w:rsidRPr="007F417F">
              <w:rPr>
                <w:rStyle w:val="a3"/>
                <w:rFonts w:ascii="Times New Roman" w:eastAsiaTheme="majorEastAsia" w:hAnsi="Times New Roman" w:cs="Times New Roman"/>
                <w:smallCaps/>
                <w:noProof/>
                <w:spacing w:val="5"/>
                <w:lang w:eastAsia="en-US" w:bidi="en-US"/>
              </w:rPr>
              <w:t>9</w:t>
            </w:r>
            <w:r w:rsidR="007F417F" w:rsidRPr="007F417F">
              <w:rPr>
                <w:rFonts w:ascii="Times New Roman" w:eastAsiaTheme="minorEastAsia" w:hAnsi="Times New Roman" w:cs="Times New Roman"/>
                <w:noProof/>
                <w:color w:val="auto"/>
                <w:kern w:val="2"/>
                <w:lang w:bidi="ar-SA"/>
                <w14:ligatures w14:val="standardContextual"/>
              </w:rPr>
              <w:tab/>
            </w:r>
            <w:r w:rsidR="007F417F" w:rsidRPr="007F417F">
              <w:rPr>
                <w:rStyle w:val="a3"/>
                <w:rFonts w:ascii="Times New Roman" w:eastAsiaTheme="majorEastAsia" w:hAnsi="Times New Roman" w:cs="Times New Roman"/>
                <w:smallCaps/>
                <w:noProof/>
                <w:spacing w:val="5"/>
                <w:lang w:eastAsia="en-US" w:bidi="en-US"/>
              </w:rPr>
              <w:t>Прогнозы годовых затрат теплоносителя для нужд подпитки тепловой сети</w:t>
            </w:r>
            <w:r w:rsidR="007F417F" w:rsidRPr="007F417F">
              <w:rPr>
                <w:rFonts w:ascii="Times New Roman" w:hAnsi="Times New Roman" w:cs="Times New Roman"/>
                <w:noProof/>
                <w:webHidden/>
              </w:rPr>
              <w:tab/>
            </w:r>
            <w:r w:rsidR="007F417F" w:rsidRPr="007F417F">
              <w:rPr>
                <w:rFonts w:ascii="Times New Roman" w:hAnsi="Times New Roman" w:cs="Times New Roman"/>
                <w:noProof/>
                <w:webHidden/>
              </w:rPr>
              <w:fldChar w:fldCharType="begin"/>
            </w:r>
            <w:r w:rsidR="007F417F" w:rsidRPr="007F417F">
              <w:rPr>
                <w:rFonts w:ascii="Times New Roman" w:hAnsi="Times New Roman" w:cs="Times New Roman"/>
                <w:noProof/>
                <w:webHidden/>
              </w:rPr>
              <w:instrText xml:space="preserve"> PAGEREF _Toc143592184 \h </w:instrText>
            </w:r>
            <w:r w:rsidR="007F417F" w:rsidRPr="007F417F">
              <w:rPr>
                <w:rFonts w:ascii="Times New Roman" w:hAnsi="Times New Roman" w:cs="Times New Roman"/>
                <w:noProof/>
                <w:webHidden/>
              </w:rPr>
            </w:r>
            <w:r w:rsidR="007F417F" w:rsidRPr="007F417F">
              <w:rPr>
                <w:rFonts w:ascii="Times New Roman" w:hAnsi="Times New Roman" w:cs="Times New Roman"/>
                <w:noProof/>
                <w:webHidden/>
              </w:rPr>
              <w:fldChar w:fldCharType="separate"/>
            </w:r>
            <w:r w:rsidR="007F417F" w:rsidRPr="007F417F">
              <w:rPr>
                <w:rFonts w:ascii="Times New Roman" w:hAnsi="Times New Roman" w:cs="Times New Roman"/>
                <w:noProof/>
                <w:webHidden/>
              </w:rPr>
              <w:t>35</w:t>
            </w:r>
            <w:r w:rsidR="007F417F" w:rsidRPr="007F417F">
              <w:rPr>
                <w:rFonts w:ascii="Times New Roman" w:hAnsi="Times New Roman" w:cs="Times New Roman"/>
                <w:noProof/>
                <w:webHidden/>
              </w:rPr>
              <w:fldChar w:fldCharType="end"/>
            </w:r>
          </w:hyperlink>
        </w:p>
        <w:p w14:paraId="58CE9209" w14:textId="787C3DE2" w:rsidR="00F8280B" w:rsidRPr="00A90953" w:rsidRDefault="00F8280B" w:rsidP="00AE0AD9">
          <w:pPr>
            <w:spacing w:line="276" w:lineRule="auto"/>
            <w:ind w:right="646"/>
            <w:jc w:val="both"/>
          </w:pPr>
          <w:r w:rsidRPr="007F417F">
            <w:fldChar w:fldCharType="end"/>
          </w:r>
        </w:p>
      </w:sdtContent>
    </w:sdt>
    <w:p w14:paraId="23283988" w14:textId="77777777" w:rsidR="00F8280B" w:rsidRDefault="00F8280B" w:rsidP="00FB3E09"/>
    <w:p w14:paraId="53FEDFB5" w14:textId="77777777" w:rsidR="001C4A63" w:rsidRPr="001C4A63" w:rsidRDefault="001C4A63" w:rsidP="001C4A63">
      <w:pPr>
        <w:keepNext/>
        <w:keepLines/>
        <w:suppressAutoHyphens/>
        <w:spacing w:before="360" w:after="360" w:line="360" w:lineRule="auto"/>
        <w:ind w:right="141"/>
        <w:jc w:val="center"/>
        <w:outlineLvl w:val="0"/>
        <w:rPr>
          <w:b/>
          <w:bCs/>
          <w:caps/>
          <w:sz w:val="28"/>
          <w:szCs w:val="28"/>
          <w:lang w:eastAsia="en-US" w:bidi="en-US"/>
        </w:rPr>
      </w:pPr>
      <w:bookmarkStart w:id="0" w:name="_Toc510594740"/>
      <w:bookmarkStart w:id="1" w:name="_Toc110390740"/>
      <w:bookmarkStart w:id="2" w:name="_Toc143592175"/>
      <w:r w:rsidRPr="001C4A63">
        <w:rPr>
          <w:b/>
          <w:bCs/>
          <w:caps/>
          <w:sz w:val="28"/>
          <w:szCs w:val="28"/>
          <w:lang w:eastAsia="en-US" w:bidi="en-US"/>
        </w:rPr>
        <w:t>Перечень таблиц</w:t>
      </w:r>
      <w:bookmarkEnd w:id="0"/>
      <w:bookmarkEnd w:id="1"/>
      <w:bookmarkEnd w:id="2"/>
    </w:p>
    <w:p w14:paraId="56980A6A" w14:textId="450867B3" w:rsidR="00BF5A38" w:rsidRPr="007F417F" w:rsidRDefault="001C4A63"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r w:rsidRPr="007F417F">
        <w:rPr>
          <w:i/>
          <w:lang w:val="en-US" w:eastAsia="en-US" w:bidi="en-US"/>
        </w:rPr>
        <w:fldChar w:fldCharType="begin"/>
      </w:r>
      <w:r w:rsidRPr="001C4A63">
        <w:rPr>
          <w:i/>
          <w:lang w:val="en-US" w:eastAsia="en-US" w:bidi="en-US"/>
        </w:rPr>
        <w:instrText xml:space="preserve"> TOC \h \z \c "Таблица" </w:instrText>
      </w:r>
      <w:r w:rsidRPr="007F417F">
        <w:rPr>
          <w:i/>
          <w:lang w:val="en-US" w:eastAsia="en-US" w:bidi="en-US"/>
        </w:rPr>
        <w:fldChar w:fldCharType="separate"/>
      </w:r>
      <w:hyperlink w:anchor="_Toc143592137" w:history="1">
        <w:r w:rsidR="00BF5A38" w:rsidRPr="007F417F">
          <w:rPr>
            <w:rStyle w:val="a3"/>
            <w:i/>
            <w:iCs/>
            <w:noProof/>
            <w:lang w:bidi="ru-RU"/>
          </w:rPr>
          <w:t xml:space="preserve">Таблица 4.1 - </w:t>
        </w:r>
        <w:r w:rsidR="00BF5A38" w:rsidRPr="007F417F">
          <w:rPr>
            <w:rStyle w:val="a3"/>
            <w:i/>
            <w:noProof/>
            <w:lang w:bidi="ru-RU"/>
          </w:rPr>
          <w:t>Перспективный расход воды на компенсацию потерь и затрат теплоносителя при передаче тепловой энергии в зоне действия котельной в зоне деятельности единой теплоснабжающей организации, тыс. м3 (П35.2)</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_Toc143592137 \h </w:instrText>
        </w:r>
        <w:r w:rsidR="00BF5A38" w:rsidRPr="007F417F">
          <w:rPr>
            <w:noProof/>
            <w:webHidden/>
          </w:rPr>
        </w:r>
        <w:r w:rsidR="00BF5A38" w:rsidRPr="007F417F">
          <w:rPr>
            <w:noProof/>
            <w:webHidden/>
          </w:rPr>
          <w:fldChar w:fldCharType="separate"/>
        </w:r>
        <w:r w:rsidR="00BF5A38" w:rsidRPr="007F417F">
          <w:rPr>
            <w:noProof/>
            <w:webHidden/>
          </w:rPr>
          <w:t>9</w:t>
        </w:r>
        <w:r w:rsidR="00BF5A38" w:rsidRPr="007F417F">
          <w:rPr>
            <w:noProof/>
            <w:webHidden/>
          </w:rPr>
          <w:fldChar w:fldCharType="end"/>
        </w:r>
      </w:hyperlink>
    </w:p>
    <w:p w14:paraId="21D47547" w14:textId="324C5B4D" w:rsidR="00BF5A38" w:rsidRPr="007F417F" w:rsidRDefault="005D120F"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38" w:history="1">
        <w:r w:rsidR="00BF5A38" w:rsidRPr="007F417F">
          <w:rPr>
            <w:rStyle w:val="a3"/>
            <w:rFonts w:eastAsia="ArialMT"/>
            <w:i/>
            <w:iCs/>
            <w:noProof/>
            <w:lang w:bidi="ru-RU"/>
          </w:rPr>
          <w:t xml:space="preserve">Таблица 5.1 </w:t>
        </w:r>
        <w:r w:rsidR="00BF5A38" w:rsidRPr="007F417F">
          <w:rPr>
            <w:rStyle w:val="a3"/>
            <w:rFonts w:eastAsia="ArialMT"/>
            <w:i/>
            <w:iCs/>
            <w:noProof/>
          </w:rPr>
          <w:t xml:space="preserve">- </w:t>
        </w:r>
        <w:r w:rsidR="00BF5A38" w:rsidRPr="007F417F">
          <w:rPr>
            <w:rStyle w:val="a3"/>
            <w:i/>
            <w:noProof/>
          </w:rPr>
          <w:t>Отпуск теплоносителя из тепловых сетей на цели горячего водоснабжения (для открытых систем теплоснабжения) для АО «Златмаш»</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_Toc143592138 \h </w:instrText>
        </w:r>
        <w:r w:rsidR="00BF5A38" w:rsidRPr="007F417F">
          <w:rPr>
            <w:noProof/>
            <w:webHidden/>
          </w:rPr>
        </w:r>
        <w:r w:rsidR="00BF5A38" w:rsidRPr="007F417F">
          <w:rPr>
            <w:noProof/>
            <w:webHidden/>
          </w:rPr>
          <w:fldChar w:fldCharType="separate"/>
        </w:r>
        <w:r w:rsidR="00BF5A38" w:rsidRPr="007F417F">
          <w:rPr>
            <w:noProof/>
            <w:webHidden/>
          </w:rPr>
          <w:t>12</w:t>
        </w:r>
        <w:r w:rsidR="00BF5A38" w:rsidRPr="007F417F">
          <w:rPr>
            <w:noProof/>
            <w:webHidden/>
          </w:rPr>
          <w:fldChar w:fldCharType="end"/>
        </w:r>
      </w:hyperlink>
    </w:p>
    <w:p w14:paraId="6EA3F4D0" w14:textId="3B857435" w:rsidR="00BF5A38" w:rsidRPr="007F417F" w:rsidRDefault="005D120F"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39" w:history="1">
        <w:r w:rsidR="00BF5A38" w:rsidRPr="007F417F">
          <w:rPr>
            <w:rStyle w:val="a3"/>
            <w:i/>
            <w:iCs/>
            <w:noProof/>
            <w:lang w:bidi="ru-RU"/>
          </w:rPr>
          <w:t xml:space="preserve">Таблица 6.1 </w:t>
        </w:r>
        <w:r w:rsidR="00BF5A38" w:rsidRPr="007F417F">
          <w:rPr>
            <w:rStyle w:val="a3"/>
            <w:i/>
            <w:iCs/>
            <w:noProof/>
          </w:rPr>
          <w:t xml:space="preserve">- </w:t>
        </w:r>
        <w:r w:rsidR="00BF5A38" w:rsidRPr="007F417F">
          <w:rPr>
            <w:rStyle w:val="a3"/>
            <w:i/>
            <w:noProof/>
          </w:rPr>
          <w:t>Сведения о наличии баков-аккумуляторов</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_Toc143592139 \h </w:instrText>
        </w:r>
        <w:r w:rsidR="00BF5A38" w:rsidRPr="007F417F">
          <w:rPr>
            <w:noProof/>
            <w:webHidden/>
          </w:rPr>
        </w:r>
        <w:r w:rsidR="00BF5A38" w:rsidRPr="007F417F">
          <w:rPr>
            <w:noProof/>
            <w:webHidden/>
          </w:rPr>
          <w:fldChar w:fldCharType="separate"/>
        </w:r>
        <w:r w:rsidR="00BF5A38" w:rsidRPr="007F417F">
          <w:rPr>
            <w:noProof/>
            <w:webHidden/>
          </w:rPr>
          <w:t>14</w:t>
        </w:r>
        <w:r w:rsidR="00BF5A38" w:rsidRPr="007F417F">
          <w:rPr>
            <w:noProof/>
            <w:webHidden/>
          </w:rPr>
          <w:fldChar w:fldCharType="end"/>
        </w:r>
      </w:hyperlink>
    </w:p>
    <w:p w14:paraId="22F3CF78" w14:textId="632B13BC" w:rsidR="00BF5A38" w:rsidRPr="007F417F" w:rsidRDefault="005D120F"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0" w:history="1">
        <w:r w:rsidR="00BF5A38" w:rsidRPr="007F417F">
          <w:rPr>
            <w:rStyle w:val="a3"/>
            <w:i/>
            <w:iCs/>
            <w:noProof/>
            <w:lang w:eastAsia="ar-SA" w:bidi="ru-RU"/>
          </w:rPr>
          <w:t xml:space="preserve">Таблица 7.1 </w:t>
        </w:r>
        <w:r w:rsidR="00BF5A38" w:rsidRPr="007F417F">
          <w:rPr>
            <w:rStyle w:val="a3"/>
            <w:i/>
            <w:iCs/>
            <w:noProof/>
            <w:lang w:eastAsia="ar-SA"/>
          </w:rPr>
          <w:t xml:space="preserve">- </w:t>
        </w:r>
        <w:r w:rsidR="00BF5A38" w:rsidRPr="007F417F">
          <w:rPr>
            <w:rStyle w:val="a3"/>
            <w:i/>
            <w:noProof/>
          </w:rPr>
          <w:t>Часовой расход подпиточной воды для эксплуатационного и аварийного режимов</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_Toc143592140 \h </w:instrText>
        </w:r>
        <w:r w:rsidR="00BF5A38" w:rsidRPr="007F417F">
          <w:rPr>
            <w:noProof/>
            <w:webHidden/>
          </w:rPr>
        </w:r>
        <w:r w:rsidR="00BF5A38" w:rsidRPr="007F417F">
          <w:rPr>
            <w:noProof/>
            <w:webHidden/>
          </w:rPr>
          <w:fldChar w:fldCharType="separate"/>
        </w:r>
        <w:r w:rsidR="00BF5A38" w:rsidRPr="007F417F">
          <w:rPr>
            <w:noProof/>
            <w:webHidden/>
          </w:rPr>
          <w:t>19</w:t>
        </w:r>
        <w:r w:rsidR="00BF5A38" w:rsidRPr="007F417F">
          <w:rPr>
            <w:noProof/>
            <w:webHidden/>
          </w:rPr>
          <w:fldChar w:fldCharType="end"/>
        </w:r>
      </w:hyperlink>
    </w:p>
    <w:p w14:paraId="7E6AE477" w14:textId="70B7007A" w:rsidR="00BF5A38" w:rsidRPr="007F417F" w:rsidRDefault="005D120F"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1" w:history="1">
        <w:r w:rsidR="00BF5A38" w:rsidRPr="007F417F">
          <w:rPr>
            <w:rStyle w:val="a3"/>
            <w:i/>
            <w:iCs/>
            <w:noProof/>
            <w:lang w:eastAsia="ar-SA" w:bidi="ru-RU"/>
          </w:rPr>
          <w:t xml:space="preserve">Таблица 8.1 </w:t>
        </w:r>
        <w:r w:rsidR="00BF5A38" w:rsidRPr="007F417F">
          <w:rPr>
            <w:rStyle w:val="a3"/>
            <w:i/>
            <w:iCs/>
            <w:noProof/>
            <w:lang w:eastAsia="ar-SA"/>
          </w:rPr>
          <w:t xml:space="preserve">- </w:t>
        </w:r>
        <w:r w:rsidR="00BF5A38" w:rsidRPr="007F417F">
          <w:rPr>
            <w:rStyle w:val="a3"/>
            <w:i/>
            <w:noProof/>
            <w:lang w:eastAsia="ar-SA"/>
          </w:rPr>
          <w:t>Перспективные балансы производительности ВПУ и подпитки тепловой сети источников тепловой энергии в зоне деятельности ЕТО на 2022-2042 гг. (П35.5)</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_Toc143592141 \h </w:instrText>
        </w:r>
        <w:r w:rsidR="00BF5A38" w:rsidRPr="007F417F">
          <w:rPr>
            <w:noProof/>
            <w:webHidden/>
          </w:rPr>
        </w:r>
        <w:r w:rsidR="00BF5A38" w:rsidRPr="007F417F">
          <w:rPr>
            <w:noProof/>
            <w:webHidden/>
          </w:rPr>
          <w:fldChar w:fldCharType="separate"/>
        </w:r>
        <w:r w:rsidR="00BF5A38" w:rsidRPr="007F417F">
          <w:rPr>
            <w:noProof/>
            <w:webHidden/>
          </w:rPr>
          <w:t>23</w:t>
        </w:r>
        <w:r w:rsidR="00BF5A38" w:rsidRPr="007F417F">
          <w:rPr>
            <w:noProof/>
            <w:webHidden/>
          </w:rPr>
          <w:fldChar w:fldCharType="end"/>
        </w:r>
      </w:hyperlink>
    </w:p>
    <w:p w14:paraId="65CB9A12" w14:textId="10482B73" w:rsidR="00BF5A38" w:rsidRPr="007F417F" w:rsidRDefault="005D120F" w:rsidP="007F417F">
      <w:pPr>
        <w:pStyle w:val="aff5"/>
        <w:tabs>
          <w:tab w:val="right" w:leader="dot" w:pos="9905"/>
        </w:tabs>
        <w:ind w:firstLine="284"/>
        <w:rPr>
          <w:rFonts w:asciiTheme="minorHAnsi" w:eastAsiaTheme="minorEastAsia" w:hAnsiTheme="minorHAnsi" w:cstheme="minorBidi"/>
          <w:noProof/>
          <w:kern w:val="2"/>
          <w:sz w:val="22"/>
          <w:szCs w:val="22"/>
          <w14:ligatures w14:val="standardContextual"/>
        </w:rPr>
      </w:pPr>
      <w:hyperlink w:anchor="_Toc143592142" w:history="1">
        <w:r w:rsidR="00BF5A38" w:rsidRPr="007F417F">
          <w:rPr>
            <w:rStyle w:val="a3"/>
            <w:i/>
            <w:iCs/>
            <w:noProof/>
            <w:lang w:bidi="ru-RU"/>
          </w:rPr>
          <w:t xml:space="preserve">Таблица 9.1 </w:t>
        </w:r>
        <w:r w:rsidR="00BF5A38" w:rsidRPr="007F417F">
          <w:rPr>
            <w:rStyle w:val="a3"/>
            <w:i/>
            <w:iCs/>
            <w:noProof/>
          </w:rPr>
          <w:t xml:space="preserve">- </w:t>
        </w:r>
        <w:r w:rsidR="00BF5A38" w:rsidRPr="007F417F">
          <w:rPr>
            <w:rStyle w:val="a3"/>
            <w:i/>
            <w:noProof/>
          </w:rPr>
          <w:t>Перспективный расход воды на компенсацию потерь и затрат теплоносителя при передаче тепловой энергии в зоне деятельности единой теплоснабжающей организации, тыс. м3 (П35.3)</w:t>
        </w:r>
        <w:r w:rsidR="00BF5A38" w:rsidRPr="007F417F">
          <w:rPr>
            <w:noProof/>
            <w:webHidden/>
          </w:rPr>
          <w:tab/>
        </w:r>
        <w:r w:rsidR="00BF5A38" w:rsidRPr="007F417F">
          <w:rPr>
            <w:noProof/>
            <w:webHidden/>
          </w:rPr>
          <w:fldChar w:fldCharType="begin"/>
        </w:r>
        <w:r w:rsidR="00BF5A38" w:rsidRPr="007F417F">
          <w:rPr>
            <w:noProof/>
            <w:webHidden/>
          </w:rPr>
          <w:instrText xml:space="preserve"> PAGEREF _Toc143592142 \h </w:instrText>
        </w:r>
        <w:r w:rsidR="00BF5A38" w:rsidRPr="007F417F">
          <w:rPr>
            <w:noProof/>
            <w:webHidden/>
          </w:rPr>
        </w:r>
        <w:r w:rsidR="00BF5A38" w:rsidRPr="007F417F">
          <w:rPr>
            <w:noProof/>
            <w:webHidden/>
          </w:rPr>
          <w:fldChar w:fldCharType="separate"/>
        </w:r>
        <w:r w:rsidR="00BF5A38" w:rsidRPr="007F417F">
          <w:rPr>
            <w:noProof/>
            <w:webHidden/>
          </w:rPr>
          <w:t>36</w:t>
        </w:r>
        <w:r w:rsidR="00BF5A38" w:rsidRPr="007F417F">
          <w:rPr>
            <w:noProof/>
            <w:webHidden/>
          </w:rPr>
          <w:fldChar w:fldCharType="end"/>
        </w:r>
      </w:hyperlink>
    </w:p>
    <w:p w14:paraId="58CE920A" w14:textId="4EE293A8" w:rsidR="001C4A63" w:rsidRPr="00A90953" w:rsidRDefault="001C4A63" w:rsidP="007F417F">
      <w:pPr>
        <w:ind w:firstLine="284"/>
        <w:sectPr w:rsidR="001C4A63" w:rsidRPr="00A90953" w:rsidSect="00D15743">
          <w:footerReference w:type="default" r:id="rId9"/>
          <w:headerReference w:type="first" r:id="rId10"/>
          <w:footerReference w:type="first" r:id="rId11"/>
          <w:pgSz w:w="11900" w:h="16840" w:code="9"/>
          <w:pgMar w:top="1134" w:right="567" w:bottom="567" w:left="1418" w:header="425" w:footer="454" w:gutter="0"/>
          <w:pgBorders w:display="firstPage" w:offsetFrom="page">
            <w:top w:val="single" w:sz="4" w:space="24" w:color="auto"/>
            <w:left w:val="single" w:sz="4" w:space="24" w:color="auto"/>
            <w:bottom w:val="single" w:sz="4" w:space="24" w:color="auto"/>
            <w:right w:val="single" w:sz="4" w:space="24" w:color="auto"/>
          </w:pgBorders>
          <w:cols w:space="720"/>
          <w:noEndnote/>
          <w:docGrid w:linePitch="360"/>
        </w:sectPr>
      </w:pPr>
      <w:r w:rsidRPr="007F417F">
        <w:rPr>
          <w:lang w:val="en-US" w:eastAsia="en-US" w:bidi="en-US"/>
        </w:rPr>
        <w:fldChar w:fldCharType="end"/>
      </w:r>
    </w:p>
    <w:p w14:paraId="3B4CD220" w14:textId="77777777" w:rsidR="00285CBC" w:rsidRPr="00285CBC" w:rsidRDefault="00285CBC" w:rsidP="00BF2D0D">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3" w:name="_Toc110390741"/>
      <w:bookmarkStart w:id="4" w:name="_Toc143592176"/>
      <w:r w:rsidRPr="00285CBC">
        <w:rPr>
          <w:rFonts w:ascii="Times New Roman" w:eastAsiaTheme="majorEastAsia" w:hAnsi="Times New Roman" w:cs="Times New Roman"/>
          <w:bCs w:val="0"/>
          <w:smallCaps/>
          <w:spacing w:val="5"/>
          <w:kern w:val="0"/>
          <w:szCs w:val="36"/>
          <w:lang w:eastAsia="en-US" w:bidi="en-US"/>
        </w:rPr>
        <w:lastRenderedPageBreak/>
        <w:t>Общие положения</w:t>
      </w:r>
      <w:bookmarkEnd w:id="3"/>
      <w:bookmarkEnd w:id="4"/>
    </w:p>
    <w:p w14:paraId="58CE920D" w14:textId="77777777" w:rsidR="00204D92" w:rsidRPr="00A90953" w:rsidRDefault="00204D92" w:rsidP="00285CBC">
      <w:pPr>
        <w:spacing w:before="2" w:line="276" w:lineRule="auto"/>
        <w:ind w:right="-2" w:firstLine="567"/>
        <w:jc w:val="both"/>
        <w:rPr>
          <w:rFonts w:eastAsia="Calibri"/>
          <w:lang w:eastAsia="en-US"/>
        </w:rPr>
      </w:pPr>
      <w:r w:rsidRPr="00A90953">
        <w:rPr>
          <w:rFonts w:eastAsia="Calibri"/>
          <w:lang w:eastAsia="en-US"/>
        </w:rPr>
        <w:t>Перспективные балансы производительности водоподготовительных установок разрабатываются в соответствии пунктом 61 «Требований к схемам теплоснабжения, порядку их разработки и утверждения».</w:t>
      </w:r>
    </w:p>
    <w:p w14:paraId="58CE920E" w14:textId="77777777" w:rsidR="00204D92" w:rsidRPr="00A90953" w:rsidRDefault="00204D92" w:rsidP="00285CBC">
      <w:pPr>
        <w:spacing w:before="2" w:line="276" w:lineRule="auto"/>
        <w:ind w:right="-2" w:firstLine="567"/>
        <w:jc w:val="both"/>
        <w:rPr>
          <w:rFonts w:eastAsia="Calibri"/>
          <w:lang w:eastAsia="en-US"/>
        </w:rPr>
      </w:pPr>
      <w:r w:rsidRPr="00A90953">
        <w:rPr>
          <w:rFonts w:eastAsia="Calibri"/>
          <w:lang w:eastAsia="en-US"/>
        </w:rPr>
        <w:t>Глава 6 «Существующие и перспективные балансы производительности</w:t>
      </w:r>
      <w:r w:rsidR="00DF35AA" w:rsidRPr="00A90953">
        <w:rPr>
          <w:rFonts w:eastAsia="Calibri"/>
          <w:lang w:eastAsia="en-US"/>
        </w:rPr>
        <w:t xml:space="preserve"> </w:t>
      </w:r>
      <w:r w:rsidRPr="00A90953">
        <w:rPr>
          <w:rFonts w:eastAsia="Calibri"/>
          <w:lang w:eastAsia="en-US"/>
        </w:rPr>
        <w:t xml:space="preserve">водоподготовительных установок и максимального потребления теплоносителя теплопотребляющими установками потребителей, в том числе в аварийных режимах» обосновывающих материалов к «Схеме теплоснабжения </w:t>
      </w:r>
      <w:r w:rsidR="00797032" w:rsidRPr="00A90953">
        <w:rPr>
          <w:rFonts w:eastAsia="Calibri"/>
          <w:lang w:eastAsia="en-US"/>
        </w:rPr>
        <w:t>Златоустовского городского округа</w:t>
      </w:r>
      <w:r w:rsidRPr="00A90953">
        <w:rPr>
          <w:rFonts w:eastAsia="Calibri"/>
          <w:lang w:eastAsia="en-US"/>
        </w:rPr>
        <w:t>» содержит обоснование балансов производительности водоподготовительных установок в целях подготовки теплоносителя для тепловых сетей и перспективного потребления теплоносителя теплопотребляющими установками потребителей, а также обоснование перспективных потерь теплоносителя при их передаче по тепловым сетям.</w:t>
      </w:r>
    </w:p>
    <w:p w14:paraId="58CE921F" w14:textId="3917C46B" w:rsidR="002846D6" w:rsidRPr="00A90953" w:rsidRDefault="002846D6" w:rsidP="00EE309F">
      <w:pPr>
        <w:widowControl w:val="0"/>
        <w:adjustRightInd w:val="0"/>
        <w:spacing w:before="120" w:after="120" w:line="276" w:lineRule="auto"/>
        <w:ind w:right="134"/>
        <w:contextualSpacing/>
        <w:jc w:val="both"/>
        <w:textAlignment w:val="baseline"/>
        <w:rPr>
          <w:rFonts w:eastAsia="Microsoft YaHei"/>
          <w:spacing w:val="-5"/>
          <w:lang w:eastAsia="en-US"/>
        </w:rPr>
      </w:pPr>
    </w:p>
    <w:p w14:paraId="58CE9220" w14:textId="563B6877" w:rsidR="0085395A" w:rsidRPr="003172F0" w:rsidRDefault="00204D92" w:rsidP="00BF2D0D">
      <w:pPr>
        <w:pStyle w:val="10"/>
        <w:keepNext w:val="0"/>
        <w:pageBreakBefore/>
        <w:numPr>
          <w:ilvl w:val="0"/>
          <w:numId w:val="22"/>
        </w:numPr>
        <w:spacing w:before="120" w:after="240" w:line="240" w:lineRule="auto"/>
        <w:contextualSpacing/>
        <w:jc w:val="center"/>
        <w:rPr>
          <w:rFonts w:ascii="Times New Roman" w:eastAsiaTheme="majorEastAsia" w:hAnsi="Times New Roman" w:cs="Times New Roman"/>
          <w:bCs w:val="0"/>
          <w:smallCaps/>
          <w:spacing w:val="5"/>
          <w:kern w:val="0"/>
          <w:szCs w:val="36"/>
          <w:lang w:eastAsia="en-US" w:bidi="en-US"/>
        </w:rPr>
      </w:pPr>
      <w:bookmarkStart w:id="5" w:name="_Toc3223139"/>
      <w:bookmarkStart w:id="6" w:name="_Toc143592177"/>
      <w:r w:rsidRPr="003172F0">
        <w:rPr>
          <w:rFonts w:ascii="Times New Roman" w:eastAsiaTheme="majorEastAsia" w:hAnsi="Times New Roman" w:cs="Times New Roman"/>
          <w:bCs w:val="0"/>
          <w:smallCaps/>
          <w:spacing w:val="5"/>
          <w:kern w:val="0"/>
          <w:szCs w:val="36"/>
          <w:lang w:eastAsia="en-US" w:bidi="en-US"/>
        </w:rPr>
        <w:lastRenderedPageBreak/>
        <w:t>Методика расчета балансов теплоносителя</w:t>
      </w:r>
      <w:bookmarkEnd w:id="5"/>
      <w:bookmarkEnd w:id="6"/>
    </w:p>
    <w:p w14:paraId="3E28909F" w14:textId="77777777" w:rsidR="00F95111" w:rsidRPr="00F95111" w:rsidRDefault="00F95111" w:rsidP="00F95111">
      <w:pPr>
        <w:spacing w:line="276" w:lineRule="auto"/>
        <w:ind w:firstLine="680"/>
        <w:jc w:val="both"/>
        <w:rPr>
          <w:lang w:eastAsia="en-US"/>
        </w:rPr>
      </w:pPr>
      <w:r w:rsidRPr="00F95111">
        <w:rPr>
          <w:lang w:eastAsia="en-US"/>
        </w:rPr>
        <w:t>Перспективные балансы теплоносителя в каждой зоне действия источников тепловой энергии, прогнозировались исходя из следующих условий:</w:t>
      </w:r>
    </w:p>
    <w:p w14:paraId="3540F8CE" w14:textId="77777777" w:rsidR="00F95111" w:rsidRPr="00F95111" w:rsidRDefault="00F95111" w:rsidP="00F95111">
      <w:pPr>
        <w:numPr>
          <w:ilvl w:val="0"/>
          <w:numId w:val="43"/>
        </w:numPr>
        <w:spacing w:line="276" w:lineRule="auto"/>
        <w:ind w:left="1134"/>
        <w:contextualSpacing/>
        <w:jc w:val="both"/>
        <w:rPr>
          <w:lang w:eastAsia="en-US"/>
        </w:rPr>
      </w:pPr>
      <w:r w:rsidRPr="00F95111">
        <w:rPr>
          <w:lang w:eastAsia="en-US"/>
        </w:rPr>
        <w:t>Регулирование отпуска тепловой энергии в тепловые сети в зависимости от температуры наружного воздуха принято по регулированию отопительно-вентиляционной нагрузки с качественным методом регулирования с фактическими параметрами теплоносителя;</w:t>
      </w:r>
    </w:p>
    <w:p w14:paraId="1895D6E6" w14:textId="77777777" w:rsidR="00F95111" w:rsidRPr="00F95111" w:rsidRDefault="00F95111" w:rsidP="00F95111">
      <w:pPr>
        <w:numPr>
          <w:ilvl w:val="0"/>
          <w:numId w:val="43"/>
        </w:numPr>
        <w:spacing w:line="276" w:lineRule="auto"/>
        <w:ind w:left="1134"/>
        <w:contextualSpacing/>
        <w:jc w:val="both"/>
        <w:rPr>
          <w:lang w:eastAsia="en-US"/>
        </w:rPr>
      </w:pPr>
      <w:r w:rsidRPr="00F95111">
        <w:rPr>
          <w:lang w:eastAsia="en-US"/>
        </w:rPr>
        <w:t>Объем теплоносителя в тепловых сетях изменяется с темпом присоединения (подключения) суммарной тепловой нагрузки, объем тепловых сетей в перспективных районах застройки принят 65 м куб. на 1 МВт расчетной тепловой нагрузки – для закрытых систем теплоснабжения, 70 м куб. на 1 МВт расчетной тепловой нагрузки – для открытых систем теплоснабжения, согласно требованиям СП 124.13330.2012;</w:t>
      </w:r>
    </w:p>
    <w:p w14:paraId="4761E3C9" w14:textId="77777777" w:rsidR="00F95111" w:rsidRPr="00F95111" w:rsidRDefault="00F95111" w:rsidP="00F95111">
      <w:pPr>
        <w:numPr>
          <w:ilvl w:val="0"/>
          <w:numId w:val="43"/>
        </w:numPr>
        <w:spacing w:after="240" w:line="276" w:lineRule="auto"/>
        <w:ind w:left="1134"/>
        <w:contextualSpacing/>
        <w:jc w:val="both"/>
        <w:rPr>
          <w:lang w:eastAsia="en-US"/>
        </w:rPr>
      </w:pPr>
      <w:r w:rsidRPr="00F95111">
        <w:rPr>
          <w:lang w:eastAsia="en-US"/>
        </w:rPr>
        <w:t>Объем воды в системах теплопотребления потребителей принят согласно требованиям «Методических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утвержденными приказом Минэнерго России от 30 июня 2003 г. №278 и составляет: для систем отопления – 19,5 м</w:t>
      </w:r>
      <w:r w:rsidRPr="00F95111">
        <w:rPr>
          <w:vertAlign w:val="superscript"/>
          <w:lang w:eastAsia="en-US"/>
        </w:rPr>
        <w:t>3</w:t>
      </w:r>
      <w:r w:rsidRPr="00F95111">
        <w:rPr>
          <w:lang w:eastAsia="en-US"/>
        </w:rPr>
        <w:t xml:space="preserve"> на 1 Гкал/час; для систем вентиляции при температурном графике 150/70°C -  5,5 м</w:t>
      </w:r>
      <w:r w:rsidRPr="00F95111">
        <w:rPr>
          <w:vertAlign w:val="superscript"/>
          <w:lang w:eastAsia="en-US"/>
        </w:rPr>
        <w:t>3</w:t>
      </w:r>
      <w:r w:rsidRPr="00F95111">
        <w:rPr>
          <w:lang w:eastAsia="en-US"/>
        </w:rPr>
        <w:t xml:space="preserve"> на 1 Гкал/час, 130/70°C – 6,5 м</w:t>
      </w:r>
      <w:r w:rsidRPr="00F95111">
        <w:rPr>
          <w:vertAlign w:val="superscript"/>
          <w:lang w:eastAsia="en-US"/>
        </w:rPr>
        <w:t>3</w:t>
      </w:r>
      <w:r w:rsidRPr="00F95111">
        <w:rPr>
          <w:lang w:eastAsia="en-US"/>
        </w:rPr>
        <w:t xml:space="preserve"> на 1 Гкал/час, 115/70°C -  7,25 м</w:t>
      </w:r>
      <w:r w:rsidRPr="00F95111">
        <w:rPr>
          <w:vertAlign w:val="superscript"/>
          <w:lang w:eastAsia="en-US"/>
        </w:rPr>
        <w:t>3</w:t>
      </w:r>
      <w:r w:rsidRPr="00F95111">
        <w:rPr>
          <w:lang w:eastAsia="en-US"/>
        </w:rPr>
        <w:t xml:space="preserve"> на 1 Гкал/час, 95/70°C -  8,5 м</w:t>
      </w:r>
      <w:r w:rsidRPr="00F95111">
        <w:rPr>
          <w:vertAlign w:val="superscript"/>
          <w:lang w:eastAsia="en-US"/>
        </w:rPr>
        <w:t>3</w:t>
      </w:r>
      <w:r w:rsidRPr="00F95111">
        <w:rPr>
          <w:lang w:eastAsia="en-US"/>
        </w:rPr>
        <w:t xml:space="preserve"> на 1 Гкал/час; для открытых систем ГВС – 6,0 м</w:t>
      </w:r>
      <w:r w:rsidRPr="00F95111">
        <w:rPr>
          <w:vertAlign w:val="superscript"/>
          <w:lang w:eastAsia="en-US"/>
        </w:rPr>
        <w:t>3</w:t>
      </w:r>
      <w:r w:rsidRPr="00F95111">
        <w:rPr>
          <w:lang w:eastAsia="en-US"/>
        </w:rPr>
        <w:t xml:space="preserve"> на 1 Гкал/час.</w:t>
      </w:r>
    </w:p>
    <w:p w14:paraId="116C72A2" w14:textId="77777777" w:rsidR="00F95111" w:rsidRPr="00F95111" w:rsidRDefault="00F95111" w:rsidP="00F95111">
      <w:pPr>
        <w:spacing w:line="276" w:lineRule="auto"/>
        <w:ind w:firstLine="680"/>
        <w:jc w:val="both"/>
        <w:rPr>
          <w:lang w:eastAsia="en-US"/>
        </w:rPr>
      </w:pPr>
      <w:r w:rsidRPr="00F95111">
        <w:rPr>
          <w:lang w:eastAsia="en-US"/>
        </w:rPr>
        <w:t>Среднегодовая утечка теплоносителя (м³/ч) из водяных тепловых сетей должна быть не более 0,25 %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Сезонная норма утечки теплоносителя устанавливается в пределах среднегодового значения.</w:t>
      </w:r>
    </w:p>
    <w:p w14:paraId="087677D0" w14:textId="77777777" w:rsidR="00F95111" w:rsidRPr="00F95111" w:rsidRDefault="00F95111" w:rsidP="00F95111">
      <w:pPr>
        <w:spacing w:line="276" w:lineRule="auto"/>
        <w:ind w:firstLine="680"/>
        <w:jc w:val="both"/>
        <w:rPr>
          <w:lang w:eastAsia="en-US"/>
        </w:rPr>
      </w:pPr>
      <w:r w:rsidRPr="00F95111">
        <w:rPr>
          <w:lang w:eastAsia="en-US"/>
        </w:rPr>
        <w:t xml:space="preserve">Согласно п.6.22. «СП 124.13330.2012 «Тепловые сети. Актуализированная редакция СНиП 41-02-2003»: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среднегодового объема воды в тепловой сети и присоединенных системах теплоснабжения независимо от схемы присоединения (за исключением систем горячего водоснабжения, присоединенных через водоподогреватели), если другое не предусмотрено проектными (эксплуатационными) решениями». </w:t>
      </w:r>
    </w:p>
    <w:p w14:paraId="43DF1A90" w14:textId="77777777" w:rsidR="00F95111" w:rsidRPr="00F95111" w:rsidRDefault="00F95111" w:rsidP="00F95111">
      <w:pPr>
        <w:spacing w:line="276" w:lineRule="auto"/>
        <w:ind w:firstLine="680"/>
        <w:jc w:val="both"/>
        <w:rPr>
          <w:lang w:eastAsia="en-US"/>
        </w:rPr>
      </w:pPr>
      <w:r w:rsidRPr="00F95111">
        <w:rPr>
          <w:lang w:eastAsia="en-US"/>
        </w:rPr>
        <w:t xml:space="preserve">Расчет технически обоснованных нормативных потерь теплоносителя в тепловых сетях всех зон действия источников тепловой энергии выполнен в соответствии с «Инструкцией по организации в Минэнерго России работы по расчету и обоснованию нормативов технологических потерь при передаче тепловой энергии», утвержденной приказом № 325 Минэнерго от 30.12.2008. </w:t>
      </w:r>
    </w:p>
    <w:p w14:paraId="610AE266" w14:textId="77777777" w:rsidR="00F95111" w:rsidRPr="00F95111" w:rsidRDefault="00F95111" w:rsidP="00F95111">
      <w:pPr>
        <w:spacing w:line="276" w:lineRule="auto"/>
        <w:ind w:firstLine="680"/>
        <w:jc w:val="both"/>
        <w:rPr>
          <w:lang w:eastAsia="en-US"/>
        </w:rPr>
      </w:pPr>
      <w:r w:rsidRPr="00F95111">
        <w:rPr>
          <w:lang w:eastAsia="en-US"/>
        </w:rPr>
        <w:t>Расчет выполнен с разбивкой по годам, начиная с текущего момента на период, определяемый схемой теплоснабжения, с учетом перспективных планов строительства (реконструкции) тепловых сетей и планируемого присоединения к ним систем теплоснабжения потребителей.</w:t>
      </w:r>
    </w:p>
    <w:p w14:paraId="799C45F5" w14:textId="77777777" w:rsidR="00F95111" w:rsidRPr="00F95111" w:rsidRDefault="00F95111" w:rsidP="00F95111">
      <w:pPr>
        <w:spacing w:line="276" w:lineRule="auto"/>
        <w:ind w:firstLine="680"/>
        <w:jc w:val="both"/>
        <w:rPr>
          <w:lang w:eastAsia="en-US"/>
        </w:rPr>
      </w:pPr>
      <w:r w:rsidRPr="00F95111">
        <w:rPr>
          <w:lang w:eastAsia="en-US"/>
        </w:rPr>
        <w:t xml:space="preserve">Дополнительная аварийная подпитка предусматривается согласно п.6. СНиП 41-02-2003 «Тепловые сети» СП 124.13330.2012. </w:t>
      </w:r>
    </w:p>
    <w:p w14:paraId="7B34BF36" w14:textId="77777777" w:rsidR="00F95111" w:rsidRPr="00F95111" w:rsidRDefault="00F95111" w:rsidP="00F95111">
      <w:pPr>
        <w:spacing w:line="276" w:lineRule="auto"/>
        <w:ind w:firstLine="680"/>
        <w:jc w:val="both"/>
        <w:rPr>
          <w:lang w:eastAsia="en-US"/>
        </w:rPr>
      </w:pPr>
      <w:r w:rsidRPr="00F95111">
        <w:rPr>
          <w:lang w:eastAsia="en-US"/>
        </w:rPr>
        <w:lastRenderedPageBreak/>
        <w:t>Расчет максимальных затрат воды на подпитку тепловых сетей производится по следующим нормативным документам:</w:t>
      </w:r>
    </w:p>
    <w:p w14:paraId="31987A85"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Актуализированная версия СНиП 41-02-2003 «Тепловые сети» СП 124.13330.2012 пункт 6.17.</w:t>
      </w:r>
    </w:p>
    <w:p w14:paraId="41A11C8E"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«Методика определения потребности в топливе, электрической энергии и воде при производстве и передаче тепловой энергии и теплоносителей в системах коммунального теплоснабжения» МДК 4-05.2004, раздел 7.</w:t>
      </w:r>
    </w:p>
    <w:p w14:paraId="5CD13E10"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«Инструкция по организации в Минэнерго России работы по расчету и обоснованию нормативов технологических потерь при передаче тепловой энергии», утвержденная приказом № 325 Минэнерго от 30.12.2008.</w:t>
      </w:r>
    </w:p>
    <w:p w14:paraId="6246DAC8" w14:textId="77777777" w:rsidR="00F95111" w:rsidRPr="00F95111" w:rsidRDefault="00F95111" w:rsidP="00F95111">
      <w:pPr>
        <w:numPr>
          <w:ilvl w:val="0"/>
          <w:numId w:val="35"/>
        </w:numPr>
        <w:spacing w:line="276" w:lineRule="auto"/>
        <w:ind w:left="993"/>
        <w:contextualSpacing/>
        <w:jc w:val="both"/>
        <w:rPr>
          <w:lang w:eastAsia="en-US"/>
        </w:rPr>
      </w:pPr>
      <w:r w:rsidRPr="00F95111">
        <w:rPr>
          <w:lang w:eastAsia="en-US"/>
        </w:rPr>
        <w:t>Методических указаний по составлению энергетической характеристики для систем транспорта тепловой энергии по показателю «потери сетевой воды», утвержденные приказом Минэнерго России от 30 июня 2003 г. №278.</w:t>
      </w:r>
    </w:p>
    <w:p w14:paraId="58CE9233" w14:textId="534404DE" w:rsidR="00204D92" w:rsidRPr="00A90953" w:rsidRDefault="00F95111" w:rsidP="00F95111">
      <w:pPr>
        <w:numPr>
          <w:ilvl w:val="0"/>
          <w:numId w:val="35"/>
        </w:numPr>
        <w:spacing w:line="276" w:lineRule="auto"/>
        <w:ind w:left="0" w:right="134" w:firstLine="567"/>
        <w:contextualSpacing/>
        <w:jc w:val="both"/>
        <w:rPr>
          <w:lang w:eastAsia="en-US" w:bidi="en-US"/>
        </w:rPr>
      </w:pPr>
      <w:r w:rsidRPr="00F95111">
        <w:rPr>
          <w:lang w:eastAsia="en-US"/>
        </w:rPr>
        <w:t xml:space="preserve">На основании Федерального закона от 30.12.2021 N 438-ФЗ «О внесении изменений в Федеральный закон "О теплоснабжении"» с 1 января 2022 года отменяется запрет на использование централизованных открытых систем теплоснабжения (горячего водоснабжения) для нужд горячего водоснабжения. При этом необходимость перевода открытых систем теплоснабжения (горячего водоснабжения), отдельных участков таких систем на закрытые системы горячего водоснабжения должна быть обоснована обязательной </w:t>
      </w:r>
      <w:bookmarkStart w:id="7" w:name="_Hlk95905307"/>
      <w:r w:rsidRPr="00F95111">
        <w:rPr>
          <w:lang w:eastAsia="en-US"/>
        </w:rPr>
        <w:t>оценкой экономической эффективности</w:t>
      </w:r>
      <w:bookmarkEnd w:id="7"/>
      <w:r w:rsidRPr="00F95111">
        <w:rPr>
          <w:lang w:eastAsia="en-US"/>
        </w:rPr>
        <w:t xml:space="preserve"> мероприятий в порядке, установленном Правительством РФ</w:t>
      </w:r>
      <w:r w:rsidR="00204D92" w:rsidRPr="00A90953">
        <w:rPr>
          <w:lang w:eastAsia="en-US" w:bidi="en-US"/>
        </w:rPr>
        <w:t>.</w:t>
      </w:r>
    </w:p>
    <w:p w14:paraId="58CE9234" w14:textId="77777777" w:rsidR="00204D92" w:rsidRPr="00E048D9" w:rsidRDefault="00204D92" w:rsidP="00E048D9">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8" w:name="_Toc3223140"/>
      <w:bookmarkStart w:id="9" w:name="_Toc143592178"/>
      <w:r w:rsidRPr="00E048D9">
        <w:rPr>
          <w:rFonts w:ascii="Times New Roman" w:eastAsiaTheme="majorEastAsia" w:hAnsi="Times New Roman" w:cs="Times New Roman"/>
          <w:bCs w:val="0"/>
          <w:smallCaps/>
          <w:spacing w:val="5"/>
          <w:kern w:val="0"/>
          <w:szCs w:val="36"/>
          <w:lang w:eastAsia="en-US" w:bidi="en-US"/>
        </w:rPr>
        <w:lastRenderedPageBreak/>
        <w:t>Изменения в существующих и перспективных балансах производительности ВПУ и максимального потребления теплоносителя теплопотребляющими установками потребителей, в том числе в аварийных режимах, за период, предшествующий актуализации схемы теплоснабжения</w:t>
      </w:r>
      <w:bookmarkEnd w:id="8"/>
      <w:bookmarkEnd w:id="9"/>
    </w:p>
    <w:p w14:paraId="58CE9235" w14:textId="77777777" w:rsidR="00204D92" w:rsidRPr="00A90953" w:rsidRDefault="00204D92" w:rsidP="00A90953">
      <w:pPr>
        <w:pStyle w:val="21"/>
        <w:shd w:val="clear" w:color="auto" w:fill="auto"/>
        <w:spacing w:before="0" w:after="0" w:line="240" w:lineRule="auto"/>
        <w:ind w:right="134" w:firstLine="567"/>
        <w:jc w:val="both"/>
        <w:rPr>
          <w:color w:val="auto"/>
        </w:rPr>
      </w:pPr>
    </w:p>
    <w:p w14:paraId="58CE9236" w14:textId="77777777" w:rsidR="00204D92" w:rsidRPr="00A90953" w:rsidRDefault="00204D92" w:rsidP="00A90953">
      <w:pPr>
        <w:pStyle w:val="21"/>
        <w:shd w:val="clear" w:color="auto" w:fill="auto"/>
        <w:spacing w:before="0" w:line="276" w:lineRule="auto"/>
        <w:ind w:right="134" w:firstLine="567"/>
        <w:jc w:val="both"/>
        <w:rPr>
          <w:color w:val="auto"/>
        </w:rPr>
      </w:pPr>
      <w:r w:rsidRPr="00A90953">
        <w:rPr>
          <w:color w:val="auto"/>
        </w:rPr>
        <w:t xml:space="preserve">За период, предшествующий актуализации схемы теплоснабжения, в системе теплоснабжения </w:t>
      </w:r>
      <w:r w:rsidR="00797032" w:rsidRPr="00A90953">
        <w:rPr>
          <w:color w:val="auto"/>
        </w:rPr>
        <w:t>Златоустовского городского округа</w:t>
      </w:r>
      <w:r w:rsidRPr="00A90953">
        <w:rPr>
          <w:color w:val="auto"/>
        </w:rPr>
        <w:t xml:space="preserve"> </w:t>
      </w:r>
      <w:r w:rsidR="00797032" w:rsidRPr="00A90953">
        <w:rPr>
          <w:color w:val="auto"/>
        </w:rPr>
        <w:t>изменений не происходило. Изменений</w:t>
      </w:r>
      <w:r w:rsidRPr="00A90953">
        <w:rPr>
          <w:color w:val="auto"/>
        </w:rPr>
        <w:t xml:space="preserve"> объемов тепловых сетей за счет прироста тепловой нагрузки, что непосредственно влияет на существующие и перспективные балансы производительности ВПУ и максимального потребления теплоносителя теплопотребляющими установками потребителей, в том числе </w:t>
      </w:r>
      <w:r w:rsidR="00A90953">
        <w:rPr>
          <w:color w:val="auto"/>
        </w:rPr>
        <w:t xml:space="preserve">                 </w:t>
      </w:r>
      <w:r w:rsidRPr="00A90953">
        <w:rPr>
          <w:color w:val="auto"/>
        </w:rPr>
        <w:t>в аварийных режимах</w:t>
      </w:r>
      <w:r w:rsidR="00797032" w:rsidRPr="00A90953">
        <w:rPr>
          <w:color w:val="auto"/>
        </w:rPr>
        <w:t>, не зафиксировано</w:t>
      </w:r>
      <w:r w:rsidRPr="00A90953">
        <w:rPr>
          <w:color w:val="auto"/>
        </w:rPr>
        <w:t>.</w:t>
      </w:r>
    </w:p>
    <w:p w14:paraId="58CE9237" w14:textId="77777777" w:rsidR="000E3C07" w:rsidRPr="00A90953" w:rsidRDefault="000E3C07" w:rsidP="00A90953">
      <w:pPr>
        <w:pStyle w:val="21"/>
        <w:shd w:val="clear" w:color="auto" w:fill="auto"/>
        <w:spacing w:before="0" w:after="0" w:line="240" w:lineRule="auto"/>
        <w:ind w:right="134" w:firstLine="567"/>
        <w:jc w:val="both"/>
        <w:rPr>
          <w:color w:val="auto"/>
          <w:szCs w:val="26"/>
          <w:lang w:eastAsia="ar-SA"/>
        </w:rPr>
        <w:sectPr w:rsidR="000E3C07" w:rsidRPr="00A90953" w:rsidSect="00A90953">
          <w:pgSz w:w="11900" w:h="16840" w:code="9"/>
          <w:pgMar w:top="1134" w:right="701" w:bottom="567" w:left="1418" w:header="709" w:footer="312" w:gutter="0"/>
          <w:cols w:space="720"/>
          <w:noEndnote/>
          <w:docGrid w:linePitch="360"/>
        </w:sectPr>
      </w:pPr>
    </w:p>
    <w:p w14:paraId="58CE9238" w14:textId="77777777" w:rsidR="00F8280B" w:rsidRPr="002D1281" w:rsidRDefault="00FF2660" w:rsidP="002D1281">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0" w:name="_Toc3223141"/>
      <w:bookmarkStart w:id="11" w:name="_Toc143592179"/>
      <w:r w:rsidRPr="002D1281">
        <w:rPr>
          <w:rFonts w:ascii="Times New Roman" w:eastAsiaTheme="majorEastAsia" w:hAnsi="Times New Roman" w:cs="Times New Roman"/>
          <w:bCs w:val="0"/>
          <w:smallCaps/>
          <w:spacing w:val="5"/>
          <w:kern w:val="0"/>
          <w:szCs w:val="36"/>
          <w:lang w:eastAsia="en-US" w:bidi="en-US"/>
        </w:rPr>
        <w:lastRenderedPageBreak/>
        <w:t>Расчетная величина нормативных потерь теплоносителя в тепловых сетях в зонах действия источников тепловой энергии</w:t>
      </w:r>
      <w:bookmarkEnd w:id="10"/>
      <w:bookmarkEnd w:id="11"/>
    </w:p>
    <w:p w14:paraId="58CE9239" w14:textId="77777777" w:rsidR="00F8280B" w:rsidRPr="00640561" w:rsidRDefault="00F8280B" w:rsidP="00A90953">
      <w:pPr>
        <w:pStyle w:val="afa"/>
        <w:widowControl w:val="0"/>
        <w:tabs>
          <w:tab w:val="left" w:pos="851"/>
        </w:tabs>
        <w:spacing w:after="0" w:line="360" w:lineRule="auto"/>
        <w:ind w:right="134"/>
        <w:rPr>
          <w:color w:val="0F243E" w:themeColor="text2" w:themeShade="80"/>
        </w:rPr>
      </w:pPr>
      <w:r w:rsidRPr="00640561">
        <w:rPr>
          <w:color w:val="0F243E" w:themeColor="text2" w:themeShade="80"/>
        </w:rPr>
        <w:t xml:space="preserve">Расчёт нормативных потерь теплоносителя в тепловых сетях всех зон действия источников тепловой энергии выполнен в соответствии с «Методическими указаниями </w:t>
      </w:r>
      <w:r w:rsidR="00A90953">
        <w:rPr>
          <w:color w:val="0F243E" w:themeColor="text2" w:themeShade="80"/>
        </w:rPr>
        <w:t xml:space="preserve">                         </w:t>
      </w:r>
      <w:r w:rsidRPr="00640561">
        <w:rPr>
          <w:color w:val="0F243E" w:themeColor="text2" w:themeShade="80"/>
        </w:rPr>
        <w:t xml:space="preserve">по составлению энергетической характеристики для систем транспорта тепловой энергии </w:t>
      </w:r>
      <w:r w:rsidR="00A90953">
        <w:rPr>
          <w:color w:val="0F243E" w:themeColor="text2" w:themeShade="80"/>
        </w:rPr>
        <w:t xml:space="preserve">                     </w:t>
      </w:r>
      <w:r w:rsidRPr="00640561">
        <w:rPr>
          <w:color w:val="0F243E" w:themeColor="text2" w:themeShade="80"/>
        </w:rPr>
        <w:t xml:space="preserve">по показателю "потери сетевой воды"» СО 153-34.20.523(2)-2003, утвержденными приказом Министерства энергетики Российской Федерации от 30.06.2003 № 278 и «Инструкцией </w:t>
      </w:r>
      <w:r w:rsidR="00A90953">
        <w:rPr>
          <w:color w:val="0F243E" w:themeColor="text2" w:themeShade="80"/>
        </w:rPr>
        <w:t xml:space="preserve">                          </w:t>
      </w:r>
      <w:r w:rsidRPr="00640561">
        <w:rPr>
          <w:color w:val="0F243E" w:themeColor="text2" w:themeShade="80"/>
        </w:rPr>
        <w:t>по организации в Минэнерго России работы по расчёту и обоснованию нормативов технологических потерь при передаче тепловой энергии», утвержденной приказом Министерства энергетики Российской Федерации от 30.12.2008 № 325.</w:t>
      </w:r>
    </w:p>
    <w:p w14:paraId="58CE923A"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Потери сетевой воды по своему отношению к технологическому процессу транспорта, распределения и потребления тепловой энергии разделяются на технологические потери (затраты) сетевой воды и потери сетевой воды (далее - ПСВ) с утечкой.</w:t>
      </w:r>
    </w:p>
    <w:p w14:paraId="58CE923B"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Технически неизбежные в процессе транспорта, распределения и потребления тепловой энергии ПСВ с утечкой в системах централизованного теплоснабжения в установленных пределах составляют нормативное значение утечки.</w:t>
      </w:r>
    </w:p>
    <w:p w14:paraId="58CE923C"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К потерям сетевой воды с утечкой относятся технически неизбежные в процессе транспорта, распределения и потребления тепловой энергии потери сетевой воды с утечкой, величина которых должна быть не более 0,25 % среднегодового объема воды в тепловой сети («Правила эксплуатации электрических станций и сетей Российской Федерации», п. 4.12.30).</w:t>
      </w:r>
    </w:p>
    <w:p w14:paraId="58CE923D"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Допустимое нормативное значение ПСВ с утечкой определяется требованиями действующих «Типовой инструкции по технической эксплуатации систем транспорта </w:t>
      </w:r>
      <w:r w:rsidR="00A90953">
        <w:rPr>
          <w:color w:val="0F243E" w:themeColor="text2" w:themeShade="80"/>
        </w:rPr>
        <w:t xml:space="preserve">                               </w:t>
      </w:r>
      <w:r w:rsidRPr="00640561">
        <w:rPr>
          <w:color w:val="0F243E" w:themeColor="text2" w:themeShade="80"/>
        </w:rPr>
        <w:t>и распределения тепловой энергии (тепловых сетей)» и «Типовой инструкции по технической эксплуатации тепловых сетей систем коммунального теплоснабжения». ПСВ с утечкой устанавливается в зависимости от объема сетевой воды в трубопроводах и оборудовании тепловой сети и подключенных к ней систем теплопотребления.</w:t>
      </w:r>
    </w:p>
    <w:p w14:paraId="58CE923E"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Нормируемые годовые ПСВ в тепловой сети </w:t>
      </w:r>
      <w:r w:rsidRPr="00640561">
        <w:object w:dxaOrig="555" w:dyaOrig="375" w14:anchorId="58CED3F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25pt;height:12pt" o:ole="">
            <v:imagedata r:id="rId12" o:title=""/>
          </v:shape>
          <o:OLEObject Type="Embed" ProgID="Equation.3" ShapeID="_x0000_i1025" DrawAspect="Content" ObjectID="_1782611938" r:id="rId13"/>
        </w:object>
      </w:r>
      <w:r w:rsidRPr="00640561">
        <w:t xml:space="preserve">, </w:t>
      </w:r>
      <w:r w:rsidRPr="00640561">
        <w:rPr>
          <w:color w:val="0F243E" w:themeColor="text2" w:themeShade="80"/>
        </w:rPr>
        <w:t>м3 определяем по формуле:</w:t>
      </w:r>
    </w:p>
    <w:p w14:paraId="58CE923F" w14:textId="77777777" w:rsidR="00DF35AA" w:rsidRPr="00640561" w:rsidRDefault="00DF35AA" w:rsidP="00A90953">
      <w:pPr>
        <w:pStyle w:val="afa"/>
        <w:widowControl w:val="0"/>
        <w:tabs>
          <w:tab w:val="left" w:pos="851"/>
        </w:tabs>
        <w:spacing w:before="0" w:after="0"/>
        <w:ind w:right="134"/>
      </w:pPr>
    </w:p>
    <w:p w14:paraId="58CE9240" w14:textId="77777777" w:rsidR="00F8280B" w:rsidRPr="00640561" w:rsidRDefault="00DF35AA" w:rsidP="00A90953">
      <w:pPr>
        <w:pStyle w:val="afa"/>
        <w:widowControl w:val="0"/>
        <w:tabs>
          <w:tab w:val="left" w:pos="851"/>
        </w:tabs>
        <w:spacing w:before="0" w:after="0"/>
        <w:ind w:right="134"/>
        <w:jc w:val="center"/>
      </w:pPr>
      <w:r w:rsidRPr="00640561">
        <w:object w:dxaOrig="3645" w:dyaOrig="375" w14:anchorId="58CED3F7">
          <v:shape id="_x0000_i1026" type="#_x0000_t75" style="width:219.75pt;height:29.25pt" o:ole="">
            <v:imagedata r:id="rId14" o:title=""/>
          </v:shape>
          <o:OLEObject Type="Embed" ProgID="Equation.3" ShapeID="_x0000_i1026" DrawAspect="Content" ObjectID="_1782611939" r:id="rId15"/>
        </w:object>
      </w:r>
    </w:p>
    <w:p w14:paraId="58CE9241" w14:textId="77777777" w:rsidR="00DF35AA" w:rsidRPr="00640561" w:rsidRDefault="00DF35AA" w:rsidP="00A90953">
      <w:pPr>
        <w:pStyle w:val="afa"/>
        <w:widowControl w:val="0"/>
        <w:tabs>
          <w:tab w:val="left" w:pos="851"/>
        </w:tabs>
        <w:spacing w:before="0" w:after="0"/>
        <w:ind w:right="134"/>
      </w:pPr>
    </w:p>
    <w:p w14:paraId="58CE9242"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t xml:space="preserve">где </w:t>
      </w:r>
      <w:r w:rsidR="00500091" w:rsidRPr="00640561">
        <w:object w:dxaOrig="360" w:dyaOrig="360" w14:anchorId="58CED3F8">
          <v:shape id="_x0000_i1027" type="#_x0000_t75" style="width:12pt;height:15.75pt" o:ole="">
            <v:imagedata r:id="rId16" o:title=""/>
          </v:shape>
          <o:OLEObject Type="Embed" ProgID="Equation.3" ShapeID="_x0000_i1027" DrawAspect="Content" ObjectID="_1782611940" r:id="rId17"/>
        </w:object>
      </w:r>
      <w:r w:rsidRPr="00640561">
        <w:t xml:space="preserve"> </w:t>
      </w:r>
      <w:r w:rsidRPr="00640561">
        <w:rPr>
          <w:color w:val="0F243E" w:themeColor="text2" w:themeShade="80"/>
        </w:rPr>
        <w:t>- расчётные годовые технологические потери сетевой воды, м</w:t>
      </w:r>
      <w:r w:rsidRPr="00640561">
        <w:rPr>
          <w:color w:val="0F243E" w:themeColor="text2" w:themeShade="80"/>
          <w:vertAlign w:val="superscript"/>
        </w:rPr>
        <w:t>3</w:t>
      </w:r>
      <w:r w:rsidRPr="00640561">
        <w:rPr>
          <w:color w:val="0F243E" w:themeColor="text2" w:themeShade="80"/>
        </w:rPr>
        <w:t>;</w:t>
      </w:r>
    </w:p>
    <w:p w14:paraId="58CE9243"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420" w:dyaOrig="375" w14:anchorId="58CED3F9">
          <v:shape id="_x0000_i1028" type="#_x0000_t75" style="width:25.5pt;height:15.75pt" o:ole="">
            <v:imagedata r:id="rId18" o:title=""/>
          </v:shape>
          <o:OLEObject Type="Embed" ProgID="Equation.3" ShapeID="_x0000_i1028" DrawAspect="Content" ObjectID="_1782611941" r:id="rId19"/>
        </w:object>
      </w:r>
      <w:r w:rsidR="00F8280B" w:rsidRPr="00640561">
        <w:t xml:space="preserve"> </w:t>
      </w:r>
      <w:r w:rsidR="00F8280B" w:rsidRPr="00640561">
        <w:rPr>
          <w:color w:val="0F243E" w:themeColor="text2" w:themeShade="80"/>
        </w:rPr>
        <w:t>- расчётные (нормативные) годовые ПСВ с нормативной утечкой из тепловой сети, м</w:t>
      </w:r>
      <w:r w:rsidR="00F8280B" w:rsidRPr="00640561">
        <w:rPr>
          <w:color w:val="0F243E" w:themeColor="text2" w:themeShade="80"/>
          <w:vertAlign w:val="superscript"/>
        </w:rPr>
        <w:t>3</w:t>
      </w:r>
      <w:r w:rsidR="00F8280B" w:rsidRPr="00640561">
        <w:rPr>
          <w:color w:val="0F243E" w:themeColor="text2" w:themeShade="80"/>
        </w:rPr>
        <w:t>;</w:t>
      </w:r>
    </w:p>
    <w:p w14:paraId="58CE9244"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540" w:dyaOrig="375" w14:anchorId="58CED3FA">
          <v:shape id="_x0000_i1029" type="#_x0000_t75" style="width:31.5pt;height:16.5pt" o:ole="">
            <v:imagedata r:id="rId20" o:title=""/>
          </v:shape>
          <o:OLEObject Type="Embed" ProgID="Equation.3" ShapeID="_x0000_i1029" DrawAspect="Content" ObjectID="_1782611942" r:id="rId21"/>
        </w:object>
      </w:r>
      <w:r w:rsidR="00F8280B" w:rsidRPr="00640561">
        <w:t xml:space="preserve"> </w:t>
      </w:r>
      <w:r w:rsidR="00F8280B" w:rsidRPr="00640561">
        <w:rPr>
          <w:color w:val="0F243E" w:themeColor="text2" w:themeShade="80"/>
        </w:rPr>
        <w:t xml:space="preserve">- расчётные годовые потери (затраты) сетевой воды, связанные с пуском тепловых сетей в эксплуатацию после планового ремонта и с подключением новых сетей после монтажа, </w:t>
      </w:r>
      <w:r w:rsidR="00F8280B" w:rsidRPr="00640561">
        <w:rPr>
          <w:color w:val="0F243E" w:themeColor="text2" w:themeShade="80"/>
        </w:rPr>
        <w:lastRenderedPageBreak/>
        <w:t>м3. Потери сетевой воды, связанных с пуском тепловых сетей в эксплуатацию после планового ремонта и подключения новых сетей после монтажа на период регулирования определяются в размере 1,5-кратного объема сетей;</w:t>
      </w:r>
    </w:p>
    <w:p w14:paraId="58CE9245"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object w:dxaOrig="540" w:dyaOrig="375" w14:anchorId="58CED3FB">
          <v:shape id="_x0000_i1030" type="#_x0000_t75" style="width:31.5pt;height:18.75pt" o:ole="">
            <v:imagedata r:id="rId22" o:title=""/>
          </v:shape>
          <o:OLEObject Type="Embed" ProgID="Equation.3" ShapeID="_x0000_i1030" DrawAspect="Content" ObjectID="_1782611943" r:id="rId23"/>
        </w:object>
      </w:r>
      <w:r w:rsidR="00F8280B" w:rsidRPr="00640561">
        <w:t xml:space="preserve">= 0 </w:t>
      </w:r>
      <w:r w:rsidR="00F8280B" w:rsidRPr="00640561">
        <w:rPr>
          <w:color w:val="0F243E" w:themeColor="text2" w:themeShade="80"/>
        </w:rPr>
        <w:t xml:space="preserve">- расчётные годовые ПСВ со сливами из САРЗ, установленных на тепловых сетях, м3. САРЗ в системе теплоснабжения </w:t>
      </w:r>
      <w:r w:rsidR="00797032" w:rsidRPr="00640561">
        <w:rPr>
          <w:color w:val="0F243E" w:themeColor="text2" w:themeShade="80"/>
        </w:rPr>
        <w:t>Златоустовского городского округа</w:t>
      </w:r>
      <w:r w:rsidR="00F8280B" w:rsidRPr="00640561">
        <w:rPr>
          <w:color w:val="0F243E" w:themeColor="text2" w:themeShade="80"/>
        </w:rPr>
        <w:t xml:space="preserve"> - отсутствуют;</w:t>
      </w:r>
    </w:p>
    <w:p w14:paraId="58CE9246" w14:textId="77777777" w:rsidR="00F8280B" w:rsidRPr="00640561" w:rsidRDefault="00500091"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object w:dxaOrig="540" w:dyaOrig="375" w14:anchorId="58CED3FC">
          <v:shape id="_x0000_i1031" type="#_x0000_t75" style="width:29.25pt;height:21.75pt" o:ole="">
            <v:imagedata r:id="rId24" o:title=""/>
          </v:shape>
          <o:OLEObject Type="Embed" ProgID="Equation.3" ShapeID="_x0000_i1031" DrawAspect="Content" ObjectID="_1782611944" r:id="rId25"/>
        </w:object>
      </w:r>
      <w:r w:rsidR="00F8280B" w:rsidRPr="00640561">
        <w:rPr>
          <w:color w:val="0F243E" w:themeColor="text2" w:themeShade="80"/>
        </w:rPr>
        <w:t xml:space="preserve"> - расчётные годовые ПСВ, неизбежные при проведении плановых эксплуатационных испытаний и других регламентных работ на тепловых сетях, м3. Расчётные годовые ПСВ, неизбежные при проведении плановых эксплуатационных испытаний и других регламентных работ на тепловых сетях составляют 0,5-кратного объема сетей.</w:t>
      </w:r>
    </w:p>
    <w:p w14:paraId="58CE9247"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К технологическим потерям (затратам) сетевой воды, как необходимым для обеспечения нормальных режимов работы систем теплоснабжения и обусловленным принятыми технологическими решениями и техническим уровнем применяемого оборудования </w:t>
      </w:r>
      <w:r w:rsidR="00A90953">
        <w:rPr>
          <w:color w:val="0F243E" w:themeColor="text2" w:themeShade="80"/>
        </w:rPr>
        <w:t xml:space="preserve">                                  </w:t>
      </w:r>
      <w:r w:rsidRPr="00640561">
        <w:rPr>
          <w:color w:val="0F243E" w:themeColor="text2" w:themeShade="80"/>
        </w:rPr>
        <w:t>и устройств относятся:</w:t>
      </w:r>
    </w:p>
    <w:p w14:paraId="58CE9248"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 затраты сетевой воды на пусковое заполнение тепловых сетей после проведения планово-предупредительного ежегодного ремонта, а также при подключении новых сетей </w:t>
      </w:r>
      <w:r w:rsidR="00A90953">
        <w:rPr>
          <w:color w:val="0F243E" w:themeColor="text2" w:themeShade="80"/>
        </w:rPr>
        <w:t xml:space="preserve">                     </w:t>
      </w:r>
      <w:r w:rsidRPr="00640561">
        <w:rPr>
          <w:color w:val="0F243E" w:themeColor="text2" w:themeShade="80"/>
        </w:rPr>
        <w:t>и систем;</w:t>
      </w:r>
    </w:p>
    <w:p w14:paraId="58CE9249"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затраты сетевой воды на проведение плановых эксплуатационных испытаний и работ</w:t>
      </w:r>
      <w:r w:rsidR="00A90953">
        <w:rPr>
          <w:color w:val="0F243E" w:themeColor="text2" w:themeShade="80"/>
        </w:rPr>
        <w:t xml:space="preserve">                 </w:t>
      </w:r>
      <w:r w:rsidRPr="00640561">
        <w:rPr>
          <w:color w:val="0F243E" w:themeColor="text2" w:themeShade="80"/>
        </w:rPr>
        <w:t xml:space="preserve"> в размере, не превышающем технически обоснованные значения;</w:t>
      </w:r>
    </w:p>
    <w:p w14:paraId="58CE924A"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затраты сетевой воды на слив из средств автоматического регулирования и защиты (САРЗ).</w:t>
      </w:r>
    </w:p>
    <w:p w14:paraId="58CE924B" w14:textId="77777777" w:rsidR="00F8280B" w:rsidRPr="00640561" w:rsidRDefault="00F8280B" w:rsidP="00A90953">
      <w:pPr>
        <w:pStyle w:val="afa"/>
        <w:widowControl w:val="0"/>
        <w:tabs>
          <w:tab w:val="left" w:pos="851"/>
        </w:tabs>
        <w:spacing w:before="0" w:after="0" w:line="360" w:lineRule="auto"/>
        <w:ind w:right="134"/>
        <w:rPr>
          <w:color w:val="0F243E" w:themeColor="text2" w:themeShade="80"/>
        </w:rPr>
      </w:pPr>
      <w:r w:rsidRPr="00640561">
        <w:rPr>
          <w:color w:val="0F243E" w:themeColor="text2" w:themeShade="80"/>
        </w:rPr>
        <w:t xml:space="preserve">Нормируемые среднегодовые технологические потери теплоносителя с утечкой определяются исходя из установленной п. 4.12.30 «Правил эксплуатации электрических станций и сетей Российской Федерации» нормы утечки равной 0,25 % от среднегодового объема воды в тепловых сетях. При расчёте среднегодового объема сетевой воды в тепловых сетях учитывается объем затраченный в плановый ремонтный период. </w:t>
      </w:r>
    </w:p>
    <w:p w14:paraId="58CE924C" w14:textId="77777777" w:rsidR="00F8280B" w:rsidRPr="00640561" w:rsidRDefault="00F8280B" w:rsidP="00A90953">
      <w:pPr>
        <w:pStyle w:val="21"/>
        <w:shd w:val="clear" w:color="auto" w:fill="auto"/>
        <w:spacing w:before="0" w:after="0" w:line="360" w:lineRule="auto"/>
        <w:ind w:right="134" w:firstLine="567"/>
        <w:jc w:val="both"/>
        <w:rPr>
          <w:color w:val="0F243E" w:themeColor="text2" w:themeShade="80"/>
          <w:szCs w:val="28"/>
        </w:rPr>
        <w:sectPr w:rsidR="00F8280B" w:rsidRPr="00640561" w:rsidSect="00CC57F8">
          <w:pgSz w:w="11900" w:h="16840" w:code="9"/>
          <w:pgMar w:top="1134" w:right="567" w:bottom="567" w:left="1418" w:header="567" w:footer="454" w:gutter="0"/>
          <w:cols w:space="720"/>
          <w:noEndnote/>
          <w:docGrid w:linePitch="360"/>
        </w:sectPr>
      </w:pPr>
      <w:r w:rsidRPr="00640561">
        <w:rPr>
          <w:color w:val="0F243E" w:themeColor="text2" w:themeShade="80"/>
          <w:szCs w:val="28"/>
        </w:rPr>
        <w:t xml:space="preserve">В таблице </w:t>
      </w:r>
      <w:r w:rsidR="002423F9" w:rsidRPr="00640561">
        <w:rPr>
          <w:color w:val="0F243E" w:themeColor="text2" w:themeShade="80"/>
          <w:szCs w:val="28"/>
        </w:rPr>
        <w:t>3</w:t>
      </w:r>
      <w:r w:rsidRPr="00640561">
        <w:rPr>
          <w:color w:val="0F243E" w:themeColor="text2" w:themeShade="80"/>
          <w:szCs w:val="28"/>
        </w:rPr>
        <w:t xml:space="preserve">-1 представлены перспективные годовые объёмы нормативных потерь теплоносителя в ходе развития системы теплоснабжения </w:t>
      </w:r>
      <w:r w:rsidR="00797032" w:rsidRPr="00640561">
        <w:rPr>
          <w:color w:val="0F243E" w:themeColor="text2" w:themeShade="80"/>
          <w:szCs w:val="28"/>
        </w:rPr>
        <w:t>Златоустовского городского округа</w:t>
      </w:r>
      <w:r w:rsidRPr="00640561">
        <w:rPr>
          <w:color w:val="0F243E" w:themeColor="text2" w:themeShade="80"/>
          <w:szCs w:val="28"/>
        </w:rPr>
        <w:t>.</w:t>
      </w:r>
    </w:p>
    <w:p w14:paraId="58CE924D" w14:textId="77777777" w:rsidR="00500091" w:rsidRPr="00640561" w:rsidRDefault="00500091" w:rsidP="00CC57F8">
      <w:pPr>
        <w:pStyle w:val="21"/>
        <w:shd w:val="clear" w:color="auto" w:fill="auto"/>
        <w:spacing w:before="0" w:after="0" w:line="360" w:lineRule="auto"/>
        <w:ind w:right="240" w:firstLine="0"/>
        <w:jc w:val="both"/>
        <w:rPr>
          <w:b/>
          <w:i/>
          <w:sz w:val="22"/>
        </w:rPr>
      </w:pPr>
      <w:r w:rsidRPr="00640561">
        <w:rPr>
          <w:b/>
          <w:i/>
          <w:sz w:val="22"/>
        </w:rPr>
        <w:lastRenderedPageBreak/>
        <w:tab/>
      </w:r>
    </w:p>
    <w:p w14:paraId="58CE924E" w14:textId="77777777" w:rsidR="00861D5A" w:rsidRPr="00640561" w:rsidRDefault="00861D5A" w:rsidP="00CC57F8">
      <w:pPr>
        <w:pStyle w:val="21"/>
        <w:shd w:val="clear" w:color="auto" w:fill="auto"/>
        <w:spacing w:before="0" w:after="0" w:line="360" w:lineRule="auto"/>
        <w:ind w:right="240" w:firstLine="0"/>
        <w:jc w:val="both"/>
        <w:rPr>
          <w:b/>
          <w:i/>
          <w:sz w:val="22"/>
        </w:rPr>
      </w:pPr>
    </w:p>
    <w:p w14:paraId="58CE924F" w14:textId="398AD32C" w:rsidR="00F8280B" w:rsidRPr="00640561" w:rsidRDefault="00E32CD2" w:rsidP="00BF5A38">
      <w:pPr>
        <w:pStyle w:val="21"/>
        <w:shd w:val="clear" w:color="auto" w:fill="auto"/>
        <w:spacing w:before="0" w:after="0" w:line="240" w:lineRule="auto"/>
        <w:ind w:right="240" w:firstLine="567"/>
        <w:jc w:val="both"/>
        <w:rPr>
          <w:i/>
          <w:szCs w:val="28"/>
        </w:rPr>
      </w:pPr>
      <w:bookmarkStart w:id="12" w:name="_Toc56388442"/>
      <w:bookmarkStart w:id="13" w:name="_Toc143592137"/>
      <w:r w:rsidRPr="00E32CD2">
        <w:rPr>
          <w:b/>
          <w:bCs/>
          <w:i/>
          <w:iCs/>
          <w:sz w:val="22"/>
        </w:rPr>
        <w:t xml:space="preserve">Таблица </w:t>
      </w:r>
      <w:r w:rsidRPr="00E32CD2">
        <w:rPr>
          <w:b/>
          <w:bCs/>
          <w:i/>
          <w:iCs/>
          <w:sz w:val="22"/>
        </w:rPr>
        <w:fldChar w:fldCharType="begin"/>
      </w:r>
      <w:r w:rsidRPr="00E32CD2">
        <w:rPr>
          <w:b/>
          <w:bCs/>
          <w:i/>
          <w:iCs/>
          <w:sz w:val="22"/>
        </w:rPr>
        <w:instrText xml:space="preserve"> STYLEREF 1 \s </w:instrText>
      </w:r>
      <w:r w:rsidRPr="00E32CD2">
        <w:rPr>
          <w:b/>
          <w:bCs/>
          <w:i/>
          <w:iCs/>
          <w:sz w:val="22"/>
        </w:rPr>
        <w:fldChar w:fldCharType="separate"/>
      </w:r>
      <w:r w:rsidR="000C3523">
        <w:rPr>
          <w:b/>
          <w:bCs/>
          <w:i/>
          <w:iCs/>
          <w:noProof/>
          <w:sz w:val="22"/>
        </w:rPr>
        <w:t>4</w:t>
      </w:r>
      <w:r w:rsidRPr="00E32CD2">
        <w:rPr>
          <w:b/>
          <w:i/>
          <w:sz w:val="22"/>
        </w:rPr>
        <w:fldChar w:fldCharType="end"/>
      </w:r>
      <w:r w:rsidRPr="00E32CD2">
        <w:rPr>
          <w:b/>
          <w:bCs/>
          <w:i/>
          <w:iCs/>
          <w:sz w:val="22"/>
        </w:rPr>
        <w:t>.</w:t>
      </w:r>
      <w:r w:rsidRPr="00E32CD2">
        <w:rPr>
          <w:b/>
          <w:bCs/>
          <w:i/>
          <w:iCs/>
          <w:sz w:val="22"/>
        </w:rPr>
        <w:fldChar w:fldCharType="begin"/>
      </w:r>
      <w:r w:rsidRPr="00E32CD2">
        <w:rPr>
          <w:b/>
          <w:bCs/>
          <w:i/>
          <w:iCs/>
          <w:sz w:val="22"/>
        </w:rPr>
        <w:instrText xml:space="preserve"> SEQ Таблица \* ARABIC \s 1 </w:instrText>
      </w:r>
      <w:r w:rsidRPr="00E32CD2">
        <w:rPr>
          <w:b/>
          <w:bCs/>
          <w:i/>
          <w:iCs/>
          <w:sz w:val="22"/>
        </w:rPr>
        <w:fldChar w:fldCharType="separate"/>
      </w:r>
      <w:r w:rsidR="000C3523">
        <w:rPr>
          <w:b/>
          <w:bCs/>
          <w:i/>
          <w:iCs/>
          <w:noProof/>
          <w:sz w:val="22"/>
        </w:rPr>
        <w:t>1</w:t>
      </w:r>
      <w:r w:rsidRPr="00E32CD2">
        <w:rPr>
          <w:b/>
          <w:i/>
          <w:sz w:val="22"/>
        </w:rPr>
        <w:fldChar w:fldCharType="end"/>
      </w:r>
      <w:r w:rsidRPr="00E32CD2">
        <w:rPr>
          <w:b/>
          <w:bCs/>
          <w:i/>
          <w:iCs/>
          <w:sz w:val="22"/>
        </w:rPr>
        <w:t xml:space="preserve"> - </w:t>
      </w:r>
      <w:bookmarkEnd w:id="12"/>
      <w:r w:rsidR="00BF5A38" w:rsidRPr="00BF5A38">
        <w:rPr>
          <w:b/>
          <w:bCs/>
          <w:i/>
          <w:szCs w:val="28"/>
        </w:rPr>
        <w:t>Перспективный расход воды на компенсацию потерь и затрат теплоносителя при передаче тепловой энергии в зоне действия котельной в зоне деятельности единой теплоснабжающей организации, тыс. м3 (П35.2)</w:t>
      </w:r>
      <w:bookmarkEnd w:id="13"/>
    </w:p>
    <w:tbl>
      <w:tblPr>
        <w:tblW w:w="5000" w:type="pct"/>
        <w:tblLook w:val="04A0" w:firstRow="1" w:lastRow="0" w:firstColumn="1" w:lastColumn="0" w:noHBand="0" w:noVBand="1"/>
      </w:tblPr>
      <w:tblGrid>
        <w:gridCol w:w="884"/>
        <w:gridCol w:w="3192"/>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884"/>
        <w:gridCol w:w="911"/>
      </w:tblGrid>
      <w:tr w:rsidR="0054112F" w:rsidRPr="0054112F" w14:paraId="27C81B76" w14:textId="77777777" w:rsidTr="002B7D01">
        <w:trPr>
          <w:trHeight w:val="20"/>
          <w:tblHeader/>
        </w:trPr>
        <w:tc>
          <w:tcPr>
            <w:tcW w:w="195"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FCA0747" w14:textId="77777777" w:rsidR="0054112F" w:rsidRPr="0054112F" w:rsidRDefault="0054112F" w:rsidP="0054112F">
            <w:pPr>
              <w:jc w:val="center"/>
              <w:rPr>
                <w:b/>
                <w:bCs/>
                <w:color w:val="000000"/>
                <w:sz w:val="20"/>
                <w:szCs w:val="20"/>
              </w:rPr>
            </w:pPr>
            <w:r w:rsidRPr="0054112F">
              <w:rPr>
                <w:b/>
                <w:bCs/>
                <w:color w:val="000000"/>
                <w:sz w:val="20"/>
                <w:szCs w:val="20"/>
              </w:rPr>
              <w:t>№ п/п</w:t>
            </w:r>
          </w:p>
        </w:tc>
        <w:tc>
          <w:tcPr>
            <w:tcW w:w="704" w:type="pct"/>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4860650" w14:textId="77777777" w:rsidR="0054112F" w:rsidRPr="0054112F" w:rsidRDefault="0054112F" w:rsidP="0054112F">
            <w:pPr>
              <w:jc w:val="center"/>
              <w:rPr>
                <w:b/>
                <w:bCs/>
                <w:color w:val="000000"/>
                <w:sz w:val="20"/>
                <w:szCs w:val="20"/>
              </w:rPr>
            </w:pPr>
            <w:r w:rsidRPr="0054112F">
              <w:rPr>
                <w:b/>
                <w:bCs/>
                <w:color w:val="000000"/>
                <w:sz w:val="20"/>
                <w:szCs w:val="20"/>
              </w:rPr>
              <w:t>Наименование теплоисточника</w:t>
            </w:r>
          </w:p>
        </w:tc>
        <w:tc>
          <w:tcPr>
            <w:tcW w:w="4101" w:type="pct"/>
            <w:gridSpan w:val="21"/>
            <w:tcBorders>
              <w:top w:val="single" w:sz="4" w:space="0" w:color="auto"/>
              <w:left w:val="nil"/>
              <w:bottom w:val="single" w:sz="4" w:space="0" w:color="auto"/>
              <w:right w:val="single" w:sz="4" w:space="0" w:color="auto"/>
            </w:tcBorders>
            <w:shd w:val="clear" w:color="auto" w:fill="auto"/>
            <w:noWrap/>
            <w:vAlign w:val="center"/>
            <w:hideMark/>
          </w:tcPr>
          <w:p w14:paraId="74ACE488" w14:textId="77777777" w:rsidR="0054112F" w:rsidRPr="0054112F" w:rsidRDefault="0054112F" w:rsidP="0054112F">
            <w:pPr>
              <w:jc w:val="center"/>
              <w:rPr>
                <w:b/>
                <w:bCs/>
                <w:color w:val="000000"/>
                <w:sz w:val="20"/>
                <w:szCs w:val="20"/>
              </w:rPr>
            </w:pPr>
            <w:r w:rsidRPr="0054112F">
              <w:rPr>
                <w:b/>
                <w:bCs/>
                <w:color w:val="000000"/>
                <w:sz w:val="20"/>
                <w:szCs w:val="20"/>
              </w:rPr>
              <w:t>Нормативные потери теплоносителя, м3/ч</w:t>
            </w:r>
          </w:p>
        </w:tc>
      </w:tr>
      <w:tr w:rsidR="0054112F" w:rsidRPr="0054112F" w14:paraId="2452AD0B" w14:textId="77777777" w:rsidTr="00C2647A">
        <w:trPr>
          <w:trHeight w:val="20"/>
          <w:tblHeader/>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42D240A1" w14:textId="77777777" w:rsidR="0054112F" w:rsidRPr="0054112F" w:rsidRDefault="0054112F" w:rsidP="0054112F">
            <w:pPr>
              <w:rPr>
                <w:b/>
                <w:bCs/>
                <w:color w:val="000000"/>
                <w:sz w:val="20"/>
                <w:szCs w:val="20"/>
              </w:rPr>
            </w:pPr>
          </w:p>
        </w:tc>
        <w:tc>
          <w:tcPr>
            <w:tcW w:w="704" w:type="pct"/>
            <w:vMerge/>
            <w:tcBorders>
              <w:top w:val="single" w:sz="4" w:space="0" w:color="auto"/>
              <w:left w:val="single" w:sz="4" w:space="0" w:color="auto"/>
              <w:bottom w:val="single" w:sz="4" w:space="0" w:color="auto"/>
              <w:right w:val="single" w:sz="4" w:space="0" w:color="auto"/>
            </w:tcBorders>
            <w:vAlign w:val="center"/>
            <w:hideMark/>
          </w:tcPr>
          <w:p w14:paraId="17063443" w14:textId="77777777" w:rsidR="0054112F" w:rsidRPr="0054112F" w:rsidRDefault="0054112F" w:rsidP="0054112F">
            <w:pPr>
              <w:rPr>
                <w:b/>
                <w:bCs/>
                <w:color w:val="000000"/>
                <w:sz w:val="20"/>
                <w:szCs w:val="20"/>
              </w:rPr>
            </w:pPr>
          </w:p>
        </w:tc>
        <w:tc>
          <w:tcPr>
            <w:tcW w:w="195" w:type="pct"/>
            <w:tcBorders>
              <w:top w:val="nil"/>
              <w:left w:val="nil"/>
              <w:bottom w:val="single" w:sz="4" w:space="0" w:color="auto"/>
              <w:right w:val="single" w:sz="4" w:space="0" w:color="auto"/>
            </w:tcBorders>
            <w:shd w:val="clear" w:color="auto" w:fill="auto"/>
            <w:vAlign w:val="center"/>
            <w:hideMark/>
          </w:tcPr>
          <w:p w14:paraId="640FA4A9" w14:textId="77777777" w:rsidR="0054112F" w:rsidRPr="0054112F" w:rsidRDefault="0054112F" w:rsidP="0054112F">
            <w:pPr>
              <w:jc w:val="center"/>
              <w:rPr>
                <w:b/>
                <w:bCs/>
                <w:color w:val="000000"/>
                <w:sz w:val="20"/>
                <w:szCs w:val="20"/>
              </w:rPr>
            </w:pPr>
            <w:r w:rsidRPr="0054112F">
              <w:rPr>
                <w:b/>
                <w:bCs/>
                <w:color w:val="000000"/>
                <w:sz w:val="20"/>
                <w:szCs w:val="20"/>
              </w:rPr>
              <w:t>2022</w:t>
            </w:r>
          </w:p>
        </w:tc>
        <w:tc>
          <w:tcPr>
            <w:tcW w:w="195" w:type="pct"/>
            <w:tcBorders>
              <w:top w:val="nil"/>
              <w:left w:val="nil"/>
              <w:bottom w:val="single" w:sz="4" w:space="0" w:color="auto"/>
              <w:right w:val="single" w:sz="4" w:space="0" w:color="auto"/>
            </w:tcBorders>
            <w:shd w:val="clear" w:color="auto" w:fill="auto"/>
            <w:vAlign w:val="center"/>
            <w:hideMark/>
          </w:tcPr>
          <w:p w14:paraId="472CDBAF" w14:textId="77777777" w:rsidR="0054112F" w:rsidRPr="0054112F" w:rsidRDefault="0054112F" w:rsidP="0054112F">
            <w:pPr>
              <w:jc w:val="center"/>
              <w:rPr>
                <w:b/>
                <w:bCs/>
                <w:color w:val="000000"/>
                <w:sz w:val="20"/>
                <w:szCs w:val="20"/>
              </w:rPr>
            </w:pPr>
            <w:r w:rsidRPr="0054112F">
              <w:rPr>
                <w:b/>
                <w:bCs/>
                <w:color w:val="000000"/>
                <w:sz w:val="20"/>
                <w:szCs w:val="20"/>
              </w:rPr>
              <w:t>2023</w:t>
            </w:r>
          </w:p>
        </w:tc>
        <w:tc>
          <w:tcPr>
            <w:tcW w:w="195" w:type="pct"/>
            <w:tcBorders>
              <w:top w:val="nil"/>
              <w:left w:val="nil"/>
              <w:bottom w:val="single" w:sz="4" w:space="0" w:color="auto"/>
              <w:right w:val="single" w:sz="4" w:space="0" w:color="auto"/>
            </w:tcBorders>
            <w:shd w:val="clear" w:color="auto" w:fill="auto"/>
            <w:vAlign w:val="center"/>
            <w:hideMark/>
          </w:tcPr>
          <w:p w14:paraId="1EF49ED2" w14:textId="77777777" w:rsidR="0054112F" w:rsidRPr="0054112F" w:rsidRDefault="0054112F" w:rsidP="0054112F">
            <w:pPr>
              <w:jc w:val="center"/>
              <w:rPr>
                <w:b/>
                <w:bCs/>
                <w:color w:val="000000"/>
                <w:sz w:val="20"/>
                <w:szCs w:val="20"/>
              </w:rPr>
            </w:pPr>
            <w:r w:rsidRPr="0054112F">
              <w:rPr>
                <w:b/>
                <w:bCs/>
                <w:color w:val="000000"/>
                <w:sz w:val="20"/>
                <w:szCs w:val="20"/>
              </w:rPr>
              <w:t>2024</w:t>
            </w:r>
          </w:p>
        </w:tc>
        <w:tc>
          <w:tcPr>
            <w:tcW w:w="195" w:type="pct"/>
            <w:tcBorders>
              <w:top w:val="nil"/>
              <w:left w:val="nil"/>
              <w:bottom w:val="single" w:sz="4" w:space="0" w:color="auto"/>
              <w:right w:val="single" w:sz="4" w:space="0" w:color="auto"/>
            </w:tcBorders>
            <w:shd w:val="clear" w:color="auto" w:fill="auto"/>
            <w:vAlign w:val="center"/>
            <w:hideMark/>
          </w:tcPr>
          <w:p w14:paraId="297D9464" w14:textId="77777777" w:rsidR="0054112F" w:rsidRPr="0054112F" w:rsidRDefault="0054112F" w:rsidP="0054112F">
            <w:pPr>
              <w:jc w:val="center"/>
              <w:rPr>
                <w:b/>
                <w:bCs/>
                <w:color w:val="000000"/>
                <w:sz w:val="20"/>
                <w:szCs w:val="20"/>
              </w:rPr>
            </w:pPr>
            <w:r w:rsidRPr="0054112F">
              <w:rPr>
                <w:b/>
                <w:bCs/>
                <w:color w:val="000000"/>
                <w:sz w:val="20"/>
                <w:szCs w:val="20"/>
              </w:rPr>
              <w:t>2025</w:t>
            </w:r>
          </w:p>
        </w:tc>
        <w:tc>
          <w:tcPr>
            <w:tcW w:w="195" w:type="pct"/>
            <w:tcBorders>
              <w:top w:val="nil"/>
              <w:left w:val="nil"/>
              <w:bottom w:val="single" w:sz="4" w:space="0" w:color="auto"/>
              <w:right w:val="single" w:sz="4" w:space="0" w:color="auto"/>
            </w:tcBorders>
            <w:shd w:val="clear" w:color="auto" w:fill="auto"/>
            <w:vAlign w:val="center"/>
            <w:hideMark/>
          </w:tcPr>
          <w:p w14:paraId="51B27959" w14:textId="77777777" w:rsidR="0054112F" w:rsidRPr="0054112F" w:rsidRDefault="0054112F" w:rsidP="0054112F">
            <w:pPr>
              <w:jc w:val="center"/>
              <w:rPr>
                <w:b/>
                <w:bCs/>
                <w:color w:val="000000"/>
                <w:sz w:val="20"/>
                <w:szCs w:val="20"/>
              </w:rPr>
            </w:pPr>
            <w:r w:rsidRPr="0054112F">
              <w:rPr>
                <w:b/>
                <w:bCs/>
                <w:color w:val="000000"/>
                <w:sz w:val="20"/>
                <w:szCs w:val="20"/>
              </w:rPr>
              <w:t>2026</w:t>
            </w:r>
          </w:p>
        </w:tc>
        <w:tc>
          <w:tcPr>
            <w:tcW w:w="195" w:type="pct"/>
            <w:tcBorders>
              <w:top w:val="nil"/>
              <w:left w:val="nil"/>
              <w:bottom w:val="single" w:sz="4" w:space="0" w:color="auto"/>
              <w:right w:val="single" w:sz="4" w:space="0" w:color="auto"/>
            </w:tcBorders>
            <w:shd w:val="clear" w:color="auto" w:fill="auto"/>
            <w:vAlign w:val="center"/>
            <w:hideMark/>
          </w:tcPr>
          <w:p w14:paraId="46E62DF0" w14:textId="77777777" w:rsidR="0054112F" w:rsidRPr="0054112F" w:rsidRDefault="0054112F" w:rsidP="0054112F">
            <w:pPr>
              <w:jc w:val="center"/>
              <w:rPr>
                <w:b/>
                <w:bCs/>
                <w:color w:val="000000"/>
                <w:sz w:val="20"/>
                <w:szCs w:val="20"/>
              </w:rPr>
            </w:pPr>
            <w:r w:rsidRPr="0054112F">
              <w:rPr>
                <w:b/>
                <w:bCs/>
                <w:color w:val="000000"/>
                <w:sz w:val="20"/>
                <w:szCs w:val="20"/>
              </w:rPr>
              <w:t>2027</w:t>
            </w:r>
          </w:p>
        </w:tc>
        <w:tc>
          <w:tcPr>
            <w:tcW w:w="195" w:type="pct"/>
            <w:tcBorders>
              <w:top w:val="nil"/>
              <w:left w:val="nil"/>
              <w:bottom w:val="single" w:sz="4" w:space="0" w:color="auto"/>
              <w:right w:val="single" w:sz="4" w:space="0" w:color="auto"/>
            </w:tcBorders>
            <w:shd w:val="clear" w:color="auto" w:fill="auto"/>
            <w:vAlign w:val="center"/>
            <w:hideMark/>
          </w:tcPr>
          <w:p w14:paraId="077D2B87" w14:textId="77777777" w:rsidR="0054112F" w:rsidRPr="0054112F" w:rsidRDefault="0054112F" w:rsidP="0054112F">
            <w:pPr>
              <w:jc w:val="center"/>
              <w:rPr>
                <w:b/>
                <w:bCs/>
                <w:color w:val="000000"/>
                <w:sz w:val="20"/>
                <w:szCs w:val="20"/>
              </w:rPr>
            </w:pPr>
            <w:r w:rsidRPr="0054112F">
              <w:rPr>
                <w:b/>
                <w:bCs/>
                <w:color w:val="000000"/>
                <w:sz w:val="20"/>
                <w:szCs w:val="20"/>
              </w:rPr>
              <w:t>2028</w:t>
            </w:r>
          </w:p>
        </w:tc>
        <w:tc>
          <w:tcPr>
            <w:tcW w:w="195" w:type="pct"/>
            <w:tcBorders>
              <w:top w:val="nil"/>
              <w:left w:val="nil"/>
              <w:bottom w:val="single" w:sz="4" w:space="0" w:color="auto"/>
              <w:right w:val="single" w:sz="4" w:space="0" w:color="auto"/>
            </w:tcBorders>
            <w:shd w:val="clear" w:color="auto" w:fill="auto"/>
            <w:vAlign w:val="center"/>
            <w:hideMark/>
          </w:tcPr>
          <w:p w14:paraId="67FB9DA0" w14:textId="77777777" w:rsidR="0054112F" w:rsidRPr="0054112F" w:rsidRDefault="0054112F" w:rsidP="0054112F">
            <w:pPr>
              <w:jc w:val="center"/>
              <w:rPr>
                <w:b/>
                <w:bCs/>
                <w:color w:val="000000"/>
                <w:sz w:val="20"/>
                <w:szCs w:val="20"/>
              </w:rPr>
            </w:pPr>
            <w:r w:rsidRPr="0054112F">
              <w:rPr>
                <w:b/>
                <w:bCs/>
                <w:color w:val="000000"/>
                <w:sz w:val="20"/>
                <w:szCs w:val="20"/>
              </w:rPr>
              <w:t>2029</w:t>
            </w:r>
          </w:p>
        </w:tc>
        <w:tc>
          <w:tcPr>
            <w:tcW w:w="195" w:type="pct"/>
            <w:tcBorders>
              <w:top w:val="nil"/>
              <w:left w:val="nil"/>
              <w:bottom w:val="single" w:sz="4" w:space="0" w:color="auto"/>
              <w:right w:val="single" w:sz="4" w:space="0" w:color="auto"/>
            </w:tcBorders>
            <w:shd w:val="clear" w:color="auto" w:fill="auto"/>
            <w:vAlign w:val="center"/>
            <w:hideMark/>
          </w:tcPr>
          <w:p w14:paraId="3ADAFD2F" w14:textId="77777777" w:rsidR="0054112F" w:rsidRPr="0054112F" w:rsidRDefault="0054112F" w:rsidP="0054112F">
            <w:pPr>
              <w:jc w:val="center"/>
              <w:rPr>
                <w:b/>
                <w:bCs/>
                <w:color w:val="000000"/>
                <w:sz w:val="20"/>
                <w:szCs w:val="20"/>
              </w:rPr>
            </w:pPr>
            <w:r w:rsidRPr="0054112F">
              <w:rPr>
                <w:b/>
                <w:bCs/>
                <w:color w:val="000000"/>
                <w:sz w:val="20"/>
                <w:szCs w:val="20"/>
              </w:rPr>
              <w:t>2030</w:t>
            </w:r>
          </w:p>
        </w:tc>
        <w:tc>
          <w:tcPr>
            <w:tcW w:w="195" w:type="pct"/>
            <w:tcBorders>
              <w:top w:val="nil"/>
              <w:left w:val="nil"/>
              <w:bottom w:val="single" w:sz="4" w:space="0" w:color="auto"/>
              <w:right w:val="single" w:sz="4" w:space="0" w:color="auto"/>
            </w:tcBorders>
            <w:shd w:val="clear" w:color="auto" w:fill="auto"/>
            <w:vAlign w:val="center"/>
            <w:hideMark/>
          </w:tcPr>
          <w:p w14:paraId="7E2FC9CA" w14:textId="77777777" w:rsidR="0054112F" w:rsidRPr="0054112F" w:rsidRDefault="0054112F" w:rsidP="0054112F">
            <w:pPr>
              <w:jc w:val="center"/>
              <w:rPr>
                <w:b/>
                <w:bCs/>
                <w:color w:val="000000"/>
                <w:sz w:val="20"/>
                <w:szCs w:val="20"/>
              </w:rPr>
            </w:pPr>
            <w:r w:rsidRPr="0054112F">
              <w:rPr>
                <w:b/>
                <w:bCs/>
                <w:color w:val="000000"/>
                <w:sz w:val="20"/>
                <w:szCs w:val="20"/>
              </w:rPr>
              <w:t>2031</w:t>
            </w:r>
          </w:p>
        </w:tc>
        <w:tc>
          <w:tcPr>
            <w:tcW w:w="195" w:type="pct"/>
            <w:tcBorders>
              <w:top w:val="nil"/>
              <w:left w:val="nil"/>
              <w:bottom w:val="single" w:sz="4" w:space="0" w:color="auto"/>
              <w:right w:val="single" w:sz="4" w:space="0" w:color="auto"/>
            </w:tcBorders>
            <w:shd w:val="clear" w:color="auto" w:fill="auto"/>
            <w:vAlign w:val="center"/>
            <w:hideMark/>
          </w:tcPr>
          <w:p w14:paraId="0A5D42CC" w14:textId="77777777" w:rsidR="0054112F" w:rsidRPr="0054112F" w:rsidRDefault="0054112F" w:rsidP="0054112F">
            <w:pPr>
              <w:jc w:val="center"/>
              <w:rPr>
                <w:b/>
                <w:bCs/>
                <w:color w:val="000000"/>
                <w:sz w:val="20"/>
                <w:szCs w:val="20"/>
              </w:rPr>
            </w:pPr>
            <w:r w:rsidRPr="0054112F">
              <w:rPr>
                <w:b/>
                <w:bCs/>
                <w:color w:val="000000"/>
                <w:sz w:val="20"/>
                <w:szCs w:val="20"/>
              </w:rPr>
              <w:t>2032</w:t>
            </w:r>
          </w:p>
        </w:tc>
        <w:tc>
          <w:tcPr>
            <w:tcW w:w="195" w:type="pct"/>
            <w:tcBorders>
              <w:top w:val="nil"/>
              <w:left w:val="nil"/>
              <w:bottom w:val="single" w:sz="4" w:space="0" w:color="auto"/>
              <w:right w:val="single" w:sz="4" w:space="0" w:color="auto"/>
            </w:tcBorders>
            <w:shd w:val="clear" w:color="auto" w:fill="auto"/>
            <w:vAlign w:val="center"/>
            <w:hideMark/>
          </w:tcPr>
          <w:p w14:paraId="36D83BB1" w14:textId="77777777" w:rsidR="0054112F" w:rsidRPr="0054112F" w:rsidRDefault="0054112F" w:rsidP="0054112F">
            <w:pPr>
              <w:jc w:val="center"/>
              <w:rPr>
                <w:b/>
                <w:bCs/>
                <w:color w:val="000000"/>
                <w:sz w:val="20"/>
                <w:szCs w:val="20"/>
              </w:rPr>
            </w:pPr>
            <w:r w:rsidRPr="0054112F">
              <w:rPr>
                <w:b/>
                <w:bCs/>
                <w:color w:val="000000"/>
                <w:sz w:val="20"/>
                <w:szCs w:val="20"/>
              </w:rPr>
              <w:t>2033</w:t>
            </w:r>
          </w:p>
        </w:tc>
        <w:tc>
          <w:tcPr>
            <w:tcW w:w="195" w:type="pct"/>
            <w:tcBorders>
              <w:top w:val="nil"/>
              <w:left w:val="nil"/>
              <w:bottom w:val="single" w:sz="4" w:space="0" w:color="auto"/>
              <w:right w:val="single" w:sz="4" w:space="0" w:color="auto"/>
            </w:tcBorders>
            <w:shd w:val="clear" w:color="auto" w:fill="auto"/>
            <w:vAlign w:val="center"/>
            <w:hideMark/>
          </w:tcPr>
          <w:p w14:paraId="2076B5E4" w14:textId="77777777" w:rsidR="0054112F" w:rsidRPr="0054112F" w:rsidRDefault="0054112F" w:rsidP="0054112F">
            <w:pPr>
              <w:jc w:val="center"/>
              <w:rPr>
                <w:b/>
                <w:bCs/>
                <w:color w:val="000000"/>
                <w:sz w:val="20"/>
                <w:szCs w:val="20"/>
              </w:rPr>
            </w:pPr>
            <w:r w:rsidRPr="0054112F">
              <w:rPr>
                <w:b/>
                <w:bCs/>
                <w:color w:val="000000"/>
                <w:sz w:val="20"/>
                <w:szCs w:val="20"/>
              </w:rPr>
              <w:t>2034</w:t>
            </w:r>
          </w:p>
        </w:tc>
        <w:tc>
          <w:tcPr>
            <w:tcW w:w="195" w:type="pct"/>
            <w:tcBorders>
              <w:top w:val="nil"/>
              <w:left w:val="nil"/>
              <w:bottom w:val="single" w:sz="4" w:space="0" w:color="auto"/>
              <w:right w:val="single" w:sz="4" w:space="0" w:color="auto"/>
            </w:tcBorders>
            <w:shd w:val="clear" w:color="auto" w:fill="auto"/>
            <w:vAlign w:val="center"/>
            <w:hideMark/>
          </w:tcPr>
          <w:p w14:paraId="052CB556" w14:textId="77777777" w:rsidR="0054112F" w:rsidRPr="0054112F" w:rsidRDefault="0054112F" w:rsidP="0054112F">
            <w:pPr>
              <w:jc w:val="center"/>
              <w:rPr>
                <w:b/>
                <w:bCs/>
                <w:color w:val="000000"/>
                <w:sz w:val="20"/>
                <w:szCs w:val="20"/>
              </w:rPr>
            </w:pPr>
            <w:r w:rsidRPr="0054112F">
              <w:rPr>
                <w:b/>
                <w:bCs/>
                <w:color w:val="000000"/>
                <w:sz w:val="20"/>
                <w:szCs w:val="20"/>
              </w:rPr>
              <w:t>2035</w:t>
            </w:r>
          </w:p>
        </w:tc>
        <w:tc>
          <w:tcPr>
            <w:tcW w:w="195" w:type="pct"/>
            <w:tcBorders>
              <w:top w:val="nil"/>
              <w:left w:val="nil"/>
              <w:bottom w:val="single" w:sz="4" w:space="0" w:color="auto"/>
              <w:right w:val="single" w:sz="4" w:space="0" w:color="auto"/>
            </w:tcBorders>
            <w:shd w:val="clear" w:color="auto" w:fill="auto"/>
            <w:vAlign w:val="center"/>
            <w:hideMark/>
          </w:tcPr>
          <w:p w14:paraId="1F355EFD" w14:textId="77777777" w:rsidR="0054112F" w:rsidRPr="0054112F" w:rsidRDefault="0054112F" w:rsidP="0054112F">
            <w:pPr>
              <w:jc w:val="center"/>
              <w:rPr>
                <w:b/>
                <w:bCs/>
                <w:color w:val="000000"/>
                <w:sz w:val="20"/>
                <w:szCs w:val="20"/>
              </w:rPr>
            </w:pPr>
            <w:r w:rsidRPr="0054112F">
              <w:rPr>
                <w:b/>
                <w:bCs/>
                <w:color w:val="000000"/>
                <w:sz w:val="20"/>
                <w:szCs w:val="20"/>
              </w:rPr>
              <w:t>2036</w:t>
            </w:r>
          </w:p>
        </w:tc>
        <w:tc>
          <w:tcPr>
            <w:tcW w:w="195" w:type="pct"/>
            <w:tcBorders>
              <w:top w:val="nil"/>
              <w:left w:val="nil"/>
              <w:bottom w:val="single" w:sz="4" w:space="0" w:color="auto"/>
              <w:right w:val="single" w:sz="4" w:space="0" w:color="auto"/>
            </w:tcBorders>
            <w:shd w:val="clear" w:color="auto" w:fill="auto"/>
            <w:vAlign w:val="center"/>
            <w:hideMark/>
          </w:tcPr>
          <w:p w14:paraId="5D89D2F8" w14:textId="77777777" w:rsidR="0054112F" w:rsidRPr="0054112F" w:rsidRDefault="0054112F" w:rsidP="0054112F">
            <w:pPr>
              <w:jc w:val="center"/>
              <w:rPr>
                <w:b/>
                <w:bCs/>
                <w:color w:val="000000"/>
                <w:sz w:val="20"/>
                <w:szCs w:val="20"/>
              </w:rPr>
            </w:pPr>
            <w:r w:rsidRPr="0054112F">
              <w:rPr>
                <w:b/>
                <w:bCs/>
                <w:color w:val="000000"/>
                <w:sz w:val="20"/>
                <w:szCs w:val="20"/>
              </w:rPr>
              <w:t>2037</w:t>
            </w:r>
          </w:p>
        </w:tc>
        <w:tc>
          <w:tcPr>
            <w:tcW w:w="195" w:type="pct"/>
            <w:tcBorders>
              <w:top w:val="nil"/>
              <w:left w:val="nil"/>
              <w:bottom w:val="single" w:sz="4" w:space="0" w:color="auto"/>
              <w:right w:val="single" w:sz="4" w:space="0" w:color="auto"/>
            </w:tcBorders>
            <w:shd w:val="clear" w:color="auto" w:fill="auto"/>
            <w:vAlign w:val="center"/>
            <w:hideMark/>
          </w:tcPr>
          <w:p w14:paraId="0B6F63BE" w14:textId="77777777" w:rsidR="0054112F" w:rsidRPr="0054112F" w:rsidRDefault="0054112F" w:rsidP="0054112F">
            <w:pPr>
              <w:jc w:val="center"/>
              <w:rPr>
                <w:b/>
                <w:bCs/>
                <w:color w:val="000000"/>
                <w:sz w:val="20"/>
                <w:szCs w:val="20"/>
              </w:rPr>
            </w:pPr>
            <w:r w:rsidRPr="0054112F">
              <w:rPr>
                <w:b/>
                <w:bCs/>
                <w:color w:val="000000"/>
                <w:sz w:val="20"/>
                <w:szCs w:val="20"/>
              </w:rPr>
              <w:t>2038</w:t>
            </w:r>
          </w:p>
        </w:tc>
        <w:tc>
          <w:tcPr>
            <w:tcW w:w="195" w:type="pct"/>
            <w:tcBorders>
              <w:top w:val="nil"/>
              <w:left w:val="nil"/>
              <w:bottom w:val="single" w:sz="4" w:space="0" w:color="auto"/>
              <w:right w:val="single" w:sz="4" w:space="0" w:color="auto"/>
            </w:tcBorders>
            <w:shd w:val="clear" w:color="auto" w:fill="auto"/>
            <w:vAlign w:val="center"/>
            <w:hideMark/>
          </w:tcPr>
          <w:p w14:paraId="4B5215DD" w14:textId="77777777" w:rsidR="0054112F" w:rsidRPr="0054112F" w:rsidRDefault="0054112F" w:rsidP="0054112F">
            <w:pPr>
              <w:jc w:val="center"/>
              <w:rPr>
                <w:b/>
                <w:bCs/>
                <w:color w:val="000000"/>
                <w:sz w:val="20"/>
                <w:szCs w:val="20"/>
              </w:rPr>
            </w:pPr>
            <w:r w:rsidRPr="0054112F">
              <w:rPr>
                <w:b/>
                <w:bCs/>
                <w:color w:val="000000"/>
                <w:sz w:val="20"/>
                <w:szCs w:val="20"/>
              </w:rPr>
              <w:t>2039</w:t>
            </w:r>
          </w:p>
        </w:tc>
        <w:tc>
          <w:tcPr>
            <w:tcW w:w="195" w:type="pct"/>
            <w:tcBorders>
              <w:top w:val="nil"/>
              <w:left w:val="nil"/>
              <w:bottom w:val="single" w:sz="4" w:space="0" w:color="auto"/>
              <w:right w:val="single" w:sz="4" w:space="0" w:color="auto"/>
            </w:tcBorders>
            <w:shd w:val="clear" w:color="auto" w:fill="auto"/>
            <w:vAlign w:val="center"/>
            <w:hideMark/>
          </w:tcPr>
          <w:p w14:paraId="271D8EB6" w14:textId="77777777" w:rsidR="0054112F" w:rsidRPr="0054112F" w:rsidRDefault="0054112F" w:rsidP="0054112F">
            <w:pPr>
              <w:jc w:val="center"/>
              <w:rPr>
                <w:b/>
                <w:bCs/>
                <w:color w:val="000000"/>
                <w:sz w:val="20"/>
                <w:szCs w:val="20"/>
              </w:rPr>
            </w:pPr>
            <w:r w:rsidRPr="0054112F">
              <w:rPr>
                <w:b/>
                <w:bCs/>
                <w:color w:val="000000"/>
                <w:sz w:val="20"/>
                <w:szCs w:val="20"/>
              </w:rPr>
              <w:t>2040</w:t>
            </w:r>
          </w:p>
        </w:tc>
        <w:tc>
          <w:tcPr>
            <w:tcW w:w="195" w:type="pct"/>
            <w:tcBorders>
              <w:top w:val="nil"/>
              <w:left w:val="nil"/>
              <w:bottom w:val="single" w:sz="4" w:space="0" w:color="auto"/>
              <w:right w:val="single" w:sz="4" w:space="0" w:color="auto"/>
            </w:tcBorders>
            <w:shd w:val="clear" w:color="auto" w:fill="auto"/>
            <w:vAlign w:val="center"/>
            <w:hideMark/>
          </w:tcPr>
          <w:p w14:paraId="33F8A446" w14:textId="77777777" w:rsidR="0054112F" w:rsidRPr="0054112F" w:rsidRDefault="0054112F" w:rsidP="0054112F">
            <w:pPr>
              <w:jc w:val="center"/>
              <w:rPr>
                <w:b/>
                <w:bCs/>
                <w:color w:val="000000"/>
                <w:sz w:val="20"/>
                <w:szCs w:val="20"/>
              </w:rPr>
            </w:pPr>
            <w:r w:rsidRPr="0054112F">
              <w:rPr>
                <w:b/>
                <w:bCs/>
                <w:color w:val="000000"/>
                <w:sz w:val="20"/>
                <w:szCs w:val="20"/>
              </w:rPr>
              <w:t>2041</w:t>
            </w:r>
          </w:p>
        </w:tc>
        <w:tc>
          <w:tcPr>
            <w:tcW w:w="201" w:type="pct"/>
            <w:tcBorders>
              <w:top w:val="nil"/>
              <w:left w:val="nil"/>
              <w:bottom w:val="single" w:sz="4" w:space="0" w:color="auto"/>
              <w:right w:val="single" w:sz="4" w:space="0" w:color="auto"/>
            </w:tcBorders>
            <w:shd w:val="clear" w:color="auto" w:fill="auto"/>
            <w:vAlign w:val="center"/>
            <w:hideMark/>
          </w:tcPr>
          <w:p w14:paraId="64C2E832" w14:textId="77777777" w:rsidR="0054112F" w:rsidRPr="0054112F" w:rsidRDefault="0054112F" w:rsidP="0054112F">
            <w:pPr>
              <w:jc w:val="center"/>
              <w:rPr>
                <w:b/>
                <w:bCs/>
                <w:color w:val="000000"/>
                <w:sz w:val="20"/>
                <w:szCs w:val="20"/>
              </w:rPr>
            </w:pPr>
            <w:r w:rsidRPr="0054112F">
              <w:rPr>
                <w:b/>
                <w:bCs/>
                <w:color w:val="000000"/>
                <w:sz w:val="20"/>
                <w:szCs w:val="20"/>
              </w:rPr>
              <w:t>2042</w:t>
            </w:r>
          </w:p>
        </w:tc>
      </w:tr>
      <w:tr w:rsidR="0054112F" w:rsidRPr="0054112F" w14:paraId="346FE3A3"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2C54189" w14:textId="77777777" w:rsidR="0054112F" w:rsidRPr="0054112F" w:rsidRDefault="0054112F" w:rsidP="0054112F">
            <w:pPr>
              <w:jc w:val="center"/>
              <w:rPr>
                <w:b/>
                <w:bCs/>
                <w:color w:val="000000"/>
              </w:rPr>
            </w:pPr>
            <w:r w:rsidRPr="0054112F">
              <w:rPr>
                <w:b/>
                <w:bCs/>
                <w:color w:val="000000"/>
              </w:rPr>
              <w:t>ЕТО №1 АО «Златмаш»</w:t>
            </w:r>
          </w:p>
        </w:tc>
      </w:tr>
      <w:tr w:rsidR="00C2647A" w:rsidRPr="0054112F" w14:paraId="0B0F2B82"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37CA6E7" w14:textId="77777777" w:rsidR="00C2647A" w:rsidRPr="0054112F" w:rsidRDefault="00C2647A" w:rsidP="00C2647A">
            <w:pPr>
              <w:jc w:val="center"/>
              <w:rPr>
                <w:color w:val="000000"/>
                <w:sz w:val="20"/>
                <w:szCs w:val="20"/>
              </w:rPr>
            </w:pPr>
            <w:r w:rsidRPr="0054112F">
              <w:rPr>
                <w:color w:val="000000"/>
                <w:sz w:val="20"/>
                <w:szCs w:val="20"/>
              </w:rPr>
              <w:t>1</w:t>
            </w:r>
          </w:p>
        </w:tc>
        <w:tc>
          <w:tcPr>
            <w:tcW w:w="704" w:type="pct"/>
            <w:tcBorders>
              <w:top w:val="nil"/>
              <w:left w:val="nil"/>
              <w:bottom w:val="single" w:sz="4" w:space="0" w:color="auto"/>
              <w:right w:val="single" w:sz="4" w:space="0" w:color="auto"/>
            </w:tcBorders>
            <w:shd w:val="clear" w:color="auto" w:fill="auto"/>
            <w:vAlign w:val="center"/>
            <w:hideMark/>
          </w:tcPr>
          <w:p w14:paraId="201BB8B9" w14:textId="77777777" w:rsidR="00C2647A" w:rsidRPr="0054112F" w:rsidRDefault="00C2647A" w:rsidP="00C2647A">
            <w:pPr>
              <w:rPr>
                <w:color w:val="000000"/>
                <w:sz w:val="20"/>
                <w:szCs w:val="20"/>
              </w:rPr>
            </w:pPr>
            <w:r w:rsidRPr="0054112F">
              <w:rPr>
                <w:color w:val="000000"/>
                <w:sz w:val="20"/>
                <w:szCs w:val="20"/>
              </w:rPr>
              <w:t>ТЭЦ АО «Златмаш»</w:t>
            </w:r>
          </w:p>
        </w:tc>
        <w:tc>
          <w:tcPr>
            <w:tcW w:w="195" w:type="pct"/>
            <w:tcBorders>
              <w:top w:val="nil"/>
              <w:left w:val="nil"/>
              <w:bottom w:val="single" w:sz="4" w:space="0" w:color="auto"/>
              <w:right w:val="single" w:sz="4" w:space="0" w:color="auto"/>
            </w:tcBorders>
            <w:shd w:val="clear" w:color="auto" w:fill="auto"/>
            <w:noWrap/>
            <w:vAlign w:val="center"/>
            <w:hideMark/>
          </w:tcPr>
          <w:p w14:paraId="628A4BA6" w14:textId="14C5D2D4" w:rsidR="00C2647A" w:rsidRPr="0054112F" w:rsidRDefault="00C2647A" w:rsidP="00C2647A">
            <w:pPr>
              <w:jc w:val="center"/>
              <w:rPr>
                <w:color w:val="000000"/>
                <w:sz w:val="20"/>
                <w:szCs w:val="20"/>
              </w:rPr>
            </w:pPr>
            <w:r>
              <w:rPr>
                <w:sz w:val="20"/>
                <w:szCs w:val="20"/>
              </w:rPr>
              <w:t>174,331</w:t>
            </w:r>
          </w:p>
        </w:tc>
        <w:tc>
          <w:tcPr>
            <w:tcW w:w="195" w:type="pct"/>
            <w:tcBorders>
              <w:top w:val="nil"/>
              <w:left w:val="nil"/>
              <w:bottom w:val="single" w:sz="4" w:space="0" w:color="auto"/>
              <w:right w:val="single" w:sz="4" w:space="0" w:color="auto"/>
            </w:tcBorders>
            <w:shd w:val="clear" w:color="auto" w:fill="auto"/>
            <w:noWrap/>
            <w:vAlign w:val="center"/>
            <w:hideMark/>
          </w:tcPr>
          <w:p w14:paraId="6E851337" w14:textId="206A0B4E" w:rsidR="00C2647A" w:rsidRPr="0054112F" w:rsidRDefault="00C2647A" w:rsidP="00C2647A">
            <w:pPr>
              <w:jc w:val="center"/>
              <w:rPr>
                <w:color w:val="000000"/>
                <w:sz w:val="20"/>
                <w:szCs w:val="20"/>
              </w:rPr>
            </w:pPr>
            <w:r>
              <w:rPr>
                <w:sz w:val="20"/>
                <w:szCs w:val="20"/>
              </w:rPr>
              <w:t>174,151</w:t>
            </w:r>
          </w:p>
        </w:tc>
        <w:tc>
          <w:tcPr>
            <w:tcW w:w="195" w:type="pct"/>
            <w:tcBorders>
              <w:top w:val="nil"/>
              <w:left w:val="nil"/>
              <w:bottom w:val="single" w:sz="4" w:space="0" w:color="auto"/>
              <w:right w:val="single" w:sz="4" w:space="0" w:color="auto"/>
            </w:tcBorders>
            <w:shd w:val="clear" w:color="auto" w:fill="auto"/>
            <w:noWrap/>
            <w:vAlign w:val="center"/>
            <w:hideMark/>
          </w:tcPr>
          <w:p w14:paraId="023F251D" w14:textId="07B92D98" w:rsidR="00C2647A" w:rsidRPr="0054112F" w:rsidRDefault="00C2647A" w:rsidP="00C2647A">
            <w:pPr>
              <w:jc w:val="center"/>
              <w:rPr>
                <w:color w:val="000000"/>
                <w:sz w:val="20"/>
                <w:szCs w:val="20"/>
              </w:rPr>
            </w:pPr>
            <w:r>
              <w:rPr>
                <w:sz w:val="20"/>
                <w:szCs w:val="20"/>
              </w:rPr>
              <w:t>173,951</w:t>
            </w:r>
          </w:p>
        </w:tc>
        <w:tc>
          <w:tcPr>
            <w:tcW w:w="195" w:type="pct"/>
            <w:tcBorders>
              <w:top w:val="nil"/>
              <w:left w:val="nil"/>
              <w:bottom w:val="single" w:sz="4" w:space="0" w:color="auto"/>
              <w:right w:val="single" w:sz="4" w:space="0" w:color="auto"/>
            </w:tcBorders>
            <w:shd w:val="clear" w:color="auto" w:fill="auto"/>
            <w:noWrap/>
            <w:vAlign w:val="center"/>
            <w:hideMark/>
          </w:tcPr>
          <w:p w14:paraId="4B7F6E06" w14:textId="170E8AF5" w:rsidR="00C2647A" w:rsidRPr="0054112F" w:rsidRDefault="00C2647A" w:rsidP="00C2647A">
            <w:pPr>
              <w:jc w:val="center"/>
              <w:rPr>
                <w:color w:val="000000"/>
                <w:sz w:val="20"/>
                <w:szCs w:val="20"/>
              </w:rPr>
            </w:pPr>
            <w:r>
              <w:rPr>
                <w:sz w:val="20"/>
                <w:szCs w:val="20"/>
              </w:rPr>
              <w:t>174,251</w:t>
            </w:r>
          </w:p>
        </w:tc>
        <w:tc>
          <w:tcPr>
            <w:tcW w:w="195" w:type="pct"/>
            <w:tcBorders>
              <w:top w:val="nil"/>
              <w:left w:val="nil"/>
              <w:bottom w:val="single" w:sz="4" w:space="0" w:color="auto"/>
              <w:right w:val="single" w:sz="4" w:space="0" w:color="auto"/>
            </w:tcBorders>
            <w:shd w:val="clear" w:color="auto" w:fill="auto"/>
            <w:noWrap/>
            <w:vAlign w:val="center"/>
            <w:hideMark/>
          </w:tcPr>
          <w:p w14:paraId="72ACC7A0" w14:textId="1E885772" w:rsidR="00C2647A" w:rsidRPr="0054112F" w:rsidRDefault="00C2647A" w:rsidP="00C2647A">
            <w:pPr>
              <w:jc w:val="center"/>
              <w:rPr>
                <w:color w:val="000000"/>
                <w:sz w:val="20"/>
                <w:szCs w:val="20"/>
              </w:rPr>
            </w:pPr>
            <w:r>
              <w:rPr>
                <w:sz w:val="20"/>
                <w:szCs w:val="20"/>
              </w:rPr>
              <w:t>174,051</w:t>
            </w:r>
          </w:p>
        </w:tc>
        <w:tc>
          <w:tcPr>
            <w:tcW w:w="195" w:type="pct"/>
            <w:tcBorders>
              <w:top w:val="nil"/>
              <w:left w:val="nil"/>
              <w:bottom w:val="single" w:sz="4" w:space="0" w:color="auto"/>
              <w:right w:val="single" w:sz="4" w:space="0" w:color="auto"/>
            </w:tcBorders>
            <w:shd w:val="clear" w:color="auto" w:fill="auto"/>
            <w:noWrap/>
            <w:vAlign w:val="center"/>
            <w:hideMark/>
          </w:tcPr>
          <w:p w14:paraId="69734819" w14:textId="6A6DF9B5" w:rsidR="00C2647A" w:rsidRPr="0054112F" w:rsidRDefault="00C2647A" w:rsidP="00C2647A">
            <w:pPr>
              <w:jc w:val="center"/>
              <w:rPr>
                <w:color w:val="000000"/>
                <w:sz w:val="20"/>
                <w:szCs w:val="20"/>
              </w:rPr>
            </w:pPr>
            <w:r>
              <w:rPr>
                <w:sz w:val="20"/>
                <w:szCs w:val="20"/>
              </w:rPr>
              <w:t>174,351</w:t>
            </w:r>
          </w:p>
        </w:tc>
        <w:tc>
          <w:tcPr>
            <w:tcW w:w="195" w:type="pct"/>
            <w:tcBorders>
              <w:top w:val="nil"/>
              <w:left w:val="nil"/>
              <w:bottom w:val="single" w:sz="4" w:space="0" w:color="auto"/>
              <w:right w:val="single" w:sz="4" w:space="0" w:color="auto"/>
            </w:tcBorders>
            <w:shd w:val="clear" w:color="auto" w:fill="auto"/>
            <w:noWrap/>
            <w:vAlign w:val="center"/>
            <w:hideMark/>
          </w:tcPr>
          <w:p w14:paraId="06A1D468" w14:textId="70A7050F" w:rsidR="00C2647A" w:rsidRPr="0054112F" w:rsidRDefault="00C2647A" w:rsidP="00C2647A">
            <w:pPr>
              <w:jc w:val="center"/>
              <w:rPr>
                <w:color w:val="000000"/>
                <w:sz w:val="20"/>
                <w:szCs w:val="20"/>
              </w:rPr>
            </w:pPr>
            <w:r>
              <w:rPr>
                <w:sz w:val="20"/>
                <w:szCs w:val="20"/>
              </w:rPr>
              <w:t>174,351</w:t>
            </w:r>
          </w:p>
        </w:tc>
        <w:tc>
          <w:tcPr>
            <w:tcW w:w="195" w:type="pct"/>
            <w:tcBorders>
              <w:top w:val="nil"/>
              <w:left w:val="nil"/>
              <w:bottom w:val="single" w:sz="4" w:space="0" w:color="auto"/>
              <w:right w:val="single" w:sz="4" w:space="0" w:color="auto"/>
            </w:tcBorders>
            <w:shd w:val="clear" w:color="auto" w:fill="auto"/>
            <w:noWrap/>
            <w:vAlign w:val="center"/>
            <w:hideMark/>
          </w:tcPr>
          <w:p w14:paraId="095E4DC9" w14:textId="2EDAF40E" w:rsidR="00C2647A" w:rsidRPr="0054112F" w:rsidRDefault="00C2647A" w:rsidP="00C2647A">
            <w:pPr>
              <w:jc w:val="center"/>
              <w:rPr>
                <w:color w:val="000000"/>
                <w:sz w:val="20"/>
                <w:szCs w:val="20"/>
              </w:rPr>
            </w:pPr>
            <w:r>
              <w:rPr>
                <w:sz w:val="20"/>
                <w:szCs w:val="20"/>
              </w:rPr>
              <w:t>174,051</w:t>
            </w:r>
          </w:p>
        </w:tc>
        <w:tc>
          <w:tcPr>
            <w:tcW w:w="195" w:type="pct"/>
            <w:tcBorders>
              <w:top w:val="nil"/>
              <w:left w:val="nil"/>
              <w:bottom w:val="single" w:sz="4" w:space="0" w:color="auto"/>
              <w:right w:val="single" w:sz="4" w:space="0" w:color="auto"/>
            </w:tcBorders>
            <w:shd w:val="clear" w:color="auto" w:fill="auto"/>
            <w:noWrap/>
            <w:vAlign w:val="center"/>
            <w:hideMark/>
          </w:tcPr>
          <w:p w14:paraId="01DACDBF" w14:textId="22A93E81" w:rsidR="00C2647A" w:rsidRPr="0054112F" w:rsidRDefault="00C2647A" w:rsidP="00C2647A">
            <w:pPr>
              <w:jc w:val="center"/>
              <w:rPr>
                <w:color w:val="000000"/>
                <w:sz w:val="20"/>
                <w:szCs w:val="20"/>
              </w:rPr>
            </w:pPr>
            <w:r>
              <w:rPr>
                <w:sz w:val="20"/>
                <w:szCs w:val="20"/>
              </w:rPr>
              <w:t>173,751</w:t>
            </w:r>
          </w:p>
        </w:tc>
        <w:tc>
          <w:tcPr>
            <w:tcW w:w="195" w:type="pct"/>
            <w:tcBorders>
              <w:top w:val="nil"/>
              <w:left w:val="nil"/>
              <w:bottom w:val="single" w:sz="4" w:space="0" w:color="auto"/>
              <w:right w:val="single" w:sz="4" w:space="0" w:color="auto"/>
            </w:tcBorders>
            <w:shd w:val="clear" w:color="auto" w:fill="auto"/>
            <w:noWrap/>
            <w:vAlign w:val="center"/>
            <w:hideMark/>
          </w:tcPr>
          <w:p w14:paraId="4213D4EE" w14:textId="27C75567" w:rsidR="00C2647A" w:rsidRPr="0054112F" w:rsidRDefault="00C2647A" w:rsidP="00C2647A">
            <w:pPr>
              <w:jc w:val="center"/>
              <w:rPr>
                <w:color w:val="000000"/>
                <w:sz w:val="20"/>
                <w:szCs w:val="20"/>
              </w:rPr>
            </w:pPr>
            <w:r>
              <w:rPr>
                <w:sz w:val="20"/>
                <w:szCs w:val="20"/>
              </w:rPr>
              <w:t>173,551</w:t>
            </w:r>
          </w:p>
        </w:tc>
        <w:tc>
          <w:tcPr>
            <w:tcW w:w="195" w:type="pct"/>
            <w:tcBorders>
              <w:top w:val="nil"/>
              <w:left w:val="nil"/>
              <w:bottom w:val="single" w:sz="4" w:space="0" w:color="auto"/>
              <w:right w:val="single" w:sz="4" w:space="0" w:color="auto"/>
            </w:tcBorders>
            <w:shd w:val="clear" w:color="auto" w:fill="auto"/>
            <w:noWrap/>
            <w:vAlign w:val="center"/>
            <w:hideMark/>
          </w:tcPr>
          <w:p w14:paraId="0DDC7F50" w14:textId="7329092D" w:rsidR="00C2647A" w:rsidRPr="0054112F" w:rsidRDefault="00C2647A" w:rsidP="00C2647A">
            <w:pPr>
              <w:jc w:val="center"/>
              <w:rPr>
                <w:color w:val="000000"/>
                <w:sz w:val="20"/>
                <w:szCs w:val="20"/>
              </w:rPr>
            </w:pPr>
            <w:r>
              <w:rPr>
                <w:sz w:val="20"/>
                <w:szCs w:val="20"/>
              </w:rPr>
              <w:t>173,351</w:t>
            </w:r>
          </w:p>
        </w:tc>
        <w:tc>
          <w:tcPr>
            <w:tcW w:w="195" w:type="pct"/>
            <w:tcBorders>
              <w:top w:val="nil"/>
              <w:left w:val="nil"/>
              <w:bottom w:val="single" w:sz="4" w:space="0" w:color="auto"/>
              <w:right w:val="single" w:sz="4" w:space="0" w:color="auto"/>
            </w:tcBorders>
            <w:shd w:val="clear" w:color="auto" w:fill="auto"/>
            <w:noWrap/>
            <w:vAlign w:val="center"/>
            <w:hideMark/>
          </w:tcPr>
          <w:p w14:paraId="5F0CEA2A" w14:textId="4E1FA161" w:rsidR="00C2647A" w:rsidRPr="0054112F" w:rsidRDefault="00C2647A" w:rsidP="00C2647A">
            <w:pPr>
              <w:jc w:val="center"/>
              <w:rPr>
                <w:color w:val="000000"/>
                <w:sz w:val="20"/>
                <w:szCs w:val="20"/>
              </w:rPr>
            </w:pPr>
            <w:r>
              <w:rPr>
                <w:sz w:val="20"/>
                <w:szCs w:val="20"/>
              </w:rPr>
              <w:t>172,951</w:t>
            </w:r>
          </w:p>
        </w:tc>
        <w:tc>
          <w:tcPr>
            <w:tcW w:w="195" w:type="pct"/>
            <w:tcBorders>
              <w:top w:val="nil"/>
              <w:left w:val="nil"/>
              <w:bottom w:val="single" w:sz="4" w:space="0" w:color="auto"/>
              <w:right w:val="single" w:sz="4" w:space="0" w:color="auto"/>
            </w:tcBorders>
            <w:shd w:val="clear" w:color="auto" w:fill="auto"/>
            <w:noWrap/>
            <w:vAlign w:val="center"/>
            <w:hideMark/>
          </w:tcPr>
          <w:p w14:paraId="0D803FC0" w14:textId="554A46B8" w:rsidR="00C2647A" w:rsidRPr="0054112F" w:rsidRDefault="00C2647A" w:rsidP="00C2647A">
            <w:pPr>
              <w:jc w:val="center"/>
              <w:rPr>
                <w:color w:val="000000"/>
                <w:sz w:val="20"/>
                <w:szCs w:val="20"/>
              </w:rPr>
            </w:pPr>
            <w:r>
              <w:rPr>
                <w:sz w:val="20"/>
                <w:szCs w:val="20"/>
              </w:rPr>
              <w:t>172,351</w:t>
            </w:r>
          </w:p>
        </w:tc>
        <w:tc>
          <w:tcPr>
            <w:tcW w:w="195" w:type="pct"/>
            <w:tcBorders>
              <w:top w:val="nil"/>
              <w:left w:val="nil"/>
              <w:bottom w:val="single" w:sz="4" w:space="0" w:color="auto"/>
              <w:right w:val="single" w:sz="4" w:space="0" w:color="auto"/>
            </w:tcBorders>
            <w:shd w:val="clear" w:color="auto" w:fill="auto"/>
            <w:noWrap/>
            <w:vAlign w:val="center"/>
            <w:hideMark/>
          </w:tcPr>
          <w:p w14:paraId="0C1A7136" w14:textId="02BFFC03" w:rsidR="00C2647A" w:rsidRPr="0054112F" w:rsidRDefault="00C2647A" w:rsidP="00C2647A">
            <w:pPr>
              <w:jc w:val="center"/>
              <w:rPr>
                <w:color w:val="000000"/>
                <w:sz w:val="20"/>
                <w:szCs w:val="20"/>
              </w:rPr>
            </w:pPr>
            <w:r>
              <w:rPr>
                <w:sz w:val="20"/>
                <w:szCs w:val="20"/>
              </w:rPr>
              <w:t>171,851</w:t>
            </w:r>
          </w:p>
        </w:tc>
        <w:tc>
          <w:tcPr>
            <w:tcW w:w="195" w:type="pct"/>
            <w:tcBorders>
              <w:top w:val="nil"/>
              <w:left w:val="nil"/>
              <w:bottom w:val="single" w:sz="4" w:space="0" w:color="auto"/>
              <w:right w:val="single" w:sz="4" w:space="0" w:color="auto"/>
            </w:tcBorders>
            <w:shd w:val="clear" w:color="auto" w:fill="auto"/>
            <w:noWrap/>
            <w:vAlign w:val="center"/>
            <w:hideMark/>
          </w:tcPr>
          <w:p w14:paraId="6D75CA87" w14:textId="4E86BD21" w:rsidR="00C2647A" w:rsidRPr="0054112F" w:rsidRDefault="00C2647A" w:rsidP="00C2647A">
            <w:pPr>
              <w:jc w:val="center"/>
              <w:rPr>
                <w:color w:val="000000"/>
                <w:sz w:val="20"/>
                <w:szCs w:val="20"/>
              </w:rPr>
            </w:pPr>
            <w:r>
              <w:rPr>
                <w:sz w:val="20"/>
                <w:szCs w:val="20"/>
              </w:rPr>
              <w:t>171,251</w:t>
            </w:r>
          </w:p>
        </w:tc>
        <w:tc>
          <w:tcPr>
            <w:tcW w:w="195" w:type="pct"/>
            <w:tcBorders>
              <w:top w:val="nil"/>
              <w:left w:val="nil"/>
              <w:bottom w:val="single" w:sz="4" w:space="0" w:color="auto"/>
              <w:right w:val="single" w:sz="4" w:space="0" w:color="auto"/>
            </w:tcBorders>
            <w:shd w:val="clear" w:color="auto" w:fill="auto"/>
            <w:noWrap/>
            <w:vAlign w:val="center"/>
            <w:hideMark/>
          </w:tcPr>
          <w:p w14:paraId="5AE799CC" w14:textId="3CC79045" w:rsidR="00C2647A" w:rsidRPr="0054112F" w:rsidRDefault="00C2647A" w:rsidP="00C2647A">
            <w:pPr>
              <w:jc w:val="center"/>
              <w:rPr>
                <w:color w:val="000000"/>
                <w:sz w:val="20"/>
                <w:szCs w:val="20"/>
              </w:rPr>
            </w:pPr>
            <w:r>
              <w:rPr>
                <w:sz w:val="20"/>
                <w:szCs w:val="20"/>
              </w:rPr>
              <w:t>170,751</w:t>
            </w:r>
          </w:p>
        </w:tc>
        <w:tc>
          <w:tcPr>
            <w:tcW w:w="195" w:type="pct"/>
            <w:tcBorders>
              <w:top w:val="nil"/>
              <w:left w:val="nil"/>
              <w:bottom w:val="single" w:sz="4" w:space="0" w:color="auto"/>
              <w:right w:val="single" w:sz="4" w:space="0" w:color="auto"/>
            </w:tcBorders>
            <w:shd w:val="clear" w:color="auto" w:fill="auto"/>
            <w:noWrap/>
            <w:vAlign w:val="center"/>
            <w:hideMark/>
          </w:tcPr>
          <w:p w14:paraId="02041196" w14:textId="6051E63F" w:rsidR="00C2647A" w:rsidRPr="0054112F" w:rsidRDefault="00C2647A" w:rsidP="00C2647A">
            <w:pPr>
              <w:jc w:val="center"/>
              <w:rPr>
                <w:color w:val="000000"/>
                <w:sz w:val="20"/>
                <w:szCs w:val="20"/>
              </w:rPr>
            </w:pPr>
            <w:r>
              <w:rPr>
                <w:sz w:val="20"/>
                <w:szCs w:val="20"/>
              </w:rPr>
              <w:t>170,151</w:t>
            </w:r>
          </w:p>
        </w:tc>
        <w:tc>
          <w:tcPr>
            <w:tcW w:w="195" w:type="pct"/>
            <w:tcBorders>
              <w:top w:val="nil"/>
              <w:left w:val="nil"/>
              <w:bottom w:val="single" w:sz="4" w:space="0" w:color="auto"/>
              <w:right w:val="single" w:sz="4" w:space="0" w:color="auto"/>
            </w:tcBorders>
            <w:shd w:val="clear" w:color="auto" w:fill="auto"/>
            <w:noWrap/>
            <w:vAlign w:val="center"/>
            <w:hideMark/>
          </w:tcPr>
          <w:p w14:paraId="71235F3C" w14:textId="755B8694" w:rsidR="00C2647A" w:rsidRPr="0054112F" w:rsidRDefault="00C2647A" w:rsidP="00C2647A">
            <w:pPr>
              <w:jc w:val="center"/>
              <w:rPr>
                <w:color w:val="000000"/>
                <w:sz w:val="20"/>
                <w:szCs w:val="20"/>
              </w:rPr>
            </w:pPr>
            <w:r>
              <w:rPr>
                <w:sz w:val="20"/>
                <w:szCs w:val="20"/>
              </w:rPr>
              <w:t>169,651</w:t>
            </w:r>
          </w:p>
        </w:tc>
        <w:tc>
          <w:tcPr>
            <w:tcW w:w="195" w:type="pct"/>
            <w:tcBorders>
              <w:top w:val="nil"/>
              <w:left w:val="nil"/>
              <w:bottom w:val="single" w:sz="4" w:space="0" w:color="auto"/>
              <w:right w:val="single" w:sz="4" w:space="0" w:color="auto"/>
            </w:tcBorders>
            <w:shd w:val="clear" w:color="auto" w:fill="auto"/>
            <w:noWrap/>
            <w:vAlign w:val="center"/>
            <w:hideMark/>
          </w:tcPr>
          <w:p w14:paraId="75098665" w14:textId="6196BDA6" w:rsidR="00C2647A" w:rsidRPr="0054112F" w:rsidRDefault="00C2647A" w:rsidP="00C2647A">
            <w:pPr>
              <w:jc w:val="center"/>
              <w:rPr>
                <w:color w:val="000000"/>
                <w:sz w:val="20"/>
                <w:szCs w:val="20"/>
              </w:rPr>
            </w:pPr>
            <w:r>
              <w:rPr>
                <w:sz w:val="20"/>
                <w:szCs w:val="20"/>
              </w:rPr>
              <w:t>169,151</w:t>
            </w:r>
          </w:p>
        </w:tc>
        <w:tc>
          <w:tcPr>
            <w:tcW w:w="195" w:type="pct"/>
            <w:tcBorders>
              <w:top w:val="nil"/>
              <w:left w:val="nil"/>
              <w:bottom w:val="single" w:sz="4" w:space="0" w:color="auto"/>
              <w:right w:val="single" w:sz="4" w:space="0" w:color="auto"/>
            </w:tcBorders>
            <w:shd w:val="clear" w:color="auto" w:fill="auto"/>
            <w:noWrap/>
            <w:vAlign w:val="center"/>
            <w:hideMark/>
          </w:tcPr>
          <w:p w14:paraId="0975BC5E" w14:textId="7E7FA603" w:rsidR="00C2647A" w:rsidRPr="0054112F" w:rsidRDefault="00C2647A" w:rsidP="00C2647A">
            <w:pPr>
              <w:jc w:val="center"/>
              <w:rPr>
                <w:color w:val="000000"/>
                <w:sz w:val="20"/>
                <w:szCs w:val="20"/>
              </w:rPr>
            </w:pPr>
            <w:r>
              <w:rPr>
                <w:sz w:val="20"/>
                <w:szCs w:val="20"/>
              </w:rPr>
              <w:t>168,551</w:t>
            </w:r>
          </w:p>
        </w:tc>
        <w:tc>
          <w:tcPr>
            <w:tcW w:w="201" w:type="pct"/>
            <w:tcBorders>
              <w:top w:val="nil"/>
              <w:left w:val="nil"/>
              <w:bottom w:val="single" w:sz="4" w:space="0" w:color="auto"/>
              <w:right w:val="single" w:sz="4" w:space="0" w:color="auto"/>
            </w:tcBorders>
            <w:shd w:val="clear" w:color="auto" w:fill="auto"/>
            <w:noWrap/>
            <w:vAlign w:val="center"/>
            <w:hideMark/>
          </w:tcPr>
          <w:p w14:paraId="04C81661" w14:textId="5972195E" w:rsidR="00C2647A" w:rsidRPr="0054112F" w:rsidRDefault="00C2647A" w:rsidP="00C2647A">
            <w:pPr>
              <w:jc w:val="center"/>
              <w:rPr>
                <w:color w:val="000000"/>
                <w:sz w:val="20"/>
                <w:szCs w:val="20"/>
              </w:rPr>
            </w:pPr>
            <w:r>
              <w:rPr>
                <w:sz w:val="20"/>
                <w:szCs w:val="20"/>
              </w:rPr>
              <w:t>168,051</w:t>
            </w:r>
          </w:p>
        </w:tc>
      </w:tr>
      <w:tr w:rsidR="0054112F" w:rsidRPr="0054112F" w14:paraId="32D5C9C1"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004CA67" w14:textId="77777777" w:rsidR="0054112F" w:rsidRPr="0054112F" w:rsidRDefault="0054112F" w:rsidP="0054112F">
            <w:pPr>
              <w:jc w:val="center"/>
              <w:rPr>
                <w:b/>
                <w:bCs/>
                <w:color w:val="000000"/>
              </w:rPr>
            </w:pPr>
            <w:r w:rsidRPr="0054112F">
              <w:rPr>
                <w:b/>
                <w:bCs/>
                <w:color w:val="000000"/>
              </w:rPr>
              <w:t>ЕТО №2 МУП «Коммунальные сети»</w:t>
            </w:r>
          </w:p>
        </w:tc>
      </w:tr>
      <w:tr w:rsidR="0054112F" w:rsidRPr="0054112F" w14:paraId="1715A3B2"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EA9C003" w14:textId="77777777" w:rsidR="0054112F" w:rsidRPr="0054112F" w:rsidRDefault="0054112F" w:rsidP="0054112F">
            <w:pPr>
              <w:jc w:val="center"/>
              <w:rPr>
                <w:color w:val="000000"/>
                <w:sz w:val="20"/>
                <w:szCs w:val="20"/>
              </w:rPr>
            </w:pPr>
            <w:r w:rsidRPr="0054112F">
              <w:rPr>
                <w:color w:val="000000"/>
                <w:sz w:val="20"/>
                <w:szCs w:val="20"/>
              </w:rPr>
              <w:t>2</w:t>
            </w:r>
          </w:p>
        </w:tc>
        <w:tc>
          <w:tcPr>
            <w:tcW w:w="704" w:type="pct"/>
            <w:tcBorders>
              <w:top w:val="nil"/>
              <w:left w:val="nil"/>
              <w:bottom w:val="single" w:sz="4" w:space="0" w:color="auto"/>
              <w:right w:val="single" w:sz="4" w:space="0" w:color="auto"/>
            </w:tcBorders>
            <w:shd w:val="clear" w:color="auto" w:fill="auto"/>
            <w:vAlign w:val="center"/>
            <w:hideMark/>
          </w:tcPr>
          <w:p w14:paraId="61381731" w14:textId="77777777" w:rsidR="0054112F" w:rsidRPr="0054112F" w:rsidRDefault="0054112F" w:rsidP="0054112F">
            <w:pPr>
              <w:rPr>
                <w:color w:val="000000"/>
                <w:sz w:val="20"/>
                <w:szCs w:val="20"/>
              </w:rPr>
            </w:pPr>
            <w:r w:rsidRPr="0054112F">
              <w:rPr>
                <w:color w:val="000000"/>
                <w:sz w:val="20"/>
                <w:szCs w:val="20"/>
              </w:rPr>
              <w:t>Котельная ООО «ЗЭМЗ-Энерго»</w:t>
            </w:r>
          </w:p>
        </w:tc>
        <w:tc>
          <w:tcPr>
            <w:tcW w:w="195" w:type="pct"/>
            <w:tcBorders>
              <w:top w:val="nil"/>
              <w:left w:val="nil"/>
              <w:bottom w:val="single" w:sz="4" w:space="0" w:color="auto"/>
              <w:right w:val="single" w:sz="4" w:space="0" w:color="auto"/>
            </w:tcBorders>
            <w:shd w:val="clear" w:color="auto" w:fill="auto"/>
            <w:noWrap/>
            <w:vAlign w:val="center"/>
            <w:hideMark/>
          </w:tcPr>
          <w:p w14:paraId="3FDEA66A" w14:textId="77777777" w:rsidR="0054112F" w:rsidRPr="0054112F" w:rsidRDefault="0054112F" w:rsidP="0054112F">
            <w:pPr>
              <w:jc w:val="center"/>
              <w:rPr>
                <w:color w:val="000000"/>
                <w:sz w:val="20"/>
                <w:szCs w:val="20"/>
              </w:rPr>
            </w:pPr>
            <w:r w:rsidRPr="0054112F">
              <w:rPr>
                <w:color w:val="000000"/>
                <w:sz w:val="20"/>
                <w:szCs w:val="20"/>
              </w:rPr>
              <w:t>35,90</w:t>
            </w:r>
          </w:p>
        </w:tc>
        <w:tc>
          <w:tcPr>
            <w:tcW w:w="195" w:type="pct"/>
            <w:tcBorders>
              <w:top w:val="nil"/>
              <w:left w:val="nil"/>
              <w:bottom w:val="single" w:sz="4" w:space="0" w:color="auto"/>
              <w:right w:val="single" w:sz="4" w:space="0" w:color="auto"/>
            </w:tcBorders>
            <w:shd w:val="clear" w:color="auto" w:fill="auto"/>
            <w:noWrap/>
            <w:vAlign w:val="center"/>
            <w:hideMark/>
          </w:tcPr>
          <w:p w14:paraId="5BA314C3" w14:textId="77777777" w:rsidR="0054112F" w:rsidRPr="0054112F" w:rsidRDefault="0054112F" w:rsidP="0054112F">
            <w:pPr>
              <w:jc w:val="center"/>
              <w:rPr>
                <w:color w:val="000000"/>
                <w:sz w:val="20"/>
                <w:szCs w:val="20"/>
              </w:rPr>
            </w:pPr>
            <w:r w:rsidRPr="0054112F">
              <w:rPr>
                <w:color w:val="000000"/>
                <w:sz w:val="20"/>
                <w:szCs w:val="20"/>
              </w:rPr>
              <w:t>35,90</w:t>
            </w:r>
          </w:p>
        </w:tc>
        <w:tc>
          <w:tcPr>
            <w:tcW w:w="195" w:type="pct"/>
            <w:tcBorders>
              <w:top w:val="nil"/>
              <w:left w:val="nil"/>
              <w:bottom w:val="single" w:sz="4" w:space="0" w:color="auto"/>
              <w:right w:val="single" w:sz="4" w:space="0" w:color="auto"/>
            </w:tcBorders>
            <w:shd w:val="clear" w:color="auto" w:fill="auto"/>
            <w:noWrap/>
            <w:vAlign w:val="center"/>
            <w:hideMark/>
          </w:tcPr>
          <w:p w14:paraId="1A60580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D1DE08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E3C838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28E80B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FED195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5F1FA3F"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F19FBF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2E4B5C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1DAAB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C2A32A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9E4F44C"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F7CEF1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6ECF2E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B2FBF4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1C97FC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A36BFE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16C712F"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83EEC5F" w14:textId="77777777" w:rsidR="0054112F" w:rsidRPr="0054112F" w:rsidRDefault="0054112F" w:rsidP="0054112F">
            <w:pPr>
              <w:jc w:val="center"/>
              <w:rPr>
                <w:color w:val="000000"/>
                <w:sz w:val="20"/>
                <w:szCs w:val="20"/>
              </w:rPr>
            </w:pPr>
            <w:r w:rsidRPr="0054112F">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10FEB941"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48BD266F"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435962B" w14:textId="77777777" w:rsidR="0054112F" w:rsidRPr="0054112F" w:rsidRDefault="0054112F" w:rsidP="0054112F">
            <w:pPr>
              <w:jc w:val="center"/>
              <w:rPr>
                <w:color w:val="000000"/>
                <w:sz w:val="20"/>
                <w:szCs w:val="20"/>
              </w:rPr>
            </w:pPr>
            <w:r w:rsidRPr="0054112F">
              <w:rPr>
                <w:color w:val="000000"/>
                <w:sz w:val="20"/>
                <w:szCs w:val="20"/>
              </w:rPr>
              <w:t>3</w:t>
            </w:r>
          </w:p>
        </w:tc>
        <w:tc>
          <w:tcPr>
            <w:tcW w:w="704" w:type="pct"/>
            <w:tcBorders>
              <w:top w:val="nil"/>
              <w:left w:val="nil"/>
              <w:bottom w:val="single" w:sz="4" w:space="0" w:color="auto"/>
              <w:right w:val="single" w:sz="4" w:space="0" w:color="auto"/>
            </w:tcBorders>
            <w:shd w:val="clear" w:color="auto" w:fill="auto"/>
            <w:vAlign w:val="center"/>
            <w:hideMark/>
          </w:tcPr>
          <w:p w14:paraId="06CEB36F" w14:textId="77777777" w:rsidR="0054112F" w:rsidRPr="0054112F" w:rsidRDefault="0054112F" w:rsidP="0054112F">
            <w:pPr>
              <w:rPr>
                <w:color w:val="000000"/>
                <w:sz w:val="20"/>
                <w:szCs w:val="20"/>
              </w:rPr>
            </w:pPr>
            <w:r w:rsidRPr="0054112F">
              <w:rPr>
                <w:color w:val="000000"/>
                <w:sz w:val="20"/>
                <w:szCs w:val="20"/>
              </w:rPr>
              <w:t>Котельная ст. Златоуст</w:t>
            </w:r>
          </w:p>
        </w:tc>
        <w:tc>
          <w:tcPr>
            <w:tcW w:w="195" w:type="pct"/>
            <w:tcBorders>
              <w:top w:val="nil"/>
              <w:left w:val="nil"/>
              <w:bottom w:val="single" w:sz="4" w:space="0" w:color="auto"/>
              <w:right w:val="single" w:sz="4" w:space="0" w:color="auto"/>
            </w:tcBorders>
            <w:shd w:val="clear" w:color="auto" w:fill="auto"/>
            <w:noWrap/>
            <w:vAlign w:val="center"/>
            <w:hideMark/>
          </w:tcPr>
          <w:p w14:paraId="42C66B9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1193CAB"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0393F4A"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F3DEB8D"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58248C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22DE75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61186B2"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9691F14"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0D9EF86"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63C6B66D"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5951702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447777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64BF8D3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3984CA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4C21AFB"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591E760"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9661FB3"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2DDAD6FE"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3F769442"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322747A" w14:textId="77777777" w:rsidR="0054112F" w:rsidRPr="0054112F" w:rsidRDefault="0054112F" w:rsidP="0054112F">
            <w:pPr>
              <w:jc w:val="center"/>
              <w:rPr>
                <w:color w:val="000000"/>
                <w:sz w:val="20"/>
                <w:szCs w:val="20"/>
              </w:rPr>
            </w:pPr>
            <w:r w:rsidRPr="0054112F">
              <w:rPr>
                <w:color w:val="000000"/>
                <w:sz w:val="20"/>
                <w:szCs w:val="20"/>
              </w:rPr>
              <w:t>0,04</w:t>
            </w:r>
          </w:p>
        </w:tc>
        <w:tc>
          <w:tcPr>
            <w:tcW w:w="201" w:type="pct"/>
            <w:tcBorders>
              <w:top w:val="nil"/>
              <w:left w:val="nil"/>
              <w:bottom w:val="single" w:sz="4" w:space="0" w:color="auto"/>
              <w:right w:val="single" w:sz="4" w:space="0" w:color="auto"/>
            </w:tcBorders>
            <w:shd w:val="clear" w:color="auto" w:fill="auto"/>
            <w:noWrap/>
            <w:vAlign w:val="center"/>
            <w:hideMark/>
          </w:tcPr>
          <w:p w14:paraId="1BDB579F" w14:textId="77777777" w:rsidR="0054112F" w:rsidRPr="0054112F" w:rsidRDefault="0054112F" w:rsidP="0054112F">
            <w:pPr>
              <w:jc w:val="center"/>
              <w:rPr>
                <w:color w:val="000000"/>
                <w:sz w:val="20"/>
                <w:szCs w:val="20"/>
              </w:rPr>
            </w:pPr>
            <w:r w:rsidRPr="0054112F">
              <w:rPr>
                <w:color w:val="000000"/>
                <w:sz w:val="20"/>
                <w:szCs w:val="20"/>
              </w:rPr>
              <w:t>0,04</w:t>
            </w:r>
          </w:p>
        </w:tc>
      </w:tr>
      <w:tr w:rsidR="0054112F" w:rsidRPr="0054112F" w14:paraId="64E439BC"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B784898" w14:textId="77777777" w:rsidR="0054112F" w:rsidRPr="0054112F" w:rsidRDefault="0054112F" w:rsidP="0054112F">
            <w:pPr>
              <w:jc w:val="center"/>
              <w:rPr>
                <w:color w:val="000000"/>
                <w:sz w:val="20"/>
                <w:szCs w:val="20"/>
              </w:rPr>
            </w:pPr>
            <w:r w:rsidRPr="0054112F">
              <w:rPr>
                <w:color w:val="000000"/>
                <w:sz w:val="20"/>
                <w:szCs w:val="20"/>
              </w:rPr>
              <w:t>4</w:t>
            </w:r>
          </w:p>
        </w:tc>
        <w:tc>
          <w:tcPr>
            <w:tcW w:w="704" w:type="pct"/>
            <w:tcBorders>
              <w:top w:val="nil"/>
              <w:left w:val="nil"/>
              <w:bottom w:val="single" w:sz="4" w:space="0" w:color="auto"/>
              <w:right w:val="single" w:sz="4" w:space="0" w:color="auto"/>
            </w:tcBorders>
            <w:shd w:val="clear" w:color="auto" w:fill="auto"/>
            <w:vAlign w:val="center"/>
            <w:hideMark/>
          </w:tcPr>
          <w:p w14:paraId="7085A1A5" w14:textId="77777777" w:rsidR="0054112F" w:rsidRPr="0054112F" w:rsidRDefault="0054112F" w:rsidP="0054112F">
            <w:pPr>
              <w:rPr>
                <w:color w:val="000000"/>
                <w:sz w:val="20"/>
                <w:szCs w:val="20"/>
              </w:rPr>
            </w:pPr>
            <w:r w:rsidRPr="0054112F">
              <w:rPr>
                <w:color w:val="000000"/>
                <w:sz w:val="20"/>
                <w:szCs w:val="20"/>
              </w:rPr>
              <w:t>Котельная ст. Уржумка</w:t>
            </w:r>
          </w:p>
        </w:tc>
        <w:tc>
          <w:tcPr>
            <w:tcW w:w="195" w:type="pct"/>
            <w:tcBorders>
              <w:top w:val="nil"/>
              <w:left w:val="nil"/>
              <w:bottom w:val="single" w:sz="4" w:space="0" w:color="auto"/>
              <w:right w:val="single" w:sz="4" w:space="0" w:color="auto"/>
            </w:tcBorders>
            <w:shd w:val="clear" w:color="auto" w:fill="auto"/>
            <w:noWrap/>
            <w:vAlign w:val="center"/>
            <w:hideMark/>
          </w:tcPr>
          <w:p w14:paraId="51971A2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CD2EA2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26E163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457F8D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DF2A31A"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068097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23FFF29"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C2C951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5FB0D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30F6DF7"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1FA520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28CFD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37B994D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590B98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C294DD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79B67D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FEAF14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33712A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2D34CD6"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F378230" w14:textId="77777777" w:rsidR="0054112F" w:rsidRPr="0054112F" w:rsidRDefault="0054112F" w:rsidP="0054112F">
            <w:pPr>
              <w:jc w:val="center"/>
              <w:rPr>
                <w:color w:val="000000"/>
                <w:sz w:val="20"/>
                <w:szCs w:val="20"/>
              </w:rPr>
            </w:pPr>
            <w:r w:rsidRPr="0054112F">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2F8A3A1D"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29BE0AA5"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287BAEA" w14:textId="77777777" w:rsidR="0054112F" w:rsidRPr="0054112F" w:rsidRDefault="0054112F" w:rsidP="0054112F">
            <w:pPr>
              <w:jc w:val="center"/>
              <w:rPr>
                <w:color w:val="000000"/>
                <w:sz w:val="20"/>
                <w:szCs w:val="20"/>
              </w:rPr>
            </w:pPr>
            <w:r w:rsidRPr="0054112F">
              <w:rPr>
                <w:color w:val="000000"/>
                <w:sz w:val="20"/>
                <w:szCs w:val="20"/>
              </w:rPr>
              <w:t>5</w:t>
            </w:r>
          </w:p>
        </w:tc>
        <w:tc>
          <w:tcPr>
            <w:tcW w:w="704" w:type="pct"/>
            <w:tcBorders>
              <w:top w:val="nil"/>
              <w:left w:val="nil"/>
              <w:bottom w:val="single" w:sz="4" w:space="0" w:color="auto"/>
              <w:right w:val="single" w:sz="4" w:space="0" w:color="auto"/>
            </w:tcBorders>
            <w:shd w:val="clear" w:color="auto" w:fill="auto"/>
            <w:vAlign w:val="center"/>
            <w:hideMark/>
          </w:tcPr>
          <w:p w14:paraId="4C1A5FC6" w14:textId="77777777" w:rsidR="0054112F" w:rsidRPr="0054112F" w:rsidRDefault="0054112F" w:rsidP="0054112F">
            <w:pPr>
              <w:rPr>
                <w:color w:val="000000"/>
                <w:sz w:val="20"/>
                <w:szCs w:val="20"/>
              </w:rPr>
            </w:pPr>
            <w:r w:rsidRPr="0054112F">
              <w:rPr>
                <w:color w:val="000000"/>
                <w:sz w:val="20"/>
                <w:szCs w:val="20"/>
              </w:rPr>
              <w:t>Котельная ООО «НПП «ТехМикс»</w:t>
            </w:r>
          </w:p>
        </w:tc>
        <w:tc>
          <w:tcPr>
            <w:tcW w:w="195" w:type="pct"/>
            <w:tcBorders>
              <w:top w:val="nil"/>
              <w:left w:val="nil"/>
              <w:bottom w:val="single" w:sz="4" w:space="0" w:color="auto"/>
              <w:right w:val="single" w:sz="4" w:space="0" w:color="auto"/>
            </w:tcBorders>
            <w:shd w:val="clear" w:color="auto" w:fill="auto"/>
            <w:noWrap/>
            <w:vAlign w:val="center"/>
            <w:hideMark/>
          </w:tcPr>
          <w:p w14:paraId="2AD914AF"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64FB4AA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176CA52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E091FB0"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F117E3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D234D8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2E614C1E"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65B1F735"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765A410"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1153E4AA"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A780222"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48F6AAE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A07C7A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5783E434"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79D68D1B"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6F04C6E"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3BB0E91C"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0CEBA626"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4751C484" w14:textId="77777777" w:rsidR="0054112F" w:rsidRPr="0054112F" w:rsidRDefault="0054112F" w:rsidP="0054112F">
            <w:pPr>
              <w:jc w:val="center"/>
              <w:rPr>
                <w:color w:val="000000"/>
                <w:sz w:val="20"/>
                <w:szCs w:val="20"/>
              </w:rPr>
            </w:pPr>
            <w:r w:rsidRPr="0054112F">
              <w:rPr>
                <w:color w:val="000000"/>
                <w:sz w:val="20"/>
                <w:szCs w:val="20"/>
              </w:rPr>
              <w:t>0,51</w:t>
            </w:r>
          </w:p>
        </w:tc>
        <w:tc>
          <w:tcPr>
            <w:tcW w:w="195" w:type="pct"/>
            <w:tcBorders>
              <w:top w:val="nil"/>
              <w:left w:val="nil"/>
              <w:bottom w:val="single" w:sz="4" w:space="0" w:color="auto"/>
              <w:right w:val="single" w:sz="4" w:space="0" w:color="auto"/>
            </w:tcBorders>
            <w:shd w:val="clear" w:color="auto" w:fill="auto"/>
            <w:noWrap/>
            <w:vAlign w:val="center"/>
            <w:hideMark/>
          </w:tcPr>
          <w:p w14:paraId="26ECC516" w14:textId="77777777" w:rsidR="0054112F" w:rsidRPr="0054112F" w:rsidRDefault="0054112F" w:rsidP="0054112F">
            <w:pPr>
              <w:jc w:val="center"/>
              <w:rPr>
                <w:color w:val="000000"/>
                <w:sz w:val="20"/>
                <w:szCs w:val="20"/>
              </w:rPr>
            </w:pPr>
            <w:r w:rsidRPr="0054112F">
              <w:rPr>
                <w:color w:val="000000"/>
                <w:sz w:val="20"/>
                <w:szCs w:val="20"/>
              </w:rPr>
              <w:t>0,51</w:t>
            </w:r>
          </w:p>
        </w:tc>
        <w:tc>
          <w:tcPr>
            <w:tcW w:w="201" w:type="pct"/>
            <w:tcBorders>
              <w:top w:val="nil"/>
              <w:left w:val="nil"/>
              <w:bottom w:val="single" w:sz="4" w:space="0" w:color="auto"/>
              <w:right w:val="single" w:sz="4" w:space="0" w:color="auto"/>
            </w:tcBorders>
            <w:shd w:val="clear" w:color="auto" w:fill="auto"/>
            <w:noWrap/>
            <w:vAlign w:val="center"/>
            <w:hideMark/>
          </w:tcPr>
          <w:p w14:paraId="64519B41" w14:textId="77777777" w:rsidR="0054112F" w:rsidRPr="0054112F" w:rsidRDefault="0054112F" w:rsidP="0054112F">
            <w:pPr>
              <w:jc w:val="center"/>
              <w:rPr>
                <w:color w:val="000000"/>
                <w:sz w:val="20"/>
                <w:szCs w:val="20"/>
              </w:rPr>
            </w:pPr>
            <w:r w:rsidRPr="0054112F">
              <w:rPr>
                <w:color w:val="000000"/>
                <w:sz w:val="20"/>
                <w:szCs w:val="20"/>
              </w:rPr>
              <w:t>0,51</w:t>
            </w:r>
          </w:p>
        </w:tc>
      </w:tr>
      <w:tr w:rsidR="0054112F" w:rsidRPr="0054112F" w14:paraId="76682C49"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AAB2358" w14:textId="77777777" w:rsidR="0054112F" w:rsidRPr="0054112F" w:rsidRDefault="0054112F" w:rsidP="0054112F">
            <w:pPr>
              <w:jc w:val="center"/>
              <w:rPr>
                <w:color w:val="000000"/>
                <w:sz w:val="20"/>
                <w:szCs w:val="20"/>
              </w:rPr>
            </w:pPr>
            <w:r w:rsidRPr="0054112F">
              <w:rPr>
                <w:color w:val="000000"/>
                <w:sz w:val="20"/>
                <w:szCs w:val="20"/>
              </w:rPr>
              <w:t>6</w:t>
            </w:r>
          </w:p>
        </w:tc>
        <w:tc>
          <w:tcPr>
            <w:tcW w:w="704" w:type="pct"/>
            <w:tcBorders>
              <w:top w:val="nil"/>
              <w:left w:val="nil"/>
              <w:bottom w:val="single" w:sz="4" w:space="0" w:color="auto"/>
              <w:right w:val="single" w:sz="4" w:space="0" w:color="auto"/>
            </w:tcBorders>
            <w:shd w:val="clear" w:color="auto" w:fill="auto"/>
            <w:vAlign w:val="center"/>
            <w:hideMark/>
          </w:tcPr>
          <w:p w14:paraId="1277EB25" w14:textId="77777777" w:rsidR="0054112F" w:rsidRPr="0054112F" w:rsidRDefault="0054112F" w:rsidP="0054112F">
            <w:pPr>
              <w:rPr>
                <w:color w:val="000000"/>
                <w:sz w:val="20"/>
                <w:szCs w:val="20"/>
              </w:rPr>
            </w:pPr>
            <w:r w:rsidRPr="0054112F">
              <w:rPr>
                <w:color w:val="000000"/>
                <w:sz w:val="20"/>
                <w:szCs w:val="20"/>
              </w:rPr>
              <w:t>Локальная электрокотельная, Орловское тепличное хоз-во</w:t>
            </w:r>
          </w:p>
        </w:tc>
        <w:tc>
          <w:tcPr>
            <w:tcW w:w="195" w:type="pct"/>
            <w:tcBorders>
              <w:top w:val="nil"/>
              <w:left w:val="nil"/>
              <w:bottom w:val="single" w:sz="4" w:space="0" w:color="auto"/>
              <w:right w:val="single" w:sz="4" w:space="0" w:color="auto"/>
            </w:tcBorders>
            <w:shd w:val="clear" w:color="auto" w:fill="auto"/>
            <w:noWrap/>
            <w:vAlign w:val="center"/>
            <w:hideMark/>
          </w:tcPr>
          <w:p w14:paraId="1D84ADCE"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60C76A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72FBA3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D07542D"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4D3522C8"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A8423C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A5E64D0"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24E444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F9DFA8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AA22495"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5962198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3795E9B"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22F13A3"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631117F3"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21D0A6EA"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5CA01D1F"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58A1E5C"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EBB58B6"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1446F4D1" w14:textId="77777777" w:rsidR="0054112F" w:rsidRPr="0054112F" w:rsidRDefault="0054112F" w:rsidP="0054112F">
            <w:pPr>
              <w:jc w:val="center"/>
              <w:rPr>
                <w:color w:val="000000"/>
                <w:sz w:val="20"/>
                <w:szCs w:val="20"/>
              </w:rPr>
            </w:pPr>
            <w:r w:rsidRPr="0054112F">
              <w:rPr>
                <w:color w:val="000000"/>
                <w:sz w:val="20"/>
                <w:szCs w:val="20"/>
              </w:rPr>
              <w:t>2,50</w:t>
            </w:r>
          </w:p>
        </w:tc>
        <w:tc>
          <w:tcPr>
            <w:tcW w:w="195" w:type="pct"/>
            <w:tcBorders>
              <w:top w:val="nil"/>
              <w:left w:val="nil"/>
              <w:bottom w:val="single" w:sz="4" w:space="0" w:color="auto"/>
              <w:right w:val="single" w:sz="4" w:space="0" w:color="auto"/>
            </w:tcBorders>
            <w:shd w:val="clear" w:color="auto" w:fill="auto"/>
            <w:noWrap/>
            <w:vAlign w:val="center"/>
            <w:hideMark/>
          </w:tcPr>
          <w:p w14:paraId="012AC055" w14:textId="77777777" w:rsidR="0054112F" w:rsidRPr="0054112F" w:rsidRDefault="0054112F" w:rsidP="0054112F">
            <w:pPr>
              <w:jc w:val="center"/>
              <w:rPr>
                <w:color w:val="000000"/>
                <w:sz w:val="20"/>
                <w:szCs w:val="20"/>
              </w:rPr>
            </w:pPr>
            <w:r w:rsidRPr="0054112F">
              <w:rPr>
                <w:color w:val="000000"/>
                <w:sz w:val="20"/>
                <w:szCs w:val="20"/>
              </w:rPr>
              <w:t>2,50</w:t>
            </w:r>
          </w:p>
        </w:tc>
        <w:tc>
          <w:tcPr>
            <w:tcW w:w="201" w:type="pct"/>
            <w:tcBorders>
              <w:top w:val="nil"/>
              <w:left w:val="nil"/>
              <w:bottom w:val="single" w:sz="4" w:space="0" w:color="auto"/>
              <w:right w:val="single" w:sz="4" w:space="0" w:color="auto"/>
            </w:tcBorders>
            <w:shd w:val="clear" w:color="auto" w:fill="auto"/>
            <w:noWrap/>
            <w:vAlign w:val="center"/>
            <w:hideMark/>
          </w:tcPr>
          <w:p w14:paraId="60213E84" w14:textId="77777777" w:rsidR="0054112F" w:rsidRPr="0054112F" w:rsidRDefault="0054112F" w:rsidP="0054112F">
            <w:pPr>
              <w:jc w:val="center"/>
              <w:rPr>
                <w:color w:val="000000"/>
                <w:sz w:val="20"/>
                <w:szCs w:val="20"/>
              </w:rPr>
            </w:pPr>
            <w:r w:rsidRPr="0054112F">
              <w:rPr>
                <w:color w:val="000000"/>
                <w:sz w:val="20"/>
                <w:szCs w:val="20"/>
              </w:rPr>
              <w:t>2,50</w:t>
            </w:r>
          </w:p>
        </w:tc>
      </w:tr>
      <w:tr w:rsidR="0054112F" w:rsidRPr="0054112F" w14:paraId="29F978F2"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1577EC20" w14:textId="77777777" w:rsidR="0054112F" w:rsidRPr="0054112F" w:rsidRDefault="0054112F" w:rsidP="0054112F">
            <w:pPr>
              <w:jc w:val="right"/>
              <w:rPr>
                <w:b/>
                <w:bCs/>
                <w:color w:val="000000"/>
                <w:sz w:val="20"/>
                <w:szCs w:val="20"/>
              </w:rPr>
            </w:pPr>
            <w:r w:rsidRPr="0054112F">
              <w:rPr>
                <w:b/>
                <w:bCs/>
                <w:color w:val="000000"/>
                <w:sz w:val="20"/>
                <w:szCs w:val="20"/>
              </w:rPr>
              <w:t>ИТОГО ЕТО №2</w:t>
            </w:r>
          </w:p>
        </w:tc>
        <w:tc>
          <w:tcPr>
            <w:tcW w:w="195" w:type="pct"/>
            <w:tcBorders>
              <w:top w:val="nil"/>
              <w:left w:val="nil"/>
              <w:bottom w:val="single" w:sz="4" w:space="0" w:color="auto"/>
              <w:right w:val="single" w:sz="4" w:space="0" w:color="auto"/>
            </w:tcBorders>
            <w:shd w:val="clear" w:color="000000" w:fill="808080"/>
            <w:noWrap/>
            <w:vAlign w:val="center"/>
            <w:hideMark/>
          </w:tcPr>
          <w:p w14:paraId="34AA47FD" w14:textId="77777777" w:rsidR="0054112F" w:rsidRPr="0054112F" w:rsidRDefault="0054112F" w:rsidP="0054112F">
            <w:pPr>
              <w:jc w:val="center"/>
              <w:rPr>
                <w:b/>
                <w:bCs/>
                <w:color w:val="000000"/>
                <w:sz w:val="20"/>
                <w:szCs w:val="20"/>
              </w:rPr>
            </w:pPr>
            <w:r w:rsidRPr="0054112F">
              <w:rPr>
                <w:b/>
                <w:bCs/>
                <w:color w:val="000000"/>
                <w:sz w:val="20"/>
                <w:szCs w:val="20"/>
              </w:rPr>
              <w:t>38,95</w:t>
            </w:r>
          </w:p>
        </w:tc>
        <w:tc>
          <w:tcPr>
            <w:tcW w:w="195" w:type="pct"/>
            <w:tcBorders>
              <w:top w:val="nil"/>
              <w:left w:val="nil"/>
              <w:bottom w:val="single" w:sz="4" w:space="0" w:color="auto"/>
              <w:right w:val="single" w:sz="4" w:space="0" w:color="auto"/>
            </w:tcBorders>
            <w:shd w:val="clear" w:color="000000" w:fill="808080"/>
            <w:noWrap/>
            <w:vAlign w:val="center"/>
            <w:hideMark/>
          </w:tcPr>
          <w:p w14:paraId="03988FE1" w14:textId="77777777" w:rsidR="0054112F" w:rsidRPr="0054112F" w:rsidRDefault="0054112F" w:rsidP="0054112F">
            <w:pPr>
              <w:jc w:val="center"/>
              <w:rPr>
                <w:b/>
                <w:bCs/>
                <w:color w:val="000000"/>
                <w:sz w:val="20"/>
                <w:szCs w:val="20"/>
              </w:rPr>
            </w:pPr>
            <w:r w:rsidRPr="0054112F">
              <w:rPr>
                <w:b/>
                <w:bCs/>
                <w:color w:val="000000"/>
                <w:sz w:val="20"/>
                <w:szCs w:val="20"/>
              </w:rPr>
              <w:t>38,95</w:t>
            </w:r>
          </w:p>
        </w:tc>
        <w:tc>
          <w:tcPr>
            <w:tcW w:w="195" w:type="pct"/>
            <w:tcBorders>
              <w:top w:val="nil"/>
              <w:left w:val="nil"/>
              <w:bottom w:val="single" w:sz="4" w:space="0" w:color="auto"/>
              <w:right w:val="single" w:sz="4" w:space="0" w:color="auto"/>
            </w:tcBorders>
            <w:shd w:val="clear" w:color="000000" w:fill="808080"/>
            <w:noWrap/>
            <w:vAlign w:val="center"/>
            <w:hideMark/>
          </w:tcPr>
          <w:p w14:paraId="0ED44B7C"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16095FD"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7166B864"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CBCB7FD"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EEB13E4"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5B66E765"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15C7F82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388415E"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D409263"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13C8E46"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B2AD0A6"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4933325"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1E1DD252"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791A54A3"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022DE64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5E88ADC"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3523FBEE"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195" w:type="pct"/>
            <w:tcBorders>
              <w:top w:val="nil"/>
              <w:left w:val="nil"/>
              <w:bottom w:val="single" w:sz="4" w:space="0" w:color="auto"/>
              <w:right w:val="single" w:sz="4" w:space="0" w:color="auto"/>
            </w:tcBorders>
            <w:shd w:val="clear" w:color="000000" w:fill="808080"/>
            <w:noWrap/>
            <w:vAlign w:val="center"/>
            <w:hideMark/>
          </w:tcPr>
          <w:p w14:paraId="4084BA6B" w14:textId="77777777" w:rsidR="0054112F" w:rsidRPr="0054112F" w:rsidRDefault="0054112F" w:rsidP="0054112F">
            <w:pPr>
              <w:jc w:val="center"/>
              <w:rPr>
                <w:b/>
                <w:bCs/>
                <w:color w:val="000000"/>
                <w:sz w:val="20"/>
                <w:szCs w:val="20"/>
              </w:rPr>
            </w:pPr>
            <w:r w:rsidRPr="0054112F">
              <w:rPr>
                <w:b/>
                <w:bCs/>
                <w:color w:val="000000"/>
                <w:sz w:val="20"/>
                <w:szCs w:val="20"/>
              </w:rPr>
              <w:t>3,05</w:t>
            </w:r>
          </w:p>
        </w:tc>
        <w:tc>
          <w:tcPr>
            <w:tcW w:w="201" w:type="pct"/>
            <w:tcBorders>
              <w:top w:val="nil"/>
              <w:left w:val="nil"/>
              <w:bottom w:val="single" w:sz="4" w:space="0" w:color="auto"/>
              <w:right w:val="single" w:sz="4" w:space="0" w:color="auto"/>
            </w:tcBorders>
            <w:shd w:val="clear" w:color="000000" w:fill="808080"/>
            <w:noWrap/>
            <w:vAlign w:val="center"/>
            <w:hideMark/>
          </w:tcPr>
          <w:p w14:paraId="3EF0765C" w14:textId="77777777" w:rsidR="0054112F" w:rsidRPr="0054112F" w:rsidRDefault="0054112F" w:rsidP="0054112F">
            <w:pPr>
              <w:jc w:val="center"/>
              <w:rPr>
                <w:b/>
                <w:bCs/>
                <w:color w:val="000000"/>
                <w:sz w:val="20"/>
                <w:szCs w:val="20"/>
              </w:rPr>
            </w:pPr>
            <w:r w:rsidRPr="0054112F">
              <w:rPr>
                <w:b/>
                <w:bCs/>
                <w:color w:val="000000"/>
                <w:sz w:val="20"/>
                <w:szCs w:val="20"/>
              </w:rPr>
              <w:t>3,05</w:t>
            </w:r>
          </w:p>
        </w:tc>
      </w:tr>
      <w:tr w:rsidR="0054112F" w:rsidRPr="0054112F" w14:paraId="6E9E979D"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2A1A75D" w14:textId="77777777" w:rsidR="0054112F" w:rsidRPr="0054112F" w:rsidRDefault="0054112F" w:rsidP="0054112F">
            <w:pPr>
              <w:jc w:val="center"/>
              <w:rPr>
                <w:b/>
                <w:bCs/>
                <w:color w:val="000000"/>
              </w:rPr>
            </w:pPr>
            <w:r w:rsidRPr="0054112F">
              <w:rPr>
                <w:b/>
                <w:bCs/>
                <w:color w:val="000000"/>
              </w:rPr>
              <w:t>ЕТО №3 ООО «Теплоэнергетик»</w:t>
            </w:r>
          </w:p>
        </w:tc>
      </w:tr>
      <w:tr w:rsidR="0054112F" w:rsidRPr="0054112F" w14:paraId="491075BD"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52B5367" w14:textId="77777777" w:rsidR="0054112F" w:rsidRPr="0054112F" w:rsidRDefault="0054112F" w:rsidP="0054112F">
            <w:pPr>
              <w:jc w:val="center"/>
              <w:rPr>
                <w:color w:val="000000"/>
                <w:sz w:val="20"/>
                <w:szCs w:val="20"/>
              </w:rPr>
            </w:pPr>
            <w:r w:rsidRPr="0054112F">
              <w:rPr>
                <w:color w:val="000000"/>
                <w:sz w:val="20"/>
                <w:szCs w:val="20"/>
              </w:rPr>
              <w:t>7</w:t>
            </w:r>
          </w:p>
        </w:tc>
        <w:tc>
          <w:tcPr>
            <w:tcW w:w="704" w:type="pct"/>
            <w:tcBorders>
              <w:top w:val="nil"/>
              <w:left w:val="nil"/>
              <w:bottom w:val="single" w:sz="4" w:space="0" w:color="auto"/>
              <w:right w:val="single" w:sz="4" w:space="0" w:color="auto"/>
            </w:tcBorders>
            <w:shd w:val="clear" w:color="auto" w:fill="auto"/>
            <w:vAlign w:val="center"/>
            <w:hideMark/>
          </w:tcPr>
          <w:p w14:paraId="7A2B6983" w14:textId="77777777" w:rsidR="0054112F" w:rsidRPr="0054112F" w:rsidRDefault="0054112F" w:rsidP="0054112F">
            <w:pPr>
              <w:rPr>
                <w:color w:val="000000"/>
                <w:sz w:val="20"/>
                <w:szCs w:val="20"/>
              </w:rPr>
            </w:pPr>
            <w:r w:rsidRPr="0054112F">
              <w:rPr>
                <w:color w:val="000000"/>
                <w:sz w:val="20"/>
                <w:szCs w:val="20"/>
              </w:rPr>
              <w:t>Котельная №1</w:t>
            </w:r>
          </w:p>
        </w:tc>
        <w:tc>
          <w:tcPr>
            <w:tcW w:w="195" w:type="pct"/>
            <w:tcBorders>
              <w:top w:val="nil"/>
              <w:left w:val="nil"/>
              <w:bottom w:val="single" w:sz="4" w:space="0" w:color="auto"/>
              <w:right w:val="single" w:sz="4" w:space="0" w:color="auto"/>
            </w:tcBorders>
            <w:shd w:val="clear" w:color="auto" w:fill="auto"/>
            <w:noWrap/>
            <w:vAlign w:val="center"/>
            <w:hideMark/>
          </w:tcPr>
          <w:p w14:paraId="6E7BB149" w14:textId="77777777" w:rsidR="0054112F" w:rsidRPr="0054112F" w:rsidRDefault="0054112F" w:rsidP="0054112F">
            <w:pPr>
              <w:jc w:val="center"/>
              <w:rPr>
                <w:color w:val="000000"/>
                <w:sz w:val="20"/>
                <w:szCs w:val="20"/>
              </w:rPr>
            </w:pPr>
            <w:r w:rsidRPr="0054112F">
              <w:rPr>
                <w:color w:val="000000"/>
                <w:sz w:val="20"/>
                <w:szCs w:val="20"/>
              </w:rPr>
              <w:t>7,40</w:t>
            </w:r>
          </w:p>
        </w:tc>
        <w:tc>
          <w:tcPr>
            <w:tcW w:w="195" w:type="pct"/>
            <w:tcBorders>
              <w:top w:val="nil"/>
              <w:left w:val="nil"/>
              <w:bottom w:val="single" w:sz="4" w:space="0" w:color="auto"/>
              <w:right w:val="single" w:sz="4" w:space="0" w:color="auto"/>
            </w:tcBorders>
            <w:shd w:val="clear" w:color="auto" w:fill="auto"/>
            <w:noWrap/>
            <w:vAlign w:val="center"/>
            <w:hideMark/>
          </w:tcPr>
          <w:p w14:paraId="1A4D3089" w14:textId="77777777" w:rsidR="0054112F" w:rsidRPr="0054112F" w:rsidRDefault="0054112F" w:rsidP="0054112F">
            <w:pPr>
              <w:jc w:val="center"/>
              <w:rPr>
                <w:color w:val="000000"/>
                <w:sz w:val="20"/>
                <w:szCs w:val="20"/>
              </w:rPr>
            </w:pPr>
            <w:r w:rsidRPr="0054112F">
              <w:rPr>
                <w:color w:val="000000"/>
                <w:sz w:val="20"/>
                <w:szCs w:val="20"/>
              </w:rPr>
              <w:t>7,33</w:t>
            </w:r>
          </w:p>
        </w:tc>
        <w:tc>
          <w:tcPr>
            <w:tcW w:w="195" w:type="pct"/>
            <w:tcBorders>
              <w:top w:val="nil"/>
              <w:left w:val="nil"/>
              <w:bottom w:val="single" w:sz="4" w:space="0" w:color="auto"/>
              <w:right w:val="single" w:sz="4" w:space="0" w:color="auto"/>
            </w:tcBorders>
            <w:shd w:val="clear" w:color="auto" w:fill="auto"/>
            <w:noWrap/>
            <w:vAlign w:val="center"/>
            <w:hideMark/>
          </w:tcPr>
          <w:p w14:paraId="1E4BCAB8" w14:textId="77777777" w:rsidR="0054112F" w:rsidRPr="0054112F" w:rsidRDefault="0054112F" w:rsidP="0054112F">
            <w:pPr>
              <w:jc w:val="center"/>
              <w:rPr>
                <w:color w:val="000000"/>
                <w:sz w:val="20"/>
                <w:szCs w:val="20"/>
              </w:rPr>
            </w:pPr>
            <w:r w:rsidRPr="0054112F">
              <w:rPr>
                <w:color w:val="000000"/>
                <w:sz w:val="20"/>
                <w:szCs w:val="20"/>
              </w:rPr>
              <w:t>7,26</w:t>
            </w:r>
          </w:p>
        </w:tc>
        <w:tc>
          <w:tcPr>
            <w:tcW w:w="195" w:type="pct"/>
            <w:tcBorders>
              <w:top w:val="nil"/>
              <w:left w:val="nil"/>
              <w:bottom w:val="single" w:sz="4" w:space="0" w:color="auto"/>
              <w:right w:val="single" w:sz="4" w:space="0" w:color="auto"/>
            </w:tcBorders>
            <w:shd w:val="clear" w:color="auto" w:fill="auto"/>
            <w:noWrap/>
            <w:vAlign w:val="center"/>
            <w:hideMark/>
          </w:tcPr>
          <w:p w14:paraId="5CACAB3E" w14:textId="77777777" w:rsidR="0054112F" w:rsidRPr="0054112F" w:rsidRDefault="0054112F" w:rsidP="0054112F">
            <w:pPr>
              <w:jc w:val="center"/>
              <w:rPr>
                <w:color w:val="000000"/>
                <w:sz w:val="20"/>
                <w:szCs w:val="20"/>
              </w:rPr>
            </w:pPr>
            <w:r w:rsidRPr="0054112F">
              <w:rPr>
                <w:color w:val="000000"/>
                <w:sz w:val="20"/>
                <w:szCs w:val="20"/>
              </w:rPr>
              <w:t>7,19</w:t>
            </w:r>
          </w:p>
        </w:tc>
        <w:tc>
          <w:tcPr>
            <w:tcW w:w="195" w:type="pct"/>
            <w:tcBorders>
              <w:top w:val="nil"/>
              <w:left w:val="nil"/>
              <w:bottom w:val="single" w:sz="4" w:space="0" w:color="auto"/>
              <w:right w:val="single" w:sz="4" w:space="0" w:color="auto"/>
            </w:tcBorders>
            <w:shd w:val="clear" w:color="auto" w:fill="auto"/>
            <w:noWrap/>
            <w:vAlign w:val="center"/>
            <w:hideMark/>
          </w:tcPr>
          <w:p w14:paraId="67323E6A" w14:textId="77777777" w:rsidR="0054112F" w:rsidRPr="0054112F" w:rsidRDefault="0054112F" w:rsidP="0054112F">
            <w:pPr>
              <w:jc w:val="center"/>
              <w:rPr>
                <w:color w:val="000000"/>
                <w:sz w:val="20"/>
                <w:szCs w:val="20"/>
              </w:rPr>
            </w:pPr>
            <w:r w:rsidRPr="0054112F">
              <w:rPr>
                <w:color w:val="000000"/>
                <w:sz w:val="20"/>
                <w:szCs w:val="20"/>
              </w:rPr>
              <w:t>7,11</w:t>
            </w:r>
          </w:p>
        </w:tc>
        <w:tc>
          <w:tcPr>
            <w:tcW w:w="195" w:type="pct"/>
            <w:tcBorders>
              <w:top w:val="nil"/>
              <w:left w:val="nil"/>
              <w:bottom w:val="single" w:sz="4" w:space="0" w:color="auto"/>
              <w:right w:val="single" w:sz="4" w:space="0" w:color="auto"/>
            </w:tcBorders>
            <w:shd w:val="clear" w:color="auto" w:fill="auto"/>
            <w:noWrap/>
            <w:vAlign w:val="center"/>
            <w:hideMark/>
          </w:tcPr>
          <w:p w14:paraId="0D9160FF" w14:textId="77777777" w:rsidR="0054112F" w:rsidRPr="0054112F" w:rsidRDefault="0054112F" w:rsidP="0054112F">
            <w:pPr>
              <w:jc w:val="center"/>
              <w:rPr>
                <w:color w:val="000000"/>
                <w:sz w:val="20"/>
                <w:szCs w:val="20"/>
              </w:rPr>
            </w:pPr>
            <w:r w:rsidRPr="0054112F">
              <w:rPr>
                <w:color w:val="000000"/>
                <w:sz w:val="20"/>
                <w:szCs w:val="20"/>
              </w:rPr>
              <w:t>7,04</w:t>
            </w:r>
          </w:p>
        </w:tc>
        <w:tc>
          <w:tcPr>
            <w:tcW w:w="195" w:type="pct"/>
            <w:tcBorders>
              <w:top w:val="nil"/>
              <w:left w:val="nil"/>
              <w:bottom w:val="single" w:sz="4" w:space="0" w:color="auto"/>
              <w:right w:val="single" w:sz="4" w:space="0" w:color="auto"/>
            </w:tcBorders>
            <w:shd w:val="clear" w:color="auto" w:fill="auto"/>
            <w:noWrap/>
            <w:vAlign w:val="center"/>
            <w:hideMark/>
          </w:tcPr>
          <w:p w14:paraId="1D42CD1D" w14:textId="77777777" w:rsidR="0054112F" w:rsidRPr="0054112F" w:rsidRDefault="0054112F" w:rsidP="0054112F">
            <w:pPr>
              <w:jc w:val="center"/>
              <w:rPr>
                <w:color w:val="000000"/>
                <w:sz w:val="20"/>
                <w:szCs w:val="20"/>
              </w:rPr>
            </w:pPr>
            <w:r w:rsidRPr="0054112F">
              <w:rPr>
                <w:color w:val="000000"/>
                <w:sz w:val="20"/>
                <w:szCs w:val="20"/>
              </w:rPr>
              <w:t>6,97</w:t>
            </w:r>
          </w:p>
        </w:tc>
        <w:tc>
          <w:tcPr>
            <w:tcW w:w="195" w:type="pct"/>
            <w:tcBorders>
              <w:top w:val="nil"/>
              <w:left w:val="nil"/>
              <w:bottom w:val="single" w:sz="4" w:space="0" w:color="auto"/>
              <w:right w:val="single" w:sz="4" w:space="0" w:color="auto"/>
            </w:tcBorders>
            <w:shd w:val="clear" w:color="auto" w:fill="auto"/>
            <w:noWrap/>
            <w:vAlign w:val="center"/>
            <w:hideMark/>
          </w:tcPr>
          <w:p w14:paraId="26C38709" w14:textId="77777777" w:rsidR="0054112F" w:rsidRPr="0054112F" w:rsidRDefault="0054112F" w:rsidP="0054112F">
            <w:pPr>
              <w:jc w:val="center"/>
              <w:rPr>
                <w:color w:val="000000"/>
                <w:sz w:val="20"/>
                <w:szCs w:val="20"/>
              </w:rPr>
            </w:pPr>
            <w:r w:rsidRPr="0054112F">
              <w:rPr>
                <w:color w:val="000000"/>
                <w:sz w:val="20"/>
                <w:szCs w:val="20"/>
              </w:rPr>
              <w:t>6,90</w:t>
            </w:r>
          </w:p>
        </w:tc>
        <w:tc>
          <w:tcPr>
            <w:tcW w:w="195" w:type="pct"/>
            <w:tcBorders>
              <w:top w:val="nil"/>
              <w:left w:val="nil"/>
              <w:bottom w:val="single" w:sz="4" w:space="0" w:color="auto"/>
              <w:right w:val="single" w:sz="4" w:space="0" w:color="auto"/>
            </w:tcBorders>
            <w:shd w:val="clear" w:color="auto" w:fill="auto"/>
            <w:noWrap/>
            <w:vAlign w:val="center"/>
            <w:hideMark/>
          </w:tcPr>
          <w:p w14:paraId="36203245" w14:textId="77777777" w:rsidR="0054112F" w:rsidRPr="0054112F" w:rsidRDefault="0054112F" w:rsidP="0054112F">
            <w:pPr>
              <w:jc w:val="center"/>
              <w:rPr>
                <w:color w:val="000000"/>
                <w:sz w:val="20"/>
                <w:szCs w:val="20"/>
              </w:rPr>
            </w:pPr>
            <w:r w:rsidRPr="0054112F">
              <w:rPr>
                <w:color w:val="000000"/>
                <w:sz w:val="20"/>
                <w:szCs w:val="20"/>
              </w:rPr>
              <w:t>6,84</w:t>
            </w:r>
          </w:p>
        </w:tc>
        <w:tc>
          <w:tcPr>
            <w:tcW w:w="195" w:type="pct"/>
            <w:tcBorders>
              <w:top w:val="nil"/>
              <w:left w:val="nil"/>
              <w:bottom w:val="single" w:sz="4" w:space="0" w:color="auto"/>
              <w:right w:val="single" w:sz="4" w:space="0" w:color="auto"/>
            </w:tcBorders>
            <w:shd w:val="clear" w:color="auto" w:fill="auto"/>
            <w:noWrap/>
            <w:vAlign w:val="center"/>
            <w:hideMark/>
          </w:tcPr>
          <w:p w14:paraId="0C355E48" w14:textId="77777777" w:rsidR="0054112F" w:rsidRPr="0054112F" w:rsidRDefault="0054112F" w:rsidP="0054112F">
            <w:pPr>
              <w:jc w:val="center"/>
              <w:rPr>
                <w:color w:val="000000"/>
                <w:sz w:val="20"/>
                <w:szCs w:val="20"/>
              </w:rPr>
            </w:pPr>
            <w:r w:rsidRPr="0054112F">
              <w:rPr>
                <w:color w:val="000000"/>
                <w:sz w:val="20"/>
                <w:szCs w:val="20"/>
              </w:rPr>
              <w:t>6,77</w:t>
            </w:r>
          </w:p>
        </w:tc>
        <w:tc>
          <w:tcPr>
            <w:tcW w:w="195" w:type="pct"/>
            <w:tcBorders>
              <w:top w:val="nil"/>
              <w:left w:val="nil"/>
              <w:bottom w:val="single" w:sz="4" w:space="0" w:color="auto"/>
              <w:right w:val="single" w:sz="4" w:space="0" w:color="auto"/>
            </w:tcBorders>
            <w:shd w:val="clear" w:color="auto" w:fill="auto"/>
            <w:noWrap/>
            <w:vAlign w:val="center"/>
            <w:hideMark/>
          </w:tcPr>
          <w:p w14:paraId="766EA221" w14:textId="77777777" w:rsidR="0054112F" w:rsidRPr="0054112F" w:rsidRDefault="0054112F" w:rsidP="0054112F">
            <w:pPr>
              <w:jc w:val="center"/>
              <w:rPr>
                <w:color w:val="000000"/>
                <w:sz w:val="20"/>
                <w:szCs w:val="20"/>
              </w:rPr>
            </w:pPr>
            <w:r w:rsidRPr="0054112F">
              <w:rPr>
                <w:color w:val="000000"/>
                <w:sz w:val="20"/>
                <w:szCs w:val="20"/>
              </w:rPr>
              <w:t>6,70</w:t>
            </w:r>
          </w:p>
        </w:tc>
        <w:tc>
          <w:tcPr>
            <w:tcW w:w="195" w:type="pct"/>
            <w:tcBorders>
              <w:top w:val="nil"/>
              <w:left w:val="nil"/>
              <w:bottom w:val="single" w:sz="4" w:space="0" w:color="auto"/>
              <w:right w:val="single" w:sz="4" w:space="0" w:color="auto"/>
            </w:tcBorders>
            <w:shd w:val="clear" w:color="auto" w:fill="auto"/>
            <w:noWrap/>
            <w:vAlign w:val="center"/>
            <w:hideMark/>
          </w:tcPr>
          <w:p w14:paraId="0D4ED21D" w14:textId="77777777" w:rsidR="0054112F" w:rsidRPr="0054112F" w:rsidRDefault="0054112F" w:rsidP="0054112F">
            <w:pPr>
              <w:jc w:val="center"/>
              <w:rPr>
                <w:color w:val="000000"/>
                <w:sz w:val="20"/>
                <w:szCs w:val="20"/>
              </w:rPr>
            </w:pPr>
            <w:r w:rsidRPr="0054112F">
              <w:rPr>
                <w:color w:val="000000"/>
                <w:sz w:val="20"/>
                <w:szCs w:val="20"/>
              </w:rPr>
              <w:t>6,63</w:t>
            </w:r>
          </w:p>
        </w:tc>
        <w:tc>
          <w:tcPr>
            <w:tcW w:w="195" w:type="pct"/>
            <w:tcBorders>
              <w:top w:val="nil"/>
              <w:left w:val="nil"/>
              <w:bottom w:val="single" w:sz="4" w:space="0" w:color="auto"/>
              <w:right w:val="single" w:sz="4" w:space="0" w:color="auto"/>
            </w:tcBorders>
            <w:shd w:val="clear" w:color="auto" w:fill="auto"/>
            <w:noWrap/>
            <w:vAlign w:val="center"/>
            <w:hideMark/>
          </w:tcPr>
          <w:p w14:paraId="23DF5B68" w14:textId="77777777" w:rsidR="0054112F" w:rsidRPr="0054112F" w:rsidRDefault="0054112F" w:rsidP="0054112F">
            <w:pPr>
              <w:jc w:val="center"/>
              <w:rPr>
                <w:color w:val="000000"/>
                <w:sz w:val="20"/>
                <w:szCs w:val="20"/>
              </w:rPr>
            </w:pPr>
            <w:r w:rsidRPr="0054112F">
              <w:rPr>
                <w:color w:val="000000"/>
                <w:sz w:val="20"/>
                <w:szCs w:val="20"/>
              </w:rPr>
              <w:t>6,57</w:t>
            </w:r>
          </w:p>
        </w:tc>
        <w:tc>
          <w:tcPr>
            <w:tcW w:w="195" w:type="pct"/>
            <w:tcBorders>
              <w:top w:val="nil"/>
              <w:left w:val="nil"/>
              <w:bottom w:val="single" w:sz="4" w:space="0" w:color="auto"/>
              <w:right w:val="single" w:sz="4" w:space="0" w:color="auto"/>
            </w:tcBorders>
            <w:shd w:val="clear" w:color="auto" w:fill="auto"/>
            <w:noWrap/>
            <w:vAlign w:val="center"/>
            <w:hideMark/>
          </w:tcPr>
          <w:p w14:paraId="4AC27973" w14:textId="77777777" w:rsidR="0054112F" w:rsidRPr="0054112F" w:rsidRDefault="0054112F" w:rsidP="0054112F">
            <w:pPr>
              <w:jc w:val="center"/>
              <w:rPr>
                <w:color w:val="000000"/>
                <w:sz w:val="20"/>
                <w:szCs w:val="20"/>
              </w:rPr>
            </w:pPr>
            <w:r w:rsidRPr="0054112F">
              <w:rPr>
                <w:color w:val="000000"/>
                <w:sz w:val="20"/>
                <w:szCs w:val="20"/>
              </w:rPr>
              <w:t>6,50</w:t>
            </w:r>
          </w:p>
        </w:tc>
        <w:tc>
          <w:tcPr>
            <w:tcW w:w="195" w:type="pct"/>
            <w:tcBorders>
              <w:top w:val="nil"/>
              <w:left w:val="nil"/>
              <w:bottom w:val="single" w:sz="4" w:space="0" w:color="auto"/>
              <w:right w:val="single" w:sz="4" w:space="0" w:color="auto"/>
            </w:tcBorders>
            <w:shd w:val="clear" w:color="auto" w:fill="auto"/>
            <w:noWrap/>
            <w:vAlign w:val="center"/>
            <w:hideMark/>
          </w:tcPr>
          <w:p w14:paraId="21BA145C" w14:textId="77777777" w:rsidR="0054112F" w:rsidRPr="0054112F" w:rsidRDefault="0054112F" w:rsidP="0054112F">
            <w:pPr>
              <w:jc w:val="center"/>
              <w:rPr>
                <w:color w:val="000000"/>
                <w:sz w:val="20"/>
                <w:szCs w:val="20"/>
              </w:rPr>
            </w:pPr>
            <w:r w:rsidRPr="0054112F">
              <w:rPr>
                <w:color w:val="000000"/>
                <w:sz w:val="20"/>
                <w:szCs w:val="20"/>
              </w:rPr>
              <w:t>6,44</w:t>
            </w:r>
          </w:p>
        </w:tc>
        <w:tc>
          <w:tcPr>
            <w:tcW w:w="195" w:type="pct"/>
            <w:tcBorders>
              <w:top w:val="nil"/>
              <w:left w:val="nil"/>
              <w:bottom w:val="single" w:sz="4" w:space="0" w:color="auto"/>
              <w:right w:val="single" w:sz="4" w:space="0" w:color="auto"/>
            </w:tcBorders>
            <w:shd w:val="clear" w:color="auto" w:fill="auto"/>
            <w:noWrap/>
            <w:vAlign w:val="center"/>
            <w:hideMark/>
          </w:tcPr>
          <w:p w14:paraId="7AABD041" w14:textId="77777777" w:rsidR="0054112F" w:rsidRPr="0054112F" w:rsidRDefault="0054112F" w:rsidP="0054112F">
            <w:pPr>
              <w:jc w:val="center"/>
              <w:rPr>
                <w:color w:val="000000"/>
                <w:sz w:val="20"/>
                <w:szCs w:val="20"/>
              </w:rPr>
            </w:pPr>
            <w:r w:rsidRPr="0054112F">
              <w:rPr>
                <w:color w:val="000000"/>
                <w:sz w:val="20"/>
                <w:szCs w:val="20"/>
              </w:rPr>
              <w:t>6,37</w:t>
            </w:r>
          </w:p>
        </w:tc>
        <w:tc>
          <w:tcPr>
            <w:tcW w:w="195" w:type="pct"/>
            <w:tcBorders>
              <w:top w:val="nil"/>
              <w:left w:val="nil"/>
              <w:bottom w:val="single" w:sz="4" w:space="0" w:color="auto"/>
              <w:right w:val="single" w:sz="4" w:space="0" w:color="auto"/>
            </w:tcBorders>
            <w:shd w:val="clear" w:color="auto" w:fill="auto"/>
            <w:noWrap/>
            <w:vAlign w:val="center"/>
            <w:hideMark/>
          </w:tcPr>
          <w:p w14:paraId="2C614EB7" w14:textId="77777777" w:rsidR="0054112F" w:rsidRPr="0054112F" w:rsidRDefault="0054112F" w:rsidP="0054112F">
            <w:pPr>
              <w:jc w:val="center"/>
              <w:rPr>
                <w:color w:val="000000"/>
                <w:sz w:val="20"/>
                <w:szCs w:val="20"/>
              </w:rPr>
            </w:pPr>
            <w:r w:rsidRPr="0054112F">
              <w:rPr>
                <w:color w:val="000000"/>
                <w:sz w:val="20"/>
                <w:szCs w:val="20"/>
              </w:rPr>
              <w:t>6,31</w:t>
            </w:r>
          </w:p>
        </w:tc>
        <w:tc>
          <w:tcPr>
            <w:tcW w:w="195" w:type="pct"/>
            <w:tcBorders>
              <w:top w:val="nil"/>
              <w:left w:val="nil"/>
              <w:bottom w:val="single" w:sz="4" w:space="0" w:color="auto"/>
              <w:right w:val="single" w:sz="4" w:space="0" w:color="auto"/>
            </w:tcBorders>
            <w:shd w:val="clear" w:color="auto" w:fill="auto"/>
            <w:noWrap/>
            <w:vAlign w:val="center"/>
            <w:hideMark/>
          </w:tcPr>
          <w:p w14:paraId="2C159B1F" w14:textId="77777777" w:rsidR="0054112F" w:rsidRPr="0054112F" w:rsidRDefault="0054112F" w:rsidP="0054112F">
            <w:pPr>
              <w:jc w:val="center"/>
              <w:rPr>
                <w:color w:val="000000"/>
                <w:sz w:val="20"/>
                <w:szCs w:val="20"/>
              </w:rPr>
            </w:pPr>
            <w:r w:rsidRPr="0054112F">
              <w:rPr>
                <w:color w:val="000000"/>
                <w:sz w:val="20"/>
                <w:szCs w:val="20"/>
              </w:rPr>
              <w:t>6,25</w:t>
            </w:r>
          </w:p>
        </w:tc>
        <w:tc>
          <w:tcPr>
            <w:tcW w:w="195" w:type="pct"/>
            <w:tcBorders>
              <w:top w:val="nil"/>
              <w:left w:val="nil"/>
              <w:bottom w:val="single" w:sz="4" w:space="0" w:color="auto"/>
              <w:right w:val="single" w:sz="4" w:space="0" w:color="auto"/>
            </w:tcBorders>
            <w:shd w:val="clear" w:color="auto" w:fill="auto"/>
            <w:noWrap/>
            <w:vAlign w:val="center"/>
            <w:hideMark/>
          </w:tcPr>
          <w:p w14:paraId="53ECC987" w14:textId="77777777" w:rsidR="0054112F" w:rsidRPr="0054112F" w:rsidRDefault="0054112F" w:rsidP="0054112F">
            <w:pPr>
              <w:jc w:val="center"/>
              <w:rPr>
                <w:color w:val="000000"/>
                <w:sz w:val="20"/>
                <w:szCs w:val="20"/>
              </w:rPr>
            </w:pPr>
            <w:r w:rsidRPr="0054112F">
              <w:rPr>
                <w:color w:val="000000"/>
                <w:sz w:val="20"/>
                <w:szCs w:val="20"/>
              </w:rPr>
              <w:t>6,18</w:t>
            </w:r>
          </w:p>
        </w:tc>
        <w:tc>
          <w:tcPr>
            <w:tcW w:w="195" w:type="pct"/>
            <w:tcBorders>
              <w:top w:val="nil"/>
              <w:left w:val="nil"/>
              <w:bottom w:val="single" w:sz="4" w:space="0" w:color="auto"/>
              <w:right w:val="single" w:sz="4" w:space="0" w:color="auto"/>
            </w:tcBorders>
            <w:shd w:val="clear" w:color="auto" w:fill="auto"/>
            <w:noWrap/>
            <w:vAlign w:val="center"/>
            <w:hideMark/>
          </w:tcPr>
          <w:p w14:paraId="3DFC3502" w14:textId="77777777" w:rsidR="0054112F" w:rsidRPr="0054112F" w:rsidRDefault="0054112F" w:rsidP="0054112F">
            <w:pPr>
              <w:jc w:val="center"/>
              <w:rPr>
                <w:color w:val="000000"/>
                <w:sz w:val="20"/>
                <w:szCs w:val="20"/>
              </w:rPr>
            </w:pPr>
            <w:r w:rsidRPr="0054112F">
              <w:rPr>
                <w:color w:val="000000"/>
                <w:sz w:val="20"/>
                <w:szCs w:val="20"/>
              </w:rPr>
              <w:t>6,12</w:t>
            </w:r>
          </w:p>
        </w:tc>
        <w:tc>
          <w:tcPr>
            <w:tcW w:w="201" w:type="pct"/>
            <w:tcBorders>
              <w:top w:val="nil"/>
              <w:left w:val="nil"/>
              <w:bottom w:val="single" w:sz="4" w:space="0" w:color="auto"/>
              <w:right w:val="single" w:sz="4" w:space="0" w:color="auto"/>
            </w:tcBorders>
            <w:shd w:val="clear" w:color="auto" w:fill="auto"/>
            <w:noWrap/>
            <w:vAlign w:val="center"/>
            <w:hideMark/>
          </w:tcPr>
          <w:p w14:paraId="0F8A55F6" w14:textId="77777777" w:rsidR="0054112F" w:rsidRPr="0054112F" w:rsidRDefault="0054112F" w:rsidP="0054112F">
            <w:pPr>
              <w:jc w:val="center"/>
              <w:rPr>
                <w:color w:val="000000"/>
                <w:sz w:val="20"/>
                <w:szCs w:val="20"/>
              </w:rPr>
            </w:pPr>
            <w:r w:rsidRPr="0054112F">
              <w:rPr>
                <w:color w:val="000000"/>
                <w:sz w:val="20"/>
                <w:szCs w:val="20"/>
              </w:rPr>
              <w:t>6,06</w:t>
            </w:r>
          </w:p>
        </w:tc>
      </w:tr>
      <w:tr w:rsidR="0054112F" w:rsidRPr="0054112F" w14:paraId="46BF4351"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781B66B" w14:textId="77777777" w:rsidR="0054112F" w:rsidRPr="0054112F" w:rsidRDefault="0054112F" w:rsidP="0054112F">
            <w:pPr>
              <w:jc w:val="center"/>
              <w:rPr>
                <w:color w:val="000000"/>
                <w:sz w:val="20"/>
                <w:szCs w:val="20"/>
              </w:rPr>
            </w:pPr>
            <w:r w:rsidRPr="0054112F">
              <w:rPr>
                <w:color w:val="000000"/>
                <w:sz w:val="20"/>
                <w:szCs w:val="20"/>
              </w:rPr>
              <w:t>8</w:t>
            </w:r>
          </w:p>
        </w:tc>
        <w:tc>
          <w:tcPr>
            <w:tcW w:w="704" w:type="pct"/>
            <w:tcBorders>
              <w:top w:val="nil"/>
              <w:left w:val="nil"/>
              <w:bottom w:val="single" w:sz="4" w:space="0" w:color="auto"/>
              <w:right w:val="single" w:sz="4" w:space="0" w:color="auto"/>
            </w:tcBorders>
            <w:shd w:val="clear" w:color="auto" w:fill="auto"/>
            <w:vAlign w:val="center"/>
            <w:hideMark/>
          </w:tcPr>
          <w:p w14:paraId="663FE9C8" w14:textId="77777777" w:rsidR="0054112F" w:rsidRPr="0054112F" w:rsidRDefault="0054112F" w:rsidP="0054112F">
            <w:pPr>
              <w:rPr>
                <w:color w:val="000000"/>
                <w:sz w:val="20"/>
                <w:szCs w:val="20"/>
              </w:rPr>
            </w:pPr>
            <w:r w:rsidRPr="0054112F">
              <w:rPr>
                <w:color w:val="000000"/>
                <w:sz w:val="20"/>
                <w:szCs w:val="20"/>
              </w:rPr>
              <w:t>Котельная №2</w:t>
            </w:r>
          </w:p>
        </w:tc>
        <w:tc>
          <w:tcPr>
            <w:tcW w:w="195" w:type="pct"/>
            <w:tcBorders>
              <w:top w:val="nil"/>
              <w:left w:val="nil"/>
              <w:bottom w:val="single" w:sz="4" w:space="0" w:color="auto"/>
              <w:right w:val="single" w:sz="4" w:space="0" w:color="auto"/>
            </w:tcBorders>
            <w:shd w:val="clear" w:color="auto" w:fill="auto"/>
            <w:noWrap/>
            <w:vAlign w:val="center"/>
            <w:hideMark/>
          </w:tcPr>
          <w:p w14:paraId="3CF87F5D" w14:textId="77777777" w:rsidR="0054112F" w:rsidRPr="0054112F" w:rsidRDefault="0054112F" w:rsidP="0054112F">
            <w:pPr>
              <w:jc w:val="center"/>
              <w:rPr>
                <w:color w:val="000000"/>
                <w:sz w:val="20"/>
                <w:szCs w:val="20"/>
              </w:rPr>
            </w:pPr>
            <w:r w:rsidRPr="0054112F">
              <w:rPr>
                <w:color w:val="000000"/>
                <w:sz w:val="20"/>
                <w:szCs w:val="20"/>
              </w:rPr>
              <w:t>17,51</w:t>
            </w:r>
          </w:p>
        </w:tc>
        <w:tc>
          <w:tcPr>
            <w:tcW w:w="195" w:type="pct"/>
            <w:tcBorders>
              <w:top w:val="nil"/>
              <w:left w:val="nil"/>
              <w:bottom w:val="single" w:sz="4" w:space="0" w:color="auto"/>
              <w:right w:val="single" w:sz="4" w:space="0" w:color="auto"/>
            </w:tcBorders>
            <w:shd w:val="clear" w:color="auto" w:fill="auto"/>
            <w:noWrap/>
            <w:vAlign w:val="center"/>
            <w:hideMark/>
          </w:tcPr>
          <w:p w14:paraId="243AE73B" w14:textId="77777777" w:rsidR="0054112F" w:rsidRPr="0054112F" w:rsidRDefault="0054112F" w:rsidP="0054112F">
            <w:pPr>
              <w:jc w:val="center"/>
              <w:rPr>
                <w:color w:val="000000"/>
                <w:sz w:val="20"/>
                <w:szCs w:val="20"/>
              </w:rPr>
            </w:pPr>
            <w:r w:rsidRPr="0054112F">
              <w:rPr>
                <w:color w:val="000000"/>
                <w:sz w:val="20"/>
                <w:szCs w:val="20"/>
              </w:rPr>
              <w:t>17,34</w:t>
            </w:r>
          </w:p>
        </w:tc>
        <w:tc>
          <w:tcPr>
            <w:tcW w:w="195" w:type="pct"/>
            <w:tcBorders>
              <w:top w:val="nil"/>
              <w:left w:val="nil"/>
              <w:bottom w:val="single" w:sz="4" w:space="0" w:color="auto"/>
              <w:right w:val="single" w:sz="4" w:space="0" w:color="auto"/>
            </w:tcBorders>
            <w:shd w:val="clear" w:color="auto" w:fill="auto"/>
            <w:noWrap/>
            <w:vAlign w:val="center"/>
            <w:hideMark/>
          </w:tcPr>
          <w:p w14:paraId="02C5911D" w14:textId="77777777" w:rsidR="0054112F" w:rsidRPr="0054112F" w:rsidRDefault="0054112F" w:rsidP="0054112F">
            <w:pPr>
              <w:jc w:val="center"/>
              <w:rPr>
                <w:color w:val="000000"/>
                <w:sz w:val="20"/>
                <w:szCs w:val="20"/>
              </w:rPr>
            </w:pPr>
            <w:r w:rsidRPr="0054112F">
              <w:rPr>
                <w:color w:val="000000"/>
                <w:sz w:val="20"/>
                <w:szCs w:val="20"/>
              </w:rPr>
              <w:t>17,16</w:t>
            </w:r>
          </w:p>
        </w:tc>
        <w:tc>
          <w:tcPr>
            <w:tcW w:w="195" w:type="pct"/>
            <w:tcBorders>
              <w:top w:val="nil"/>
              <w:left w:val="nil"/>
              <w:bottom w:val="single" w:sz="4" w:space="0" w:color="auto"/>
              <w:right w:val="single" w:sz="4" w:space="0" w:color="auto"/>
            </w:tcBorders>
            <w:shd w:val="clear" w:color="auto" w:fill="auto"/>
            <w:noWrap/>
            <w:vAlign w:val="center"/>
            <w:hideMark/>
          </w:tcPr>
          <w:p w14:paraId="705CAE5E" w14:textId="77777777" w:rsidR="0054112F" w:rsidRPr="0054112F" w:rsidRDefault="0054112F" w:rsidP="0054112F">
            <w:pPr>
              <w:jc w:val="center"/>
              <w:rPr>
                <w:color w:val="000000"/>
                <w:sz w:val="20"/>
                <w:szCs w:val="20"/>
              </w:rPr>
            </w:pPr>
            <w:r w:rsidRPr="0054112F">
              <w:rPr>
                <w:color w:val="000000"/>
                <w:sz w:val="20"/>
                <w:szCs w:val="20"/>
              </w:rPr>
              <w:t>16,99</w:t>
            </w:r>
          </w:p>
        </w:tc>
        <w:tc>
          <w:tcPr>
            <w:tcW w:w="195" w:type="pct"/>
            <w:tcBorders>
              <w:top w:val="nil"/>
              <w:left w:val="nil"/>
              <w:bottom w:val="single" w:sz="4" w:space="0" w:color="auto"/>
              <w:right w:val="single" w:sz="4" w:space="0" w:color="auto"/>
            </w:tcBorders>
            <w:shd w:val="clear" w:color="auto" w:fill="auto"/>
            <w:noWrap/>
            <w:vAlign w:val="center"/>
            <w:hideMark/>
          </w:tcPr>
          <w:p w14:paraId="2E9A4C21" w14:textId="77777777" w:rsidR="0054112F" w:rsidRPr="0054112F" w:rsidRDefault="0054112F" w:rsidP="0054112F">
            <w:pPr>
              <w:jc w:val="center"/>
              <w:rPr>
                <w:color w:val="000000"/>
                <w:sz w:val="20"/>
                <w:szCs w:val="20"/>
              </w:rPr>
            </w:pPr>
            <w:r w:rsidRPr="0054112F">
              <w:rPr>
                <w:color w:val="000000"/>
                <w:sz w:val="20"/>
                <w:szCs w:val="20"/>
              </w:rPr>
              <w:t>16,82</w:t>
            </w:r>
          </w:p>
        </w:tc>
        <w:tc>
          <w:tcPr>
            <w:tcW w:w="195" w:type="pct"/>
            <w:tcBorders>
              <w:top w:val="nil"/>
              <w:left w:val="nil"/>
              <w:bottom w:val="single" w:sz="4" w:space="0" w:color="auto"/>
              <w:right w:val="single" w:sz="4" w:space="0" w:color="auto"/>
            </w:tcBorders>
            <w:shd w:val="clear" w:color="auto" w:fill="auto"/>
            <w:noWrap/>
            <w:vAlign w:val="center"/>
            <w:hideMark/>
          </w:tcPr>
          <w:p w14:paraId="706761D5" w14:textId="77777777" w:rsidR="0054112F" w:rsidRPr="0054112F" w:rsidRDefault="0054112F" w:rsidP="0054112F">
            <w:pPr>
              <w:jc w:val="center"/>
              <w:rPr>
                <w:color w:val="000000"/>
                <w:sz w:val="20"/>
                <w:szCs w:val="20"/>
              </w:rPr>
            </w:pPr>
            <w:r w:rsidRPr="0054112F">
              <w:rPr>
                <w:color w:val="000000"/>
                <w:sz w:val="20"/>
                <w:szCs w:val="20"/>
              </w:rPr>
              <w:t>16,66</w:t>
            </w:r>
          </w:p>
        </w:tc>
        <w:tc>
          <w:tcPr>
            <w:tcW w:w="195" w:type="pct"/>
            <w:tcBorders>
              <w:top w:val="nil"/>
              <w:left w:val="nil"/>
              <w:bottom w:val="single" w:sz="4" w:space="0" w:color="auto"/>
              <w:right w:val="single" w:sz="4" w:space="0" w:color="auto"/>
            </w:tcBorders>
            <w:shd w:val="clear" w:color="auto" w:fill="auto"/>
            <w:noWrap/>
            <w:vAlign w:val="center"/>
            <w:hideMark/>
          </w:tcPr>
          <w:p w14:paraId="49210C09" w14:textId="77777777" w:rsidR="0054112F" w:rsidRPr="0054112F" w:rsidRDefault="0054112F" w:rsidP="0054112F">
            <w:pPr>
              <w:jc w:val="center"/>
              <w:rPr>
                <w:color w:val="000000"/>
                <w:sz w:val="20"/>
                <w:szCs w:val="20"/>
              </w:rPr>
            </w:pPr>
            <w:r w:rsidRPr="0054112F">
              <w:rPr>
                <w:color w:val="000000"/>
                <w:sz w:val="20"/>
                <w:szCs w:val="20"/>
              </w:rPr>
              <w:t>16,51</w:t>
            </w:r>
          </w:p>
        </w:tc>
        <w:tc>
          <w:tcPr>
            <w:tcW w:w="195" w:type="pct"/>
            <w:tcBorders>
              <w:top w:val="nil"/>
              <w:left w:val="nil"/>
              <w:bottom w:val="single" w:sz="4" w:space="0" w:color="auto"/>
              <w:right w:val="single" w:sz="4" w:space="0" w:color="auto"/>
            </w:tcBorders>
            <w:shd w:val="clear" w:color="auto" w:fill="auto"/>
            <w:noWrap/>
            <w:vAlign w:val="center"/>
            <w:hideMark/>
          </w:tcPr>
          <w:p w14:paraId="13D77F3A" w14:textId="77777777" w:rsidR="0054112F" w:rsidRPr="0054112F" w:rsidRDefault="0054112F" w:rsidP="0054112F">
            <w:pPr>
              <w:jc w:val="center"/>
              <w:rPr>
                <w:color w:val="000000"/>
                <w:sz w:val="20"/>
                <w:szCs w:val="20"/>
              </w:rPr>
            </w:pPr>
            <w:r w:rsidRPr="0054112F">
              <w:rPr>
                <w:color w:val="000000"/>
                <w:sz w:val="20"/>
                <w:szCs w:val="20"/>
              </w:rPr>
              <w:t>16,34</w:t>
            </w:r>
          </w:p>
        </w:tc>
        <w:tc>
          <w:tcPr>
            <w:tcW w:w="195" w:type="pct"/>
            <w:tcBorders>
              <w:top w:val="nil"/>
              <w:left w:val="nil"/>
              <w:bottom w:val="single" w:sz="4" w:space="0" w:color="auto"/>
              <w:right w:val="single" w:sz="4" w:space="0" w:color="auto"/>
            </w:tcBorders>
            <w:shd w:val="clear" w:color="auto" w:fill="auto"/>
            <w:noWrap/>
            <w:vAlign w:val="center"/>
            <w:hideMark/>
          </w:tcPr>
          <w:p w14:paraId="4D389243" w14:textId="77777777" w:rsidR="0054112F" w:rsidRPr="0054112F" w:rsidRDefault="0054112F" w:rsidP="0054112F">
            <w:pPr>
              <w:jc w:val="center"/>
              <w:rPr>
                <w:color w:val="000000"/>
                <w:sz w:val="20"/>
                <w:szCs w:val="20"/>
              </w:rPr>
            </w:pPr>
            <w:r w:rsidRPr="0054112F">
              <w:rPr>
                <w:color w:val="000000"/>
                <w:sz w:val="20"/>
                <w:szCs w:val="20"/>
              </w:rPr>
              <w:t>16,18</w:t>
            </w:r>
          </w:p>
        </w:tc>
        <w:tc>
          <w:tcPr>
            <w:tcW w:w="195" w:type="pct"/>
            <w:tcBorders>
              <w:top w:val="nil"/>
              <w:left w:val="nil"/>
              <w:bottom w:val="single" w:sz="4" w:space="0" w:color="auto"/>
              <w:right w:val="single" w:sz="4" w:space="0" w:color="auto"/>
            </w:tcBorders>
            <w:shd w:val="clear" w:color="auto" w:fill="auto"/>
            <w:noWrap/>
            <w:vAlign w:val="center"/>
            <w:hideMark/>
          </w:tcPr>
          <w:p w14:paraId="0E4FE50A" w14:textId="77777777" w:rsidR="0054112F" w:rsidRPr="0054112F" w:rsidRDefault="0054112F" w:rsidP="0054112F">
            <w:pPr>
              <w:jc w:val="center"/>
              <w:rPr>
                <w:color w:val="000000"/>
                <w:sz w:val="20"/>
                <w:szCs w:val="20"/>
              </w:rPr>
            </w:pPr>
            <w:r w:rsidRPr="0054112F">
              <w:rPr>
                <w:color w:val="000000"/>
                <w:sz w:val="20"/>
                <w:szCs w:val="20"/>
              </w:rPr>
              <w:t>16,02</w:t>
            </w:r>
          </w:p>
        </w:tc>
        <w:tc>
          <w:tcPr>
            <w:tcW w:w="195" w:type="pct"/>
            <w:tcBorders>
              <w:top w:val="nil"/>
              <w:left w:val="nil"/>
              <w:bottom w:val="single" w:sz="4" w:space="0" w:color="auto"/>
              <w:right w:val="single" w:sz="4" w:space="0" w:color="auto"/>
            </w:tcBorders>
            <w:shd w:val="clear" w:color="auto" w:fill="auto"/>
            <w:noWrap/>
            <w:vAlign w:val="center"/>
            <w:hideMark/>
          </w:tcPr>
          <w:p w14:paraId="2A127C2A" w14:textId="77777777" w:rsidR="0054112F" w:rsidRPr="0054112F" w:rsidRDefault="0054112F" w:rsidP="0054112F">
            <w:pPr>
              <w:jc w:val="center"/>
              <w:rPr>
                <w:color w:val="000000"/>
                <w:sz w:val="20"/>
                <w:szCs w:val="20"/>
              </w:rPr>
            </w:pPr>
            <w:r w:rsidRPr="0054112F">
              <w:rPr>
                <w:color w:val="000000"/>
                <w:sz w:val="20"/>
                <w:szCs w:val="20"/>
              </w:rPr>
              <w:t>15,86</w:t>
            </w:r>
          </w:p>
        </w:tc>
        <w:tc>
          <w:tcPr>
            <w:tcW w:w="195" w:type="pct"/>
            <w:tcBorders>
              <w:top w:val="nil"/>
              <w:left w:val="nil"/>
              <w:bottom w:val="single" w:sz="4" w:space="0" w:color="auto"/>
              <w:right w:val="single" w:sz="4" w:space="0" w:color="auto"/>
            </w:tcBorders>
            <w:shd w:val="clear" w:color="auto" w:fill="auto"/>
            <w:noWrap/>
            <w:vAlign w:val="center"/>
            <w:hideMark/>
          </w:tcPr>
          <w:p w14:paraId="22320E55" w14:textId="77777777" w:rsidR="0054112F" w:rsidRPr="0054112F" w:rsidRDefault="0054112F" w:rsidP="0054112F">
            <w:pPr>
              <w:jc w:val="center"/>
              <w:rPr>
                <w:color w:val="000000"/>
                <w:sz w:val="20"/>
                <w:szCs w:val="20"/>
              </w:rPr>
            </w:pPr>
            <w:r w:rsidRPr="0054112F">
              <w:rPr>
                <w:color w:val="000000"/>
                <w:sz w:val="20"/>
                <w:szCs w:val="20"/>
              </w:rPr>
              <w:t>15,70</w:t>
            </w:r>
          </w:p>
        </w:tc>
        <w:tc>
          <w:tcPr>
            <w:tcW w:w="195" w:type="pct"/>
            <w:tcBorders>
              <w:top w:val="nil"/>
              <w:left w:val="nil"/>
              <w:bottom w:val="single" w:sz="4" w:space="0" w:color="auto"/>
              <w:right w:val="single" w:sz="4" w:space="0" w:color="auto"/>
            </w:tcBorders>
            <w:shd w:val="clear" w:color="auto" w:fill="auto"/>
            <w:noWrap/>
            <w:vAlign w:val="center"/>
            <w:hideMark/>
          </w:tcPr>
          <w:p w14:paraId="755C99C2" w14:textId="77777777" w:rsidR="0054112F" w:rsidRPr="0054112F" w:rsidRDefault="0054112F" w:rsidP="0054112F">
            <w:pPr>
              <w:jc w:val="center"/>
              <w:rPr>
                <w:color w:val="000000"/>
                <w:sz w:val="20"/>
                <w:szCs w:val="20"/>
              </w:rPr>
            </w:pPr>
            <w:r w:rsidRPr="0054112F">
              <w:rPr>
                <w:color w:val="000000"/>
                <w:sz w:val="20"/>
                <w:szCs w:val="20"/>
              </w:rPr>
              <w:t>15,54</w:t>
            </w:r>
          </w:p>
        </w:tc>
        <w:tc>
          <w:tcPr>
            <w:tcW w:w="195" w:type="pct"/>
            <w:tcBorders>
              <w:top w:val="nil"/>
              <w:left w:val="nil"/>
              <w:bottom w:val="single" w:sz="4" w:space="0" w:color="auto"/>
              <w:right w:val="single" w:sz="4" w:space="0" w:color="auto"/>
            </w:tcBorders>
            <w:shd w:val="clear" w:color="auto" w:fill="auto"/>
            <w:noWrap/>
            <w:vAlign w:val="center"/>
            <w:hideMark/>
          </w:tcPr>
          <w:p w14:paraId="7C83A13B" w14:textId="77777777" w:rsidR="0054112F" w:rsidRPr="0054112F" w:rsidRDefault="0054112F" w:rsidP="0054112F">
            <w:pPr>
              <w:jc w:val="center"/>
              <w:rPr>
                <w:color w:val="000000"/>
                <w:sz w:val="20"/>
                <w:szCs w:val="20"/>
              </w:rPr>
            </w:pPr>
            <w:r w:rsidRPr="0054112F">
              <w:rPr>
                <w:color w:val="000000"/>
                <w:sz w:val="20"/>
                <w:szCs w:val="20"/>
              </w:rPr>
              <w:t>15,39</w:t>
            </w:r>
          </w:p>
        </w:tc>
        <w:tc>
          <w:tcPr>
            <w:tcW w:w="195" w:type="pct"/>
            <w:tcBorders>
              <w:top w:val="nil"/>
              <w:left w:val="nil"/>
              <w:bottom w:val="single" w:sz="4" w:space="0" w:color="auto"/>
              <w:right w:val="single" w:sz="4" w:space="0" w:color="auto"/>
            </w:tcBorders>
            <w:shd w:val="clear" w:color="auto" w:fill="auto"/>
            <w:noWrap/>
            <w:vAlign w:val="center"/>
            <w:hideMark/>
          </w:tcPr>
          <w:p w14:paraId="60CD5B14" w14:textId="77777777" w:rsidR="0054112F" w:rsidRPr="0054112F" w:rsidRDefault="0054112F" w:rsidP="0054112F">
            <w:pPr>
              <w:jc w:val="center"/>
              <w:rPr>
                <w:color w:val="000000"/>
                <w:sz w:val="20"/>
                <w:szCs w:val="20"/>
              </w:rPr>
            </w:pPr>
            <w:r w:rsidRPr="0054112F">
              <w:rPr>
                <w:color w:val="000000"/>
                <w:sz w:val="20"/>
                <w:szCs w:val="20"/>
              </w:rPr>
              <w:t>15,23</w:t>
            </w:r>
          </w:p>
        </w:tc>
        <w:tc>
          <w:tcPr>
            <w:tcW w:w="195" w:type="pct"/>
            <w:tcBorders>
              <w:top w:val="nil"/>
              <w:left w:val="nil"/>
              <w:bottom w:val="single" w:sz="4" w:space="0" w:color="auto"/>
              <w:right w:val="single" w:sz="4" w:space="0" w:color="auto"/>
            </w:tcBorders>
            <w:shd w:val="clear" w:color="auto" w:fill="auto"/>
            <w:noWrap/>
            <w:vAlign w:val="center"/>
            <w:hideMark/>
          </w:tcPr>
          <w:p w14:paraId="412BF7D7" w14:textId="77777777" w:rsidR="0054112F" w:rsidRPr="0054112F" w:rsidRDefault="0054112F" w:rsidP="0054112F">
            <w:pPr>
              <w:jc w:val="center"/>
              <w:rPr>
                <w:color w:val="000000"/>
                <w:sz w:val="20"/>
                <w:szCs w:val="20"/>
              </w:rPr>
            </w:pPr>
            <w:r w:rsidRPr="0054112F">
              <w:rPr>
                <w:color w:val="000000"/>
                <w:sz w:val="20"/>
                <w:szCs w:val="20"/>
              </w:rPr>
              <w:t>15,08</w:t>
            </w:r>
          </w:p>
        </w:tc>
        <w:tc>
          <w:tcPr>
            <w:tcW w:w="195" w:type="pct"/>
            <w:tcBorders>
              <w:top w:val="nil"/>
              <w:left w:val="nil"/>
              <w:bottom w:val="single" w:sz="4" w:space="0" w:color="auto"/>
              <w:right w:val="single" w:sz="4" w:space="0" w:color="auto"/>
            </w:tcBorders>
            <w:shd w:val="clear" w:color="auto" w:fill="auto"/>
            <w:noWrap/>
            <w:vAlign w:val="center"/>
            <w:hideMark/>
          </w:tcPr>
          <w:p w14:paraId="4ECFCA52" w14:textId="77777777" w:rsidR="0054112F" w:rsidRPr="0054112F" w:rsidRDefault="0054112F" w:rsidP="0054112F">
            <w:pPr>
              <w:jc w:val="center"/>
              <w:rPr>
                <w:color w:val="000000"/>
                <w:sz w:val="20"/>
                <w:szCs w:val="20"/>
              </w:rPr>
            </w:pPr>
            <w:r w:rsidRPr="0054112F">
              <w:rPr>
                <w:color w:val="000000"/>
                <w:sz w:val="20"/>
                <w:szCs w:val="20"/>
              </w:rPr>
              <w:t>14,93</w:t>
            </w:r>
          </w:p>
        </w:tc>
        <w:tc>
          <w:tcPr>
            <w:tcW w:w="195" w:type="pct"/>
            <w:tcBorders>
              <w:top w:val="nil"/>
              <w:left w:val="nil"/>
              <w:bottom w:val="single" w:sz="4" w:space="0" w:color="auto"/>
              <w:right w:val="single" w:sz="4" w:space="0" w:color="auto"/>
            </w:tcBorders>
            <w:shd w:val="clear" w:color="auto" w:fill="auto"/>
            <w:noWrap/>
            <w:vAlign w:val="center"/>
            <w:hideMark/>
          </w:tcPr>
          <w:p w14:paraId="1491961E" w14:textId="77777777" w:rsidR="0054112F" w:rsidRPr="0054112F" w:rsidRDefault="0054112F" w:rsidP="0054112F">
            <w:pPr>
              <w:jc w:val="center"/>
              <w:rPr>
                <w:color w:val="000000"/>
                <w:sz w:val="20"/>
                <w:szCs w:val="20"/>
              </w:rPr>
            </w:pPr>
            <w:r w:rsidRPr="0054112F">
              <w:rPr>
                <w:color w:val="000000"/>
                <w:sz w:val="20"/>
                <w:szCs w:val="20"/>
              </w:rPr>
              <w:t>14,78</w:t>
            </w:r>
          </w:p>
        </w:tc>
        <w:tc>
          <w:tcPr>
            <w:tcW w:w="195" w:type="pct"/>
            <w:tcBorders>
              <w:top w:val="nil"/>
              <w:left w:val="nil"/>
              <w:bottom w:val="single" w:sz="4" w:space="0" w:color="auto"/>
              <w:right w:val="single" w:sz="4" w:space="0" w:color="auto"/>
            </w:tcBorders>
            <w:shd w:val="clear" w:color="auto" w:fill="auto"/>
            <w:noWrap/>
            <w:vAlign w:val="center"/>
            <w:hideMark/>
          </w:tcPr>
          <w:p w14:paraId="3038A6B6" w14:textId="77777777" w:rsidR="0054112F" w:rsidRPr="0054112F" w:rsidRDefault="0054112F" w:rsidP="0054112F">
            <w:pPr>
              <w:jc w:val="center"/>
              <w:rPr>
                <w:color w:val="000000"/>
                <w:sz w:val="20"/>
                <w:szCs w:val="20"/>
              </w:rPr>
            </w:pPr>
            <w:r w:rsidRPr="0054112F">
              <w:rPr>
                <w:color w:val="000000"/>
                <w:sz w:val="20"/>
                <w:szCs w:val="20"/>
              </w:rPr>
              <w:t>14,63</w:t>
            </w:r>
          </w:p>
        </w:tc>
        <w:tc>
          <w:tcPr>
            <w:tcW w:w="195" w:type="pct"/>
            <w:tcBorders>
              <w:top w:val="nil"/>
              <w:left w:val="nil"/>
              <w:bottom w:val="single" w:sz="4" w:space="0" w:color="auto"/>
              <w:right w:val="single" w:sz="4" w:space="0" w:color="auto"/>
            </w:tcBorders>
            <w:shd w:val="clear" w:color="auto" w:fill="auto"/>
            <w:noWrap/>
            <w:vAlign w:val="center"/>
            <w:hideMark/>
          </w:tcPr>
          <w:p w14:paraId="0860553C" w14:textId="77777777" w:rsidR="0054112F" w:rsidRPr="0054112F" w:rsidRDefault="0054112F" w:rsidP="0054112F">
            <w:pPr>
              <w:jc w:val="center"/>
              <w:rPr>
                <w:color w:val="000000"/>
                <w:sz w:val="20"/>
                <w:szCs w:val="20"/>
              </w:rPr>
            </w:pPr>
            <w:r w:rsidRPr="0054112F">
              <w:rPr>
                <w:color w:val="000000"/>
                <w:sz w:val="20"/>
                <w:szCs w:val="20"/>
              </w:rPr>
              <w:t>14,49</w:t>
            </w:r>
          </w:p>
        </w:tc>
        <w:tc>
          <w:tcPr>
            <w:tcW w:w="201" w:type="pct"/>
            <w:tcBorders>
              <w:top w:val="nil"/>
              <w:left w:val="nil"/>
              <w:bottom w:val="single" w:sz="4" w:space="0" w:color="auto"/>
              <w:right w:val="single" w:sz="4" w:space="0" w:color="auto"/>
            </w:tcBorders>
            <w:shd w:val="clear" w:color="auto" w:fill="auto"/>
            <w:noWrap/>
            <w:vAlign w:val="center"/>
            <w:hideMark/>
          </w:tcPr>
          <w:p w14:paraId="72B28C5A" w14:textId="77777777" w:rsidR="0054112F" w:rsidRPr="0054112F" w:rsidRDefault="0054112F" w:rsidP="0054112F">
            <w:pPr>
              <w:jc w:val="center"/>
              <w:rPr>
                <w:color w:val="000000"/>
                <w:sz w:val="20"/>
                <w:szCs w:val="20"/>
              </w:rPr>
            </w:pPr>
            <w:r w:rsidRPr="0054112F">
              <w:rPr>
                <w:color w:val="000000"/>
                <w:sz w:val="20"/>
                <w:szCs w:val="20"/>
              </w:rPr>
              <w:t>14,34</w:t>
            </w:r>
          </w:p>
        </w:tc>
      </w:tr>
      <w:tr w:rsidR="0054112F" w:rsidRPr="0054112F" w14:paraId="783078E8"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286668C" w14:textId="77777777" w:rsidR="0054112F" w:rsidRPr="0054112F" w:rsidRDefault="0054112F" w:rsidP="0054112F">
            <w:pPr>
              <w:jc w:val="center"/>
              <w:rPr>
                <w:color w:val="000000"/>
                <w:sz w:val="20"/>
                <w:szCs w:val="20"/>
              </w:rPr>
            </w:pPr>
            <w:r w:rsidRPr="0054112F">
              <w:rPr>
                <w:color w:val="000000"/>
                <w:sz w:val="20"/>
                <w:szCs w:val="20"/>
              </w:rPr>
              <w:t>9</w:t>
            </w:r>
          </w:p>
        </w:tc>
        <w:tc>
          <w:tcPr>
            <w:tcW w:w="704" w:type="pct"/>
            <w:tcBorders>
              <w:top w:val="nil"/>
              <w:left w:val="nil"/>
              <w:bottom w:val="single" w:sz="4" w:space="0" w:color="auto"/>
              <w:right w:val="single" w:sz="4" w:space="0" w:color="auto"/>
            </w:tcBorders>
            <w:shd w:val="clear" w:color="auto" w:fill="auto"/>
            <w:vAlign w:val="center"/>
            <w:hideMark/>
          </w:tcPr>
          <w:p w14:paraId="6918E6D1" w14:textId="77777777" w:rsidR="0054112F" w:rsidRPr="0054112F" w:rsidRDefault="0054112F" w:rsidP="0054112F">
            <w:pPr>
              <w:rPr>
                <w:color w:val="000000"/>
                <w:sz w:val="20"/>
                <w:szCs w:val="20"/>
              </w:rPr>
            </w:pPr>
            <w:r w:rsidRPr="0054112F">
              <w:rPr>
                <w:color w:val="000000"/>
                <w:sz w:val="20"/>
                <w:szCs w:val="20"/>
              </w:rPr>
              <w:t>Котельная №3</w:t>
            </w:r>
          </w:p>
        </w:tc>
        <w:tc>
          <w:tcPr>
            <w:tcW w:w="195" w:type="pct"/>
            <w:tcBorders>
              <w:top w:val="nil"/>
              <w:left w:val="nil"/>
              <w:bottom w:val="single" w:sz="4" w:space="0" w:color="auto"/>
              <w:right w:val="single" w:sz="4" w:space="0" w:color="auto"/>
            </w:tcBorders>
            <w:shd w:val="clear" w:color="auto" w:fill="auto"/>
            <w:noWrap/>
            <w:vAlign w:val="center"/>
            <w:hideMark/>
          </w:tcPr>
          <w:p w14:paraId="7B5BD795" w14:textId="77777777" w:rsidR="0054112F" w:rsidRPr="0054112F" w:rsidRDefault="0054112F" w:rsidP="0054112F">
            <w:pPr>
              <w:jc w:val="center"/>
              <w:rPr>
                <w:color w:val="000000"/>
                <w:sz w:val="20"/>
                <w:szCs w:val="20"/>
              </w:rPr>
            </w:pPr>
            <w:r w:rsidRPr="0054112F">
              <w:rPr>
                <w:color w:val="000000"/>
                <w:sz w:val="20"/>
                <w:szCs w:val="20"/>
              </w:rPr>
              <w:t>7,39</w:t>
            </w:r>
          </w:p>
        </w:tc>
        <w:tc>
          <w:tcPr>
            <w:tcW w:w="195" w:type="pct"/>
            <w:tcBorders>
              <w:top w:val="nil"/>
              <w:left w:val="nil"/>
              <w:bottom w:val="single" w:sz="4" w:space="0" w:color="auto"/>
              <w:right w:val="single" w:sz="4" w:space="0" w:color="auto"/>
            </w:tcBorders>
            <w:shd w:val="clear" w:color="auto" w:fill="auto"/>
            <w:noWrap/>
            <w:vAlign w:val="center"/>
            <w:hideMark/>
          </w:tcPr>
          <w:p w14:paraId="0D6A7268" w14:textId="77777777" w:rsidR="0054112F" w:rsidRPr="0054112F" w:rsidRDefault="0054112F" w:rsidP="0054112F">
            <w:pPr>
              <w:jc w:val="center"/>
              <w:rPr>
                <w:color w:val="000000"/>
                <w:sz w:val="20"/>
                <w:szCs w:val="20"/>
              </w:rPr>
            </w:pPr>
            <w:r w:rsidRPr="0054112F">
              <w:rPr>
                <w:color w:val="000000"/>
                <w:sz w:val="20"/>
                <w:szCs w:val="20"/>
              </w:rPr>
              <w:t>7,32</w:t>
            </w:r>
          </w:p>
        </w:tc>
        <w:tc>
          <w:tcPr>
            <w:tcW w:w="195" w:type="pct"/>
            <w:tcBorders>
              <w:top w:val="nil"/>
              <w:left w:val="nil"/>
              <w:bottom w:val="single" w:sz="4" w:space="0" w:color="auto"/>
              <w:right w:val="single" w:sz="4" w:space="0" w:color="auto"/>
            </w:tcBorders>
            <w:shd w:val="clear" w:color="auto" w:fill="auto"/>
            <w:noWrap/>
            <w:vAlign w:val="center"/>
            <w:hideMark/>
          </w:tcPr>
          <w:p w14:paraId="47B3BC40" w14:textId="77777777" w:rsidR="0054112F" w:rsidRPr="0054112F" w:rsidRDefault="0054112F" w:rsidP="0054112F">
            <w:pPr>
              <w:jc w:val="center"/>
              <w:rPr>
                <w:color w:val="000000"/>
                <w:sz w:val="20"/>
                <w:szCs w:val="20"/>
              </w:rPr>
            </w:pPr>
            <w:r w:rsidRPr="0054112F">
              <w:rPr>
                <w:color w:val="000000"/>
                <w:sz w:val="20"/>
                <w:szCs w:val="20"/>
              </w:rPr>
              <w:t>7,25</w:t>
            </w:r>
          </w:p>
        </w:tc>
        <w:tc>
          <w:tcPr>
            <w:tcW w:w="195" w:type="pct"/>
            <w:tcBorders>
              <w:top w:val="nil"/>
              <w:left w:val="nil"/>
              <w:bottom w:val="single" w:sz="4" w:space="0" w:color="auto"/>
              <w:right w:val="single" w:sz="4" w:space="0" w:color="auto"/>
            </w:tcBorders>
            <w:shd w:val="clear" w:color="auto" w:fill="auto"/>
            <w:noWrap/>
            <w:vAlign w:val="center"/>
            <w:hideMark/>
          </w:tcPr>
          <w:p w14:paraId="5549AD21" w14:textId="77777777" w:rsidR="0054112F" w:rsidRPr="0054112F" w:rsidRDefault="0054112F" w:rsidP="0054112F">
            <w:pPr>
              <w:jc w:val="center"/>
              <w:rPr>
                <w:color w:val="000000"/>
                <w:sz w:val="20"/>
                <w:szCs w:val="20"/>
              </w:rPr>
            </w:pPr>
            <w:r w:rsidRPr="0054112F">
              <w:rPr>
                <w:color w:val="000000"/>
                <w:sz w:val="20"/>
                <w:szCs w:val="20"/>
              </w:rPr>
              <w:t>7,17</w:t>
            </w:r>
          </w:p>
        </w:tc>
        <w:tc>
          <w:tcPr>
            <w:tcW w:w="195" w:type="pct"/>
            <w:tcBorders>
              <w:top w:val="nil"/>
              <w:left w:val="nil"/>
              <w:bottom w:val="single" w:sz="4" w:space="0" w:color="auto"/>
              <w:right w:val="single" w:sz="4" w:space="0" w:color="auto"/>
            </w:tcBorders>
            <w:shd w:val="clear" w:color="auto" w:fill="auto"/>
            <w:noWrap/>
            <w:vAlign w:val="center"/>
            <w:hideMark/>
          </w:tcPr>
          <w:p w14:paraId="0683A894" w14:textId="77777777" w:rsidR="0054112F" w:rsidRPr="0054112F" w:rsidRDefault="0054112F" w:rsidP="0054112F">
            <w:pPr>
              <w:jc w:val="center"/>
              <w:rPr>
                <w:color w:val="000000"/>
                <w:sz w:val="20"/>
                <w:szCs w:val="20"/>
              </w:rPr>
            </w:pPr>
            <w:r w:rsidRPr="0054112F">
              <w:rPr>
                <w:color w:val="000000"/>
                <w:sz w:val="20"/>
                <w:szCs w:val="20"/>
              </w:rPr>
              <w:t>7,10</w:t>
            </w:r>
          </w:p>
        </w:tc>
        <w:tc>
          <w:tcPr>
            <w:tcW w:w="195" w:type="pct"/>
            <w:tcBorders>
              <w:top w:val="nil"/>
              <w:left w:val="nil"/>
              <w:bottom w:val="single" w:sz="4" w:space="0" w:color="auto"/>
              <w:right w:val="single" w:sz="4" w:space="0" w:color="auto"/>
            </w:tcBorders>
            <w:shd w:val="clear" w:color="auto" w:fill="auto"/>
            <w:noWrap/>
            <w:vAlign w:val="center"/>
            <w:hideMark/>
          </w:tcPr>
          <w:p w14:paraId="03E6E43A" w14:textId="77777777" w:rsidR="0054112F" w:rsidRPr="0054112F" w:rsidRDefault="0054112F" w:rsidP="0054112F">
            <w:pPr>
              <w:jc w:val="center"/>
              <w:rPr>
                <w:color w:val="000000"/>
                <w:sz w:val="20"/>
                <w:szCs w:val="20"/>
              </w:rPr>
            </w:pPr>
            <w:r w:rsidRPr="0054112F">
              <w:rPr>
                <w:color w:val="000000"/>
                <w:sz w:val="20"/>
                <w:szCs w:val="20"/>
              </w:rPr>
              <w:t>7,03</w:t>
            </w:r>
          </w:p>
        </w:tc>
        <w:tc>
          <w:tcPr>
            <w:tcW w:w="195" w:type="pct"/>
            <w:tcBorders>
              <w:top w:val="nil"/>
              <w:left w:val="nil"/>
              <w:bottom w:val="single" w:sz="4" w:space="0" w:color="auto"/>
              <w:right w:val="single" w:sz="4" w:space="0" w:color="auto"/>
            </w:tcBorders>
            <w:shd w:val="clear" w:color="auto" w:fill="auto"/>
            <w:noWrap/>
            <w:vAlign w:val="center"/>
            <w:hideMark/>
          </w:tcPr>
          <w:p w14:paraId="4BCE29DC" w14:textId="77777777" w:rsidR="0054112F" w:rsidRPr="0054112F" w:rsidRDefault="0054112F" w:rsidP="0054112F">
            <w:pPr>
              <w:jc w:val="center"/>
              <w:rPr>
                <w:color w:val="000000"/>
                <w:sz w:val="20"/>
                <w:szCs w:val="20"/>
              </w:rPr>
            </w:pPr>
            <w:r w:rsidRPr="0054112F">
              <w:rPr>
                <w:color w:val="000000"/>
                <w:sz w:val="20"/>
                <w:szCs w:val="20"/>
              </w:rPr>
              <w:t>6,96</w:t>
            </w:r>
          </w:p>
        </w:tc>
        <w:tc>
          <w:tcPr>
            <w:tcW w:w="195" w:type="pct"/>
            <w:tcBorders>
              <w:top w:val="nil"/>
              <w:left w:val="nil"/>
              <w:bottom w:val="single" w:sz="4" w:space="0" w:color="auto"/>
              <w:right w:val="single" w:sz="4" w:space="0" w:color="auto"/>
            </w:tcBorders>
            <w:shd w:val="clear" w:color="auto" w:fill="auto"/>
            <w:noWrap/>
            <w:vAlign w:val="center"/>
            <w:hideMark/>
          </w:tcPr>
          <w:p w14:paraId="3F28BDE1" w14:textId="77777777" w:rsidR="0054112F" w:rsidRPr="0054112F" w:rsidRDefault="0054112F" w:rsidP="0054112F">
            <w:pPr>
              <w:jc w:val="center"/>
              <w:rPr>
                <w:color w:val="000000"/>
                <w:sz w:val="20"/>
                <w:szCs w:val="20"/>
              </w:rPr>
            </w:pPr>
            <w:r w:rsidRPr="0054112F">
              <w:rPr>
                <w:color w:val="000000"/>
                <w:sz w:val="20"/>
                <w:szCs w:val="20"/>
              </w:rPr>
              <w:t>6,89</w:t>
            </w:r>
          </w:p>
        </w:tc>
        <w:tc>
          <w:tcPr>
            <w:tcW w:w="195" w:type="pct"/>
            <w:tcBorders>
              <w:top w:val="nil"/>
              <w:left w:val="nil"/>
              <w:bottom w:val="single" w:sz="4" w:space="0" w:color="auto"/>
              <w:right w:val="single" w:sz="4" w:space="0" w:color="auto"/>
            </w:tcBorders>
            <w:shd w:val="clear" w:color="auto" w:fill="auto"/>
            <w:noWrap/>
            <w:vAlign w:val="center"/>
            <w:hideMark/>
          </w:tcPr>
          <w:p w14:paraId="19093C3A" w14:textId="77777777" w:rsidR="0054112F" w:rsidRPr="0054112F" w:rsidRDefault="0054112F" w:rsidP="0054112F">
            <w:pPr>
              <w:jc w:val="center"/>
              <w:rPr>
                <w:color w:val="000000"/>
                <w:sz w:val="20"/>
                <w:szCs w:val="20"/>
              </w:rPr>
            </w:pPr>
            <w:r w:rsidRPr="0054112F">
              <w:rPr>
                <w:color w:val="000000"/>
                <w:sz w:val="20"/>
                <w:szCs w:val="20"/>
              </w:rPr>
              <w:t>6,82</w:t>
            </w:r>
          </w:p>
        </w:tc>
        <w:tc>
          <w:tcPr>
            <w:tcW w:w="195" w:type="pct"/>
            <w:tcBorders>
              <w:top w:val="nil"/>
              <w:left w:val="nil"/>
              <w:bottom w:val="single" w:sz="4" w:space="0" w:color="auto"/>
              <w:right w:val="single" w:sz="4" w:space="0" w:color="auto"/>
            </w:tcBorders>
            <w:shd w:val="clear" w:color="auto" w:fill="auto"/>
            <w:noWrap/>
            <w:vAlign w:val="center"/>
            <w:hideMark/>
          </w:tcPr>
          <w:p w14:paraId="12584E98" w14:textId="77777777" w:rsidR="0054112F" w:rsidRPr="0054112F" w:rsidRDefault="0054112F" w:rsidP="0054112F">
            <w:pPr>
              <w:jc w:val="center"/>
              <w:rPr>
                <w:color w:val="000000"/>
                <w:sz w:val="20"/>
                <w:szCs w:val="20"/>
              </w:rPr>
            </w:pPr>
            <w:r w:rsidRPr="0054112F">
              <w:rPr>
                <w:color w:val="000000"/>
                <w:sz w:val="20"/>
                <w:szCs w:val="20"/>
              </w:rPr>
              <w:t>6,75</w:t>
            </w:r>
          </w:p>
        </w:tc>
        <w:tc>
          <w:tcPr>
            <w:tcW w:w="195" w:type="pct"/>
            <w:tcBorders>
              <w:top w:val="nil"/>
              <w:left w:val="nil"/>
              <w:bottom w:val="single" w:sz="4" w:space="0" w:color="auto"/>
              <w:right w:val="single" w:sz="4" w:space="0" w:color="auto"/>
            </w:tcBorders>
            <w:shd w:val="clear" w:color="auto" w:fill="auto"/>
            <w:noWrap/>
            <w:vAlign w:val="center"/>
            <w:hideMark/>
          </w:tcPr>
          <w:p w14:paraId="60CBE8AB" w14:textId="77777777" w:rsidR="0054112F" w:rsidRPr="0054112F" w:rsidRDefault="0054112F" w:rsidP="0054112F">
            <w:pPr>
              <w:jc w:val="center"/>
              <w:rPr>
                <w:color w:val="000000"/>
                <w:sz w:val="20"/>
                <w:szCs w:val="20"/>
              </w:rPr>
            </w:pPr>
            <w:r w:rsidRPr="0054112F">
              <w:rPr>
                <w:color w:val="000000"/>
                <w:sz w:val="20"/>
                <w:szCs w:val="20"/>
              </w:rPr>
              <w:t>6,69</w:t>
            </w:r>
          </w:p>
        </w:tc>
        <w:tc>
          <w:tcPr>
            <w:tcW w:w="195" w:type="pct"/>
            <w:tcBorders>
              <w:top w:val="nil"/>
              <w:left w:val="nil"/>
              <w:bottom w:val="single" w:sz="4" w:space="0" w:color="auto"/>
              <w:right w:val="single" w:sz="4" w:space="0" w:color="auto"/>
            </w:tcBorders>
            <w:shd w:val="clear" w:color="auto" w:fill="auto"/>
            <w:noWrap/>
            <w:vAlign w:val="center"/>
            <w:hideMark/>
          </w:tcPr>
          <w:p w14:paraId="09A9E4F5" w14:textId="77777777" w:rsidR="0054112F" w:rsidRPr="0054112F" w:rsidRDefault="0054112F" w:rsidP="0054112F">
            <w:pPr>
              <w:jc w:val="center"/>
              <w:rPr>
                <w:color w:val="000000"/>
                <w:sz w:val="20"/>
                <w:szCs w:val="20"/>
              </w:rPr>
            </w:pPr>
            <w:r w:rsidRPr="0054112F">
              <w:rPr>
                <w:color w:val="000000"/>
                <w:sz w:val="20"/>
                <w:szCs w:val="20"/>
              </w:rPr>
              <w:t>6,62</w:t>
            </w:r>
          </w:p>
        </w:tc>
        <w:tc>
          <w:tcPr>
            <w:tcW w:w="195" w:type="pct"/>
            <w:tcBorders>
              <w:top w:val="nil"/>
              <w:left w:val="nil"/>
              <w:bottom w:val="single" w:sz="4" w:space="0" w:color="auto"/>
              <w:right w:val="single" w:sz="4" w:space="0" w:color="auto"/>
            </w:tcBorders>
            <w:shd w:val="clear" w:color="auto" w:fill="auto"/>
            <w:noWrap/>
            <w:vAlign w:val="center"/>
            <w:hideMark/>
          </w:tcPr>
          <w:p w14:paraId="55C12FA5" w14:textId="77777777" w:rsidR="0054112F" w:rsidRPr="0054112F" w:rsidRDefault="0054112F" w:rsidP="0054112F">
            <w:pPr>
              <w:jc w:val="center"/>
              <w:rPr>
                <w:color w:val="000000"/>
                <w:sz w:val="20"/>
                <w:szCs w:val="20"/>
              </w:rPr>
            </w:pPr>
            <w:r w:rsidRPr="0054112F">
              <w:rPr>
                <w:color w:val="000000"/>
                <w:sz w:val="20"/>
                <w:szCs w:val="20"/>
              </w:rPr>
              <w:t>6,55</w:t>
            </w:r>
          </w:p>
        </w:tc>
        <w:tc>
          <w:tcPr>
            <w:tcW w:w="195" w:type="pct"/>
            <w:tcBorders>
              <w:top w:val="nil"/>
              <w:left w:val="nil"/>
              <w:bottom w:val="single" w:sz="4" w:space="0" w:color="auto"/>
              <w:right w:val="single" w:sz="4" w:space="0" w:color="auto"/>
            </w:tcBorders>
            <w:shd w:val="clear" w:color="auto" w:fill="auto"/>
            <w:noWrap/>
            <w:vAlign w:val="center"/>
            <w:hideMark/>
          </w:tcPr>
          <w:p w14:paraId="6F4D9FF6" w14:textId="77777777" w:rsidR="0054112F" w:rsidRPr="0054112F" w:rsidRDefault="0054112F" w:rsidP="0054112F">
            <w:pPr>
              <w:jc w:val="center"/>
              <w:rPr>
                <w:color w:val="000000"/>
                <w:sz w:val="20"/>
                <w:szCs w:val="20"/>
              </w:rPr>
            </w:pPr>
            <w:r w:rsidRPr="0054112F">
              <w:rPr>
                <w:color w:val="000000"/>
                <w:sz w:val="20"/>
                <w:szCs w:val="20"/>
              </w:rPr>
              <w:t>6,49</w:t>
            </w:r>
          </w:p>
        </w:tc>
        <w:tc>
          <w:tcPr>
            <w:tcW w:w="195" w:type="pct"/>
            <w:tcBorders>
              <w:top w:val="nil"/>
              <w:left w:val="nil"/>
              <w:bottom w:val="single" w:sz="4" w:space="0" w:color="auto"/>
              <w:right w:val="single" w:sz="4" w:space="0" w:color="auto"/>
            </w:tcBorders>
            <w:shd w:val="clear" w:color="auto" w:fill="auto"/>
            <w:noWrap/>
            <w:vAlign w:val="center"/>
            <w:hideMark/>
          </w:tcPr>
          <w:p w14:paraId="0FFE841A" w14:textId="77777777" w:rsidR="0054112F" w:rsidRPr="0054112F" w:rsidRDefault="0054112F" w:rsidP="0054112F">
            <w:pPr>
              <w:jc w:val="center"/>
              <w:rPr>
                <w:color w:val="000000"/>
                <w:sz w:val="20"/>
                <w:szCs w:val="20"/>
              </w:rPr>
            </w:pPr>
            <w:r w:rsidRPr="0054112F">
              <w:rPr>
                <w:color w:val="000000"/>
                <w:sz w:val="20"/>
                <w:szCs w:val="20"/>
              </w:rPr>
              <w:t>6,42</w:t>
            </w:r>
          </w:p>
        </w:tc>
        <w:tc>
          <w:tcPr>
            <w:tcW w:w="195" w:type="pct"/>
            <w:tcBorders>
              <w:top w:val="nil"/>
              <w:left w:val="nil"/>
              <w:bottom w:val="single" w:sz="4" w:space="0" w:color="auto"/>
              <w:right w:val="single" w:sz="4" w:space="0" w:color="auto"/>
            </w:tcBorders>
            <w:shd w:val="clear" w:color="auto" w:fill="auto"/>
            <w:noWrap/>
            <w:vAlign w:val="center"/>
            <w:hideMark/>
          </w:tcPr>
          <w:p w14:paraId="321E83EE" w14:textId="77777777" w:rsidR="0054112F" w:rsidRPr="0054112F" w:rsidRDefault="0054112F" w:rsidP="0054112F">
            <w:pPr>
              <w:jc w:val="center"/>
              <w:rPr>
                <w:color w:val="000000"/>
                <w:sz w:val="20"/>
                <w:szCs w:val="20"/>
              </w:rPr>
            </w:pPr>
            <w:r w:rsidRPr="0054112F">
              <w:rPr>
                <w:color w:val="000000"/>
                <w:sz w:val="20"/>
                <w:szCs w:val="20"/>
              </w:rPr>
              <w:t>6,36</w:t>
            </w:r>
          </w:p>
        </w:tc>
        <w:tc>
          <w:tcPr>
            <w:tcW w:w="195" w:type="pct"/>
            <w:tcBorders>
              <w:top w:val="nil"/>
              <w:left w:val="nil"/>
              <w:bottom w:val="single" w:sz="4" w:space="0" w:color="auto"/>
              <w:right w:val="single" w:sz="4" w:space="0" w:color="auto"/>
            </w:tcBorders>
            <w:shd w:val="clear" w:color="auto" w:fill="auto"/>
            <w:noWrap/>
            <w:vAlign w:val="center"/>
            <w:hideMark/>
          </w:tcPr>
          <w:p w14:paraId="57B81AED" w14:textId="77777777" w:rsidR="0054112F" w:rsidRPr="0054112F" w:rsidRDefault="0054112F" w:rsidP="0054112F">
            <w:pPr>
              <w:jc w:val="center"/>
              <w:rPr>
                <w:color w:val="000000"/>
                <w:sz w:val="20"/>
                <w:szCs w:val="20"/>
              </w:rPr>
            </w:pPr>
            <w:r w:rsidRPr="0054112F">
              <w:rPr>
                <w:color w:val="000000"/>
                <w:sz w:val="20"/>
                <w:szCs w:val="20"/>
              </w:rPr>
              <w:t>6,30</w:t>
            </w:r>
          </w:p>
        </w:tc>
        <w:tc>
          <w:tcPr>
            <w:tcW w:w="195" w:type="pct"/>
            <w:tcBorders>
              <w:top w:val="nil"/>
              <w:left w:val="nil"/>
              <w:bottom w:val="single" w:sz="4" w:space="0" w:color="auto"/>
              <w:right w:val="single" w:sz="4" w:space="0" w:color="auto"/>
            </w:tcBorders>
            <w:shd w:val="clear" w:color="auto" w:fill="auto"/>
            <w:noWrap/>
            <w:vAlign w:val="center"/>
            <w:hideMark/>
          </w:tcPr>
          <w:p w14:paraId="4CEDCB4A" w14:textId="77777777" w:rsidR="0054112F" w:rsidRPr="0054112F" w:rsidRDefault="0054112F" w:rsidP="0054112F">
            <w:pPr>
              <w:jc w:val="center"/>
              <w:rPr>
                <w:color w:val="000000"/>
                <w:sz w:val="20"/>
                <w:szCs w:val="20"/>
              </w:rPr>
            </w:pPr>
            <w:r w:rsidRPr="0054112F">
              <w:rPr>
                <w:color w:val="000000"/>
                <w:sz w:val="20"/>
                <w:szCs w:val="20"/>
              </w:rPr>
              <w:t>6,23</w:t>
            </w:r>
          </w:p>
        </w:tc>
        <w:tc>
          <w:tcPr>
            <w:tcW w:w="195" w:type="pct"/>
            <w:tcBorders>
              <w:top w:val="nil"/>
              <w:left w:val="nil"/>
              <w:bottom w:val="single" w:sz="4" w:space="0" w:color="auto"/>
              <w:right w:val="single" w:sz="4" w:space="0" w:color="auto"/>
            </w:tcBorders>
            <w:shd w:val="clear" w:color="auto" w:fill="auto"/>
            <w:noWrap/>
            <w:vAlign w:val="center"/>
            <w:hideMark/>
          </w:tcPr>
          <w:p w14:paraId="599CC3E0" w14:textId="77777777" w:rsidR="0054112F" w:rsidRPr="0054112F" w:rsidRDefault="0054112F" w:rsidP="0054112F">
            <w:pPr>
              <w:jc w:val="center"/>
              <w:rPr>
                <w:color w:val="000000"/>
                <w:sz w:val="20"/>
                <w:szCs w:val="20"/>
              </w:rPr>
            </w:pPr>
            <w:r w:rsidRPr="0054112F">
              <w:rPr>
                <w:color w:val="000000"/>
                <w:sz w:val="20"/>
                <w:szCs w:val="20"/>
              </w:rPr>
              <w:t>6,17</w:t>
            </w:r>
          </w:p>
        </w:tc>
        <w:tc>
          <w:tcPr>
            <w:tcW w:w="195" w:type="pct"/>
            <w:tcBorders>
              <w:top w:val="nil"/>
              <w:left w:val="nil"/>
              <w:bottom w:val="single" w:sz="4" w:space="0" w:color="auto"/>
              <w:right w:val="single" w:sz="4" w:space="0" w:color="auto"/>
            </w:tcBorders>
            <w:shd w:val="clear" w:color="auto" w:fill="auto"/>
            <w:noWrap/>
            <w:vAlign w:val="center"/>
            <w:hideMark/>
          </w:tcPr>
          <w:p w14:paraId="6E135B16" w14:textId="77777777" w:rsidR="0054112F" w:rsidRPr="0054112F" w:rsidRDefault="0054112F" w:rsidP="0054112F">
            <w:pPr>
              <w:jc w:val="center"/>
              <w:rPr>
                <w:color w:val="000000"/>
                <w:sz w:val="20"/>
                <w:szCs w:val="20"/>
              </w:rPr>
            </w:pPr>
            <w:r w:rsidRPr="0054112F">
              <w:rPr>
                <w:color w:val="000000"/>
                <w:sz w:val="20"/>
                <w:szCs w:val="20"/>
              </w:rPr>
              <w:t>6,11</w:t>
            </w:r>
          </w:p>
        </w:tc>
        <w:tc>
          <w:tcPr>
            <w:tcW w:w="201" w:type="pct"/>
            <w:tcBorders>
              <w:top w:val="nil"/>
              <w:left w:val="nil"/>
              <w:bottom w:val="single" w:sz="4" w:space="0" w:color="auto"/>
              <w:right w:val="single" w:sz="4" w:space="0" w:color="auto"/>
            </w:tcBorders>
            <w:shd w:val="clear" w:color="auto" w:fill="auto"/>
            <w:noWrap/>
            <w:vAlign w:val="center"/>
            <w:hideMark/>
          </w:tcPr>
          <w:p w14:paraId="779A5EB7" w14:textId="77777777" w:rsidR="0054112F" w:rsidRPr="0054112F" w:rsidRDefault="0054112F" w:rsidP="0054112F">
            <w:pPr>
              <w:jc w:val="center"/>
              <w:rPr>
                <w:color w:val="000000"/>
                <w:sz w:val="20"/>
                <w:szCs w:val="20"/>
              </w:rPr>
            </w:pPr>
            <w:r w:rsidRPr="0054112F">
              <w:rPr>
                <w:color w:val="000000"/>
                <w:sz w:val="20"/>
                <w:szCs w:val="20"/>
              </w:rPr>
              <w:t>6,05</w:t>
            </w:r>
          </w:p>
        </w:tc>
      </w:tr>
      <w:tr w:rsidR="0054112F" w:rsidRPr="0054112F" w14:paraId="6AB43A2A"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69B41CE" w14:textId="77777777" w:rsidR="0054112F" w:rsidRPr="0054112F" w:rsidRDefault="0054112F" w:rsidP="0054112F">
            <w:pPr>
              <w:jc w:val="center"/>
              <w:rPr>
                <w:color w:val="000000"/>
                <w:sz w:val="20"/>
                <w:szCs w:val="20"/>
              </w:rPr>
            </w:pPr>
            <w:r w:rsidRPr="0054112F">
              <w:rPr>
                <w:color w:val="000000"/>
                <w:sz w:val="20"/>
                <w:szCs w:val="20"/>
              </w:rPr>
              <w:t>10</w:t>
            </w:r>
          </w:p>
        </w:tc>
        <w:tc>
          <w:tcPr>
            <w:tcW w:w="704" w:type="pct"/>
            <w:tcBorders>
              <w:top w:val="nil"/>
              <w:left w:val="nil"/>
              <w:bottom w:val="single" w:sz="4" w:space="0" w:color="auto"/>
              <w:right w:val="single" w:sz="4" w:space="0" w:color="auto"/>
            </w:tcBorders>
            <w:shd w:val="clear" w:color="auto" w:fill="auto"/>
            <w:vAlign w:val="center"/>
            <w:hideMark/>
          </w:tcPr>
          <w:p w14:paraId="3D3880D6" w14:textId="77777777" w:rsidR="0054112F" w:rsidRPr="0054112F" w:rsidRDefault="0054112F" w:rsidP="0054112F">
            <w:pPr>
              <w:rPr>
                <w:color w:val="000000"/>
                <w:sz w:val="20"/>
                <w:szCs w:val="20"/>
              </w:rPr>
            </w:pPr>
            <w:r w:rsidRPr="0054112F">
              <w:rPr>
                <w:color w:val="000000"/>
                <w:sz w:val="20"/>
                <w:szCs w:val="20"/>
              </w:rPr>
              <w:t>Котельная №4</w:t>
            </w:r>
          </w:p>
        </w:tc>
        <w:tc>
          <w:tcPr>
            <w:tcW w:w="195" w:type="pct"/>
            <w:tcBorders>
              <w:top w:val="nil"/>
              <w:left w:val="nil"/>
              <w:bottom w:val="single" w:sz="4" w:space="0" w:color="auto"/>
              <w:right w:val="single" w:sz="4" w:space="0" w:color="auto"/>
            </w:tcBorders>
            <w:shd w:val="clear" w:color="auto" w:fill="auto"/>
            <w:noWrap/>
            <w:vAlign w:val="center"/>
            <w:hideMark/>
          </w:tcPr>
          <w:p w14:paraId="3BB3551A" w14:textId="77777777" w:rsidR="0054112F" w:rsidRPr="0054112F" w:rsidRDefault="0054112F" w:rsidP="0054112F">
            <w:pPr>
              <w:jc w:val="center"/>
              <w:rPr>
                <w:color w:val="000000"/>
                <w:sz w:val="20"/>
                <w:szCs w:val="20"/>
              </w:rPr>
            </w:pPr>
            <w:r w:rsidRPr="0054112F">
              <w:rPr>
                <w:color w:val="000000"/>
                <w:sz w:val="20"/>
                <w:szCs w:val="20"/>
              </w:rPr>
              <w:t>9,33</w:t>
            </w:r>
          </w:p>
        </w:tc>
        <w:tc>
          <w:tcPr>
            <w:tcW w:w="195" w:type="pct"/>
            <w:tcBorders>
              <w:top w:val="nil"/>
              <w:left w:val="nil"/>
              <w:bottom w:val="single" w:sz="4" w:space="0" w:color="auto"/>
              <w:right w:val="single" w:sz="4" w:space="0" w:color="auto"/>
            </w:tcBorders>
            <w:shd w:val="clear" w:color="auto" w:fill="auto"/>
            <w:noWrap/>
            <w:vAlign w:val="center"/>
            <w:hideMark/>
          </w:tcPr>
          <w:p w14:paraId="69D4AB99" w14:textId="77777777" w:rsidR="0054112F" w:rsidRPr="0054112F" w:rsidRDefault="0054112F" w:rsidP="0054112F">
            <w:pPr>
              <w:jc w:val="center"/>
              <w:rPr>
                <w:color w:val="000000"/>
                <w:sz w:val="20"/>
                <w:szCs w:val="20"/>
              </w:rPr>
            </w:pPr>
            <w:r w:rsidRPr="0054112F">
              <w:rPr>
                <w:color w:val="000000"/>
                <w:sz w:val="20"/>
                <w:szCs w:val="20"/>
              </w:rPr>
              <w:t>9,23</w:t>
            </w:r>
          </w:p>
        </w:tc>
        <w:tc>
          <w:tcPr>
            <w:tcW w:w="195" w:type="pct"/>
            <w:tcBorders>
              <w:top w:val="nil"/>
              <w:left w:val="nil"/>
              <w:bottom w:val="single" w:sz="4" w:space="0" w:color="auto"/>
              <w:right w:val="single" w:sz="4" w:space="0" w:color="auto"/>
            </w:tcBorders>
            <w:shd w:val="clear" w:color="auto" w:fill="auto"/>
            <w:noWrap/>
            <w:vAlign w:val="center"/>
            <w:hideMark/>
          </w:tcPr>
          <w:p w14:paraId="1EC7EEAA" w14:textId="77777777" w:rsidR="0054112F" w:rsidRPr="0054112F" w:rsidRDefault="0054112F" w:rsidP="0054112F">
            <w:pPr>
              <w:jc w:val="center"/>
              <w:rPr>
                <w:color w:val="000000"/>
                <w:sz w:val="20"/>
                <w:szCs w:val="20"/>
              </w:rPr>
            </w:pPr>
            <w:r w:rsidRPr="0054112F">
              <w:rPr>
                <w:color w:val="000000"/>
                <w:sz w:val="20"/>
                <w:szCs w:val="20"/>
              </w:rPr>
              <w:t>9,14</w:t>
            </w:r>
          </w:p>
        </w:tc>
        <w:tc>
          <w:tcPr>
            <w:tcW w:w="195" w:type="pct"/>
            <w:tcBorders>
              <w:top w:val="nil"/>
              <w:left w:val="nil"/>
              <w:bottom w:val="single" w:sz="4" w:space="0" w:color="auto"/>
              <w:right w:val="single" w:sz="4" w:space="0" w:color="auto"/>
            </w:tcBorders>
            <w:shd w:val="clear" w:color="auto" w:fill="auto"/>
            <w:noWrap/>
            <w:vAlign w:val="center"/>
            <w:hideMark/>
          </w:tcPr>
          <w:p w14:paraId="771BC0AD" w14:textId="77777777" w:rsidR="0054112F" w:rsidRPr="0054112F" w:rsidRDefault="0054112F" w:rsidP="0054112F">
            <w:pPr>
              <w:jc w:val="center"/>
              <w:rPr>
                <w:color w:val="000000"/>
                <w:sz w:val="20"/>
                <w:szCs w:val="20"/>
              </w:rPr>
            </w:pPr>
            <w:r w:rsidRPr="0054112F">
              <w:rPr>
                <w:color w:val="000000"/>
                <w:sz w:val="20"/>
                <w:szCs w:val="20"/>
              </w:rPr>
              <w:t>9,05</w:t>
            </w:r>
          </w:p>
        </w:tc>
        <w:tc>
          <w:tcPr>
            <w:tcW w:w="195" w:type="pct"/>
            <w:tcBorders>
              <w:top w:val="nil"/>
              <w:left w:val="nil"/>
              <w:bottom w:val="single" w:sz="4" w:space="0" w:color="auto"/>
              <w:right w:val="single" w:sz="4" w:space="0" w:color="auto"/>
            </w:tcBorders>
            <w:shd w:val="clear" w:color="auto" w:fill="auto"/>
            <w:noWrap/>
            <w:vAlign w:val="center"/>
            <w:hideMark/>
          </w:tcPr>
          <w:p w14:paraId="7EBBB3A4" w14:textId="77777777" w:rsidR="0054112F" w:rsidRPr="0054112F" w:rsidRDefault="0054112F" w:rsidP="0054112F">
            <w:pPr>
              <w:jc w:val="center"/>
              <w:rPr>
                <w:color w:val="000000"/>
                <w:sz w:val="20"/>
                <w:szCs w:val="20"/>
              </w:rPr>
            </w:pPr>
            <w:r w:rsidRPr="0054112F">
              <w:rPr>
                <w:color w:val="000000"/>
                <w:sz w:val="20"/>
                <w:szCs w:val="20"/>
              </w:rPr>
              <w:t>8,96</w:t>
            </w:r>
          </w:p>
        </w:tc>
        <w:tc>
          <w:tcPr>
            <w:tcW w:w="195" w:type="pct"/>
            <w:tcBorders>
              <w:top w:val="nil"/>
              <w:left w:val="nil"/>
              <w:bottom w:val="single" w:sz="4" w:space="0" w:color="auto"/>
              <w:right w:val="single" w:sz="4" w:space="0" w:color="auto"/>
            </w:tcBorders>
            <w:shd w:val="clear" w:color="auto" w:fill="auto"/>
            <w:noWrap/>
            <w:vAlign w:val="center"/>
            <w:hideMark/>
          </w:tcPr>
          <w:p w14:paraId="01E79218" w14:textId="77777777" w:rsidR="0054112F" w:rsidRPr="0054112F" w:rsidRDefault="0054112F" w:rsidP="0054112F">
            <w:pPr>
              <w:jc w:val="center"/>
              <w:rPr>
                <w:color w:val="000000"/>
                <w:sz w:val="20"/>
                <w:szCs w:val="20"/>
              </w:rPr>
            </w:pPr>
            <w:r w:rsidRPr="0054112F">
              <w:rPr>
                <w:color w:val="000000"/>
                <w:sz w:val="20"/>
                <w:szCs w:val="20"/>
              </w:rPr>
              <w:t>8,87</w:t>
            </w:r>
          </w:p>
        </w:tc>
        <w:tc>
          <w:tcPr>
            <w:tcW w:w="195" w:type="pct"/>
            <w:tcBorders>
              <w:top w:val="nil"/>
              <w:left w:val="nil"/>
              <w:bottom w:val="single" w:sz="4" w:space="0" w:color="auto"/>
              <w:right w:val="single" w:sz="4" w:space="0" w:color="auto"/>
            </w:tcBorders>
            <w:shd w:val="clear" w:color="auto" w:fill="auto"/>
            <w:noWrap/>
            <w:vAlign w:val="center"/>
            <w:hideMark/>
          </w:tcPr>
          <w:p w14:paraId="2BDC4B68" w14:textId="77777777" w:rsidR="0054112F" w:rsidRPr="0054112F" w:rsidRDefault="0054112F" w:rsidP="0054112F">
            <w:pPr>
              <w:jc w:val="center"/>
              <w:rPr>
                <w:color w:val="000000"/>
                <w:sz w:val="20"/>
                <w:szCs w:val="20"/>
              </w:rPr>
            </w:pPr>
            <w:r w:rsidRPr="0054112F">
              <w:rPr>
                <w:color w:val="000000"/>
                <w:sz w:val="20"/>
                <w:szCs w:val="20"/>
              </w:rPr>
              <w:t>8,78</w:t>
            </w:r>
          </w:p>
        </w:tc>
        <w:tc>
          <w:tcPr>
            <w:tcW w:w="195" w:type="pct"/>
            <w:tcBorders>
              <w:top w:val="nil"/>
              <w:left w:val="nil"/>
              <w:bottom w:val="single" w:sz="4" w:space="0" w:color="auto"/>
              <w:right w:val="single" w:sz="4" w:space="0" w:color="auto"/>
            </w:tcBorders>
            <w:shd w:val="clear" w:color="auto" w:fill="auto"/>
            <w:noWrap/>
            <w:vAlign w:val="center"/>
            <w:hideMark/>
          </w:tcPr>
          <w:p w14:paraId="3D45A076" w14:textId="77777777" w:rsidR="0054112F" w:rsidRPr="0054112F" w:rsidRDefault="0054112F" w:rsidP="0054112F">
            <w:pPr>
              <w:jc w:val="center"/>
              <w:rPr>
                <w:color w:val="000000"/>
                <w:sz w:val="20"/>
                <w:szCs w:val="20"/>
              </w:rPr>
            </w:pPr>
            <w:r w:rsidRPr="0054112F">
              <w:rPr>
                <w:color w:val="000000"/>
                <w:sz w:val="20"/>
                <w:szCs w:val="20"/>
              </w:rPr>
              <w:t>8,72</w:t>
            </w:r>
          </w:p>
        </w:tc>
        <w:tc>
          <w:tcPr>
            <w:tcW w:w="195" w:type="pct"/>
            <w:tcBorders>
              <w:top w:val="nil"/>
              <w:left w:val="nil"/>
              <w:bottom w:val="single" w:sz="4" w:space="0" w:color="auto"/>
              <w:right w:val="single" w:sz="4" w:space="0" w:color="auto"/>
            </w:tcBorders>
            <w:shd w:val="clear" w:color="auto" w:fill="auto"/>
            <w:noWrap/>
            <w:vAlign w:val="center"/>
            <w:hideMark/>
          </w:tcPr>
          <w:p w14:paraId="3329AAE1" w14:textId="77777777" w:rsidR="0054112F" w:rsidRPr="0054112F" w:rsidRDefault="0054112F" w:rsidP="0054112F">
            <w:pPr>
              <w:jc w:val="center"/>
              <w:rPr>
                <w:color w:val="000000"/>
                <w:sz w:val="20"/>
                <w:szCs w:val="20"/>
              </w:rPr>
            </w:pPr>
            <w:r w:rsidRPr="0054112F">
              <w:rPr>
                <w:color w:val="000000"/>
                <w:sz w:val="20"/>
                <w:szCs w:val="20"/>
              </w:rPr>
              <w:t>8,64</w:t>
            </w:r>
          </w:p>
        </w:tc>
        <w:tc>
          <w:tcPr>
            <w:tcW w:w="195" w:type="pct"/>
            <w:tcBorders>
              <w:top w:val="nil"/>
              <w:left w:val="nil"/>
              <w:bottom w:val="single" w:sz="4" w:space="0" w:color="auto"/>
              <w:right w:val="single" w:sz="4" w:space="0" w:color="auto"/>
            </w:tcBorders>
            <w:shd w:val="clear" w:color="auto" w:fill="auto"/>
            <w:noWrap/>
            <w:vAlign w:val="center"/>
            <w:hideMark/>
          </w:tcPr>
          <w:p w14:paraId="608D55AC" w14:textId="77777777" w:rsidR="0054112F" w:rsidRPr="0054112F" w:rsidRDefault="0054112F" w:rsidP="0054112F">
            <w:pPr>
              <w:jc w:val="center"/>
              <w:rPr>
                <w:color w:val="000000"/>
                <w:sz w:val="20"/>
                <w:szCs w:val="20"/>
              </w:rPr>
            </w:pPr>
            <w:r w:rsidRPr="0054112F">
              <w:rPr>
                <w:color w:val="000000"/>
                <w:sz w:val="20"/>
                <w:szCs w:val="20"/>
              </w:rPr>
              <w:t>8,55</w:t>
            </w:r>
          </w:p>
        </w:tc>
        <w:tc>
          <w:tcPr>
            <w:tcW w:w="195" w:type="pct"/>
            <w:tcBorders>
              <w:top w:val="nil"/>
              <w:left w:val="nil"/>
              <w:bottom w:val="single" w:sz="4" w:space="0" w:color="auto"/>
              <w:right w:val="single" w:sz="4" w:space="0" w:color="auto"/>
            </w:tcBorders>
            <w:shd w:val="clear" w:color="auto" w:fill="auto"/>
            <w:noWrap/>
            <w:vAlign w:val="center"/>
            <w:hideMark/>
          </w:tcPr>
          <w:p w14:paraId="291CA2D1" w14:textId="77777777" w:rsidR="0054112F" w:rsidRPr="0054112F" w:rsidRDefault="0054112F" w:rsidP="0054112F">
            <w:pPr>
              <w:jc w:val="center"/>
              <w:rPr>
                <w:color w:val="000000"/>
                <w:sz w:val="20"/>
                <w:szCs w:val="20"/>
              </w:rPr>
            </w:pPr>
            <w:r w:rsidRPr="0054112F">
              <w:rPr>
                <w:color w:val="000000"/>
                <w:sz w:val="20"/>
                <w:szCs w:val="20"/>
              </w:rPr>
              <w:t>8,47</w:t>
            </w:r>
          </w:p>
        </w:tc>
        <w:tc>
          <w:tcPr>
            <w:tcW w:w="195" w:type="pct"/>
            <w:tcBorders>
              <w:top w:val="nil"/>
              <w:left w:val="nil"/>
              <w:bottom w:val="single" w:sz="4" w:space="0" w:color="auto"/>
              <w:right w:val="single" w:sz="4" w:space="0" w:color="auto"/>
            </w:tcBorders>
            <w:shd w:val="clear" w:color="auto" w:fill="auto"/>
            <w:noWrap/>
            <w:vAlign w:val="center"/>
            <w:hideMark/>
          </w:tcPr>
          <w:p w14:paraId="4A9F0504" w14:textId="77777777" w:rsidR="0054112F" w:rsidRPr="0054112F" w:rsidRDefault="0054112F" w:rsidP="0054112F">
            <w:pPr>
              <w:jc w:val="center"/>
              <w:rPr>
                <w:color w:val="000000"/>
                <w:sz w:val="20"/>
                <w:szCs w:val="20"/>
              </w:rPr>
            </w:pPr>
            <w:r w:rsidRPr="0054112F">
              <w:rPr>
                <w:color w:val="000000"/>
                <w:sz w:val="20"/>
                <w:szCs w:val="20"/>
              </w:rPr>
              <w:t>8,38</w:t>
            </w:r>
          </w:p>
        </w:tc>
        <w:tc>
          <w:tcPr>
            <w:tcW w:w="195" w:type="pct"/>
            <w:tcBorders>
              <w:top w:val="nil"/>
              <w:left w:val="nil"/>
              <w:bottom w:val="single" w:sz="4" w:space="0" w:color="auto"/>
              <w:right w:val="single" w:sz="4" w:space="0" w:color="auto"/>
            </w:tcBorders>
            <w:shd w:val="clear" w:color="auto" w:fill="auto"/>
            <w:noWrap/>
            <w:vAlign w:val="center"/>
            <w:hideMark/>
          </w:tcPr>
          <w:p w14:paraId="5190432B" w14:textId="77777777" w:rsidR="0054112F" w:rsidRPr="0054112F" w:rsidRDefault="0054112F" w:rsidP="0054112F">
            <w:pPr>
              <w:jc w:val="center"/>
              <w:rPr>
                <w:color w:val="000000"/>
                <w:sz w:val="20"/>
                <w:szCs w:val="20"/>
              </w:rPr>
            </w:pPr>
            <w:r w:rsidRPr="0054112F">
              <w:rPr>
                <w:color w:val="000000"/>
                <w:sz w:val="20"/>
                <w:szCs w:val="20"/>
              </w:rPr>
              <w:t>8,30</w:t>
            </w:r>
          </w:p>
        </w:tc>
        <w:tc>
          <w:tcPr>
            <w:tcW w:w="195" w:type="pct"/>
            <w:tcBorders>
              <w:top w:val="nil"/>
              <w:left w:val="nil"/>
              <w:bottom w:val="single" w:sz="4" w:space="0" w:color="auto"/>
              <w:right w:val="single" w:sz="4" w:space="0" w:color="auto"/>
            </w:tcBorders>
            <w:shd w:val="clear" w:color="auto" w:fill="auto"/>
            <w:noWrap/>
            <w:vAlign w:val="center"/>
            <w:hideMark/>
          </w:tcPr>
          <w:p w14:paraId="266DA4DC" w14:textId="77777777" w:rsidR="0054112F" w:rsidRPr="0054112F" w:rsidRDefault="0054112F" w:rsidP="0054112F">
            <w:pPr>
              <w:jc w:val="center"/>
              <w:rPr>
                <w:color w:val="000000"/>
                <w:sz w:val="20"/>
                <w:szCs w:val="20"/>
              </w:rPr>
            </w:pPr>
            <w:r w:rsidRPr="0054112F">
              <w:rPr>
                <w:color w:val="000000"/>
                <w:sz w:val="20"/>
                <w:szCs w:val="20"/>
              </w:rPr>
              <w:t>8,22</w:t>
            </w:r>
          </w:p>
        </w:tc>
        <w:tc>
          <w:tcPr>
            <w:tcW w:w="195" w:type="pct"/>
            <w:tcBorders>
              <w:top w:val="nil"/>
              <w:left w:val="nil"/>
              <w:bottom w:val="single" w:sz="4" w:space="0" w:color="auto"/>
              <w:right w:val="single" w:sz="4" w:space="0" w:color="auto"/>
            </w:tcBorders>
            <w:shd w:val="clear" w:color="auto" w:fill="auto"/>
            <w:noWrap/>
            <w:vAlign w:val="center"/>
            <w:hideMark/>
          </w:tcPr>
          <w:p w14:paraId="575A5666" w14:textId="77777777" w:rsidR="0054112F" w:rsidRPr="0054112F" w:rsidRDefault="0054112F" w:rsidP="0054112F">
            <w:pPr>
              <w:jc w:val="center"/>
              <w:rPr>
                <w:color w:val="000000"/>
                <w:sz w:val="20"/>
                <w:szCs w:val="20"/>
              </w:rPr>
            </w:pPr>
            <w:r w:rsidRPr="0054112F">
              <w:rPr>
                <w:color w:val="000000"/>
                <w:sz w:val="20"/>
                <w:szCs w:val="20"/>
              </w:rPr>
              <w:t>8,13</w:t>
            </w:r>
          </w:p>
        </w:tc>
        <w:tc>
          <w:tcPr>
            <w:tcW w:w="195" w:type="pct"/>
            <w:tcBorders>
              <w:top w:val="nil"/>
              <w:left w:val="nil"/>
              <w:bottom w:val="single" w:sz="4" w:space="0" w:color="auto"/>
              <w:right w:val="single" w:sz="4" w:space="0" w:color="auto"/>
            </w:tcBorders>
            <w:shd w:val="clear" w:color="auto" w:fill="auto"/>
            <w:noWrap/>
            <w:vAlign w:val="center"/>
            <w:hideMark/>
          </w:tcPr>
          <w:p w14:paraId="3FB17606" w14:textId="77777777" w:rsidR="0054112F" w:rsidRPr="0054112F" w:rsidRDefault="0054112F" w:rsidP="0054112F">
            <w:pPr>
              <w:jc w:val="center"/>
              <w:rPr>
                <w:color w:val="000000"/>
                <w:sz w:val="20"/>
                <w:szCs w:val="20"/>
              </w:rPr>
            </w:pPr>
            <w:r w:rsidRPr="0054112F">
              <w:rPr>
                <w:color w:val="000000"/>
                <w:sz w:val="20"/>
                <w:szCs w:val="20"/>
              </w:rPr>
              <w:t>8,05</w:t>
            </w:r>
          </w:p>
        </w:tc>
        <w:tc>
          <w:tcPr>
            <w:tcW w:w="195" w:type="pct"/>
            <w:tcBorders>
              <w:top w:val="nil"/>
              <w:left w:val="nil"/>
              <w:bottom w:val="single" w:sz="4" w:space="0" w:color="auto"/>
              <w:right w:val="single" w:sz="4" w:space="0" w:color="auto"/>
            </w:tcBorders>
            <w:shd w:val="clear" w:color="auto" w:fill="auto"/>
            <w:noWrap/>
            <w:vAlign w:val="center"/>
            <w:hideMark/>
          </w:tcPr>
          <w:p w14:paraId="16099E65" w14:textId="77777777" w:rsidR="0054112F" w:rsidRPr="0054112F" w:rsidRDefault="0054112F" w:rsidP="0054112F">
            <w:pPr>
              <w:jc w:val="center"/>
              <w:rPr>
                <w:color w:val="000000"/>
                <w:sz w:val="20"/>
                <w:szCs w:val="20"/>
              </w:rPr>
            </w:pPr>
            <w:r w:rsidRPr="0054112F">
              <w:rPr>
                <w:color w:val="000000"/>
                <w:sz w:val="20"/>
                <w:szCs w:val="20"/>
              </w:rPr>
              <w:t>7,97</w:t>
            </w:r>
          </w:p>
        </w:tc>
        <w:tc>
          <w:tcPr>
            <w:tcW w:w="195" w:type="pct"/>
            <w:tcBorders>
              <w:top w:val="nil"/>
              <w:left w:val="nil"/>
              <w:bottom w:val="single" w:sz="4" w:space="0" w:color="auto"/>
              <w:right w:val="single" w:sz="4" w:space="0" w:color="auto"/>
            </w:tcBorders>
            <w:shd w:val="clear" w:color="auto" w:fill="auto"/>
            <w:noWrap/>
            <w:vAlign w:val="center"/>
            <w:hideMark/>
          </w:tcPr>
          <w:p w14:paraId="0A0E56D8" w14:textId="77777777" w:rsidR="0054112F" w:rsidRPr="0054112F" w:rsidRDefault="0054112F" w:rsidP="0054112F">
            <w:pPr>
              <w:jc w:val="center"/>
              <w:rPr>
                <w:color w:val="000000"/>
                <w:sz w:val="20"/>
                <w:szCs w:val="20"/>
              </w:rPr>
            </w:pPr>
            <w:r w:rsidRPr="0054112F">
              <w:rPr>
                <w:color w:val="000000"/>
                <w:sz w:val="20"/>
                <w:szCs w:val="20"/>
              </w:rPr>
              <w:t>7,89</w:t>
            </w:r>
          </w:p>
        </w:tc>
        <w:tc>
          <w:tcPr>
            <w:tcW w:w="195" w:type="pct"/>
            <w:tcBorders>
              <w:top w:val="nil"/>
              <w:left w:val="nil"/>
              <w:bottom w:val="single" w:sz="4" w:space="0" w:color="auto"/>
              <w:right w:val="single" w:sz="4" w:space="0" w:color="auto"/>
            </w:tcBorders>
            <w:shd w:val="clear" w:color="auto" w:fill="auto"/>
            <w:noWrap/>
            <w:vAlign w:val="center"/>
            <w:hideMark/>
          </w:tcPr>
          <w:p w14:paraId="63266140" w14:textId="77777777" w:rsidR="0054112F" w:rsidRPr="0054112F" w:rsidRDefault="0054112F" w:rsidP="0054112F">
            <w:pPr>
              <w:jc w:val="center"/>
              <w:rPr>
                <w:color w:val="000000"/>
                <w:sz w:val="20"/>
                <w:szCs w:val="20"/>
              </w:rPr>
            </w:pPr>
            <w:r w:rsidRPr="0054112F">
              <w:rPr>
                <w:color w:val="000000"/>
                <w:sz w:val="20"/>
                <w:szCs w:val="20"/>
              </w:rPr>
              <w:t>7,81</w:t>
            </w:r>
          </w:p>
        </w:tc>
        <w:tc>
          <w:tcPr>
            <w:tcW w:w="195" w:type="pct"/>
            <w:tcBorders>
              <w:top w:val="nil"/>
              <w:left w:val="nil"/>
              <w:bottom w:val="single" w:sz="4" w:space="0" w:color="auto"/>
              <w:right w:val="single" w:sz="4" w:space="0" w:color="auto"/>
            </w:tcBorders>
            <w:shd w:val="clear" w:color="auto" w:fill="auto"/>
            <w:noWrap/>
            <w:vAlign w:val="center"/>
            <w:hideMark/>
          </w:tcPr>
          <w:p w14:paraId="526DCAB6" w14:textId="77777777" w:rsidR="0054112F" w:rsidRPr="0054112F" w:rsidRDefault="0054112F" w:rsidP="0054112F">
            <w:pPr>
              <w:jc w:val="center"/>
              <w:rPr>
                <w:color w:val="000000"/>
                <w:sz w:val="20"/>
                <w:szCs w:val="20"/>
              </w:rPr>
            </w:pPr>
            <w:r w:rsidRPr="0054112F">
              <w:rPr>
                <w:color w:val="000000"/>
                <w:sz w:val="20"/>
                <w:szCs w:val="20"/>
              </w:rPr>
              <w:t>7,74</w:t>
            </w:r>
          </w:p>
        </w:tc>
        <w:tc>
          <w:tcPr>
            <w:tcW w:w="201" w:type="pct"/>
            <w:tcBorders>
              <w:top w:val="nil"/>
              <w:left w:val="nil"/>
              <w:bottom w:val="single" w:sz="4" w:space="0" w:color="auto"/>
              <w:right w:val="single" w:sz="4" w:space="0" w:color="auto"/>
            </w:tcBorders>
            <w:shd w:val="clear" w:color="auto" w:fill="auto"/>
            <w:noWrap/>
            <w:vAlign w:val="center"/>
            <w:hideMark/>
          </w:tcPr>
          <w:p w14:paraId="590688A0" w14:textId="77777777" w:rsidR="0054112F" w:rsidRPr="0054112F" w:rsidRDefault="0054112F" w:rsidP="0054112F">
            <w:pPr>
              <w:jc w:val="center"/>
              <w:rPr>
                <w:color w:val="000000"/>
                <w:sz w:val="20"/>
                <w:szCs w:val="20"/>
              </w:rPr>
            </w:pPr>
            <w:r w:rsidRPr="0054112F">
              <w:rPr>
                <w:color w:val="000000"/>
                <w:sz w:val="20"/>
                <w:szCs w:val="20"/>
              </w:rPr>
              <w:t>7,66</w:t>
            </w:r>
          </w:p>
        </w:tc>
      </w:tr>
      <w:tr w:rsidR="0054112F" w:rsidRPr="0054112F" w14:paraId="75BC5CA8"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F284782" w14:textId="77777777" w:rsidR="0054112F" w:rsidRPr="0054112F" w:rsidRDefault="0054112F" w:rsidP="0054112F">
            <w:pPr>
              <w:jc w:val="center"/>
              <w:rPr>
                <w:color w:val="000000"/>
                <w:sz w:val="20"/>
                <w:szCs w:val="20"/>
              </w:rPr>
            </w:pPr>
            <w:r w:rsidRPr="0054112F">
              <w:rPr>
                <w:color w:val="000000"/>
                <w:sz w:val="20"/>
                <w:szCs w:val="20"/>
              </w:rPr>
              <w:t>11</w:t>
            </w:r>
          </w:p>
        </w:tc>
        <w:tc>
          <w:tcPr>
            <w:tcW w:w="704" w:type="pct"/>
            <w:tcBorders>
              <w:top w:val="nil"/>
              <w:left w:val="nil"/>
              <w:bottom w:val="single" w:sz="4" w:space="0" w:color="auto"/>
              <w:right w:val="single" w:sz="4" w:space="0" w:color="auto"/>
            </w:tcBorders>
            <w:shd w:val="clear" w:color="auto" w:fill="auto"/>
            <w:vAlign w:val="center"/>
            <w:hideMark/>
          </w:tcPr>
          <w:p w14:paraId="674C0F6E" w14:textId="77777777" w:rsidR="0054112F" w:rsidRPr="0054112F" w:rsidRDefault="0054112F" w:rsidP="0054112F">
            <w:pPr>
              <w:rPr>
                <w:color w:val="000000"/>
                <w:sz w:val="20"/>
                <w:szCs w:val="20"/>
              </w:rPr>
            </w:pPr>
            <w:r w:rsidRPr="0054112F">
              <w:rPr>
                <w:color w:val="000000"/>
                <w:sz w:val="20"/>
                <w:szCs w:val="20"/>
              </w:rPr>
              <w:t>Котельная №5</w:t>
            </w:r>
          </w:p>
        </w:tc>
        <w:tc>
          <w:tcPr>
            <w:tcW w:w="195" w:type="pct"/>
            <w:tcBorders>
              <w:top w:val="nil"/>
              <w:left w:val="nil"/>
              <w:bottom w:val="single" w:sz="4" w:space="0" w:color="auto"/>
              <w:right w:val="single" w:sz="4" w:space="0" w:color="auto"/>
            </w:tcBorders>
            <w:shd w:val="clear" w:color="auto" w:fill="auto"/>
            <w:noWrap/>
            <w:vAlign w:val="center"/>
            <w:hideMark/>
          </w:tcPr>
          <w:p w14:paraId="6BF8DA8E" w14:textId="77777777" w:rsidR="0054112F" w:rsidRPr="0054112F" w:rsidRDefault="0054112F" w:rsidP="0054112F">
            <w:pPr>
              <w:jc w:val="center"/>
              <w:rPr>
                <w:color w:val="000000"/>
                <w:sz w:val="20"/>
                <w:szCs w:val="20"/>
              </w:rPr>
            </w:pPr>
            <w:r w:rsidRPr="0054112F">
              <w:rPr>
                <w:color w:val="000000"/>
                <w:sz w:val="20"/>
                <w:szCs w:val="20"/>
              </w:rPr>
              <w:t>8,79</w:t>
            </w:r>
          </w:p>
        </w:tc>
        <w:tc>
          <w:tcPr>
            <w:tcW w:w="195" w:type="pct"/>
            <w:tcBorders>
              <w:top w:val="nil"/>
              <w:left w:val="nil"/>
              <w:bottom w:val="single" w:sz="4" w:space="0" w:color="auto"/>
              <w:right w:val="single" w:sz="4" w:space="0" w:color="auto"/>
            </w:tcBorders>
            <w:shd w:val="clear" w:color="auto" w:fill="auto"/>
            <w:noWrap/>
            <w:vAlign w:val="center"/>
            <w:hideMark/>
          </w:tcPr>
          <w:p w14:paraId="44E5737F" w14:textId="77777777" w:rsidR="0054112F" w:rsidRPr="0054112F" w:rsidRDefault="0054112F" w:rsidP="0054112F">
            <w:pPr>
              <w:jc w:val="center"/>
              <w:rPr>
                <w:color w:val="000000"/>
                <w:sz w:val="20"/>
                <w:szCs w:val="20"/>
              </w:rPr>
            </w:pPr>
            <w:r w:rsidRPr="0054112F">
              <w:rPr>
                <w:color w:val="000000"/>
                <w:sz w:val="20"/>
                <w:szCs w:val="20"/>
              </w:rPr>
              <w:t>8,70</w:t>
            </w:r>
          </w:p>
        </w:tc>
        <w:tc>
          <w:tcPr>
            <w:tcW w:w="195" w:type="pct"/>
            <w:tcBorders>
              <w:top w:val="nil"/>
              <w:left w:val="nil"/>
              <w:bottom w:val="single" w:sz="4" w:space="0" w:color="auto"/>
              <w:right w:val="single" w:sz="4" w:space="0" w:color="auto"/>
            </w:tcBorders>
            <w:shd w:val="clear" w:color="auto" w:fill="auto"/>
            <w:noWrap/>
            <w:vAlign w:val="center"/>
            <w:hideMark/>
          </w:tcPr>
          <w:p w14:paraId="318C96FF" w14:textId="77777777" w:rsidR="0054112F" w:rsidRPr="0054112F" w:rsidRDefault="0054112F" w:rsidP="0054112F">
            <w:pPr>
              <w:jc w:val="center"/>
              <w:rPr>
                <w:color w:val="000000"/>
                <w:sz w:val="20"/>
                <w:szCs w:val="20"/>
              </w:rPr>
            </w:pPr>
            <w:r w:rsidRPr="0054112F">
              <w:rPr>
                <w:color w:val="000000"/>
                <w:sz w:val="20"/>
                <w:szCs w:val="20"/>
              </w:rPr>
              <w:t>8,61</w:t>
            </w:r>
          </w:p>
        </w:tc>
        <w:tc>
          <w:tcPr>
            <w:tcW w:w="195" w:type="pct"/>
            <w:tcBorders>
              <w:top w:val="nil"/>
              <w:left w:val="nil"/>
              <w:bottom w:val="single" w:sz="4" w:space="0" w:color="auto"/>
              <w:right w:val="single" w:sz="4" w:space="0" w:color="auto"/>
            </w:tcBorders>
            <w:shd w:val="clear" w:color="auto" w:fill="auto"/>
            <w:noWrap/>
            <w:vAlign w:val="center"/>
            <w:hideMark/>
          </w:tcPr>
          <w:p w14:paraId="79896F87" w14:textId="77777777" w:rsidR="0054112F" w:rsidRPr="0054112F" w:rsidRDefault="0054112F" w:rsidP="0054112F">
            <w:pPr>
              <w:jc w:val="center"/>
              <w:rPr>
                <w:color w:val="000000"/>
                <w:sz w:val="20"/>
                <w:szCs w:val="20"/>
              </w:rPr>
            </w:pPr>
            <w:r w:rsidRPr="0054112F">
              <w:rPr>
                <w:color w:val="000000"/>
                <w:sz w:val="20"/>
                <w:szCs w:val="20"/>
              </w:rPr>
              <w:t>8,53</w:t>
            </w:r>
          </w:p>
        </w:tc>
        <w:tc>
          <w:tcPr>
            <w:tcW w:w="195" w:type="pct"/>
            <w:tcBorders>
              <w:top w:val="nil"/>
              <w:left w:val="nil"/>
              <w:bottom w:val="single" w:sz="4" w:space="0" w:color="auto"/>
              <w:right w:val="single" w:sz="4" w:space="0" w:color="auto"/>
            </w:tcBorders>
            <w:shd w:val="clear" w:color="auto" w:fill="auto"/>
            <w:noWrap/>
            <w:vAlign w:val="center"/>
            <w:hideMark/>
          </w:tcPr>
          <w:p w14:paraId="28888568" w14:textId="77777777" w:rsidR="0054112F" w:rsidRPr="0054112F" w:rsidRDefault="0054112F" w:rsidP="0054112F">
            <w:pPr>
              <w:jc w:val="center"/>
              <w:rPr>
                <w:color w:val="000000"/>
                <w:sz w:val="20"/>
                <w:szCs w:val="20"/>
              </w:rPr>
            </w:pPr>
            <w:r w:rsidRPr="0054112F">
              <w:rPr>
                <w:color w:val="000000"/>
                <w:sz w:val="20"/>
                <w:szCs w:val="20"/>
              </w:rPr>
              <w:t>8,44</w:t>
            </w:r>
          </w:p>
        </w:tc>
        <w:tc>
          <w:tcPr>
            <w:tcW w:w="195" w:type="pct"/>
            <w:tcBorders>
              <w:top w:val="nil"/>
              <w:left w:val="nil"/>
              <w:bottom w:val="single" w:sz="4" w:space="0" w:color="auto"/>
              <w:right w:val="single" w:sz="4" w:space="0" w:color="auto"/>
            </w:tcBorders>
            <w:shd w:val="clear" w:color="auto" w:fill="auto"/>
            <w:noWrap/>
            <w:vAlign w:val="center"/>
            <w:hideMark/>
          </w:tcPr>
          <w:p w14:paraId="1872A7E6" w14:textId="77777777" w:rsidR="0054112F" w:rsidRPr="0054112F" w:rsidRDefault="0054112F" w:rsidP="0054112F">
            <w:pPr>
              <w:jc w:val="center"/>
              <w:rPr>
                <w:color w:val="000000"/>
                <w:sz w:val="20"/>
                <w:szCs w:val="20"/>
              </w:rPr>
            </w:pPr>
            <w:r w:rsidRPr="0054112F">
              <w:rPr>
                <w:color w:val="000000"/>
                <w:sz w:val="20"/>
                <w:szCs w:val="20"/>
              </w:rPr>
              <w:t>8,36</w:t>
            </w:r>
          </w:p>
        </w:tc>
        <w:tc>
          <w:tcPr>
            <w:tcW w:w="195" w:type="pct"/>
            <w:tcBorders>
              <w:top w:val="nil"/>
              <w:left w:val="nil"/>
              <w:bottom w:val="single" w:sz="4" w:space="0" w:color="auto"/>
              <w:right w:val="single" w:sz="4" w:space="0" w:color="auto"/>
            </w:tcBorders>
            <w:shd w:val="clear" w:color="auto" w:fill="auto"/>
            <w:noWrap/>
            <w:vAlign w:val="center"/>
            <w:hideMark/>
          </w:tcPr>
          <w:p w14:paraId="019FD01D" w14:textId="77777777" w:rsidR="0054112F" w:rsidRPr="0054112F" w:rsidRDefault="0054112F" w:rsidP="0054112F">
            <w:pPr>
              <w:jc w:val="center"/>
              <w:rPr>
                <w:color w:val="000000"/>
                <w:sz w:val="20"/>
                <w:szCs w:val="20"/>
              </w:rPr>
            </w:pPr>
            <w:r w:rsidRPr="0054112F">
              <w:rPr>
                <w:color w:val="000000"/>
                <w:sz w:val="20"/>
                <w:szCs w:val="20"/>
              </w:rPr>
              <w:t>8,27</w:t>
            </w:r>
          </w:p>
        </w:tc>
        <w:tc>
          <w:tcPr>
            <w:tcW w:w="195" w:type="pct"/>
            <w:tcBorders>
              <w:top w:val="nil"/>
              <w:left w:val="nil"/>
              <w:bottom w:val="single" w:sz="4" w:space="0" w:color="auto"/>
              <w:right w:val="single" w:sz="4" w:space="0" w:color="auto"/>
            </w:tcBorders>
            <w:shd w:val="clear" w:color="auto" w:fill="auto"/>
            <w:noWrap/>
            <w:vAlign w:val="center"/>
            <w:hideMark/>
          </w:tcPr>
          <w:p w14:paraId="6AFFACCB" w14:textId="77777777" w:rsidR="0054112F" w:rsidRPr="0054112F" w:rsidRDefault="0054112F" w:rsidP="0054112F">
            <w:pPr>
              <w:jc w:val="center"/>
              <w:rPr>
                <w:color w:val="000000"/>
                <w:sz w:val="20"/>
                <w:szCs w:val="20"/>
              </w:rPr>
            </w:pPr>
            <w:r w:rsidRPr="0054112F">
              <w:rPr>
                <w:color w:val="000000"/>
                <w:sz w:val="20"/>
                <w:szCs w:val="20"/>
              </w:rPr>
              <w:t>8,19</w:t>
            </w:r>
          </w:p>
        </w:tc>
        <w:tc>
          <w:tcPr>
            <w:tcW w:w="195" w:type="pct"/>
            <w:tcBorders>
              <w:top w:val="nil"/>
              <w:left w:val="nil"/>
              <w:bottom w:val="single" w:sz="4" w:space="0" w:color="auto"/>
              <w:right w:val="single" w:sz="4" w:space="0" w:color="auto"/>
            </w:tcBorders>
            <w:shd w:val="clear" w:color="auto" w:fill="auto"/>
            <w:noWrap/>
            <w:vAlign w:val="center"/>
            <w:hideMark/>
          </w:tcPr>
          <w:p w14:paraId="6D94D3CB" w14:textId="77777777" w:rsidR="0054112F" w:rsidRPr="0054112F" w:rsidRDefault="0054112F" w:rsidP="0054112F">
            <w:pPr>
              <w:jc w:val="center"/>
              <w:rPr>
                <w:color w:val="000000"/>
                <w:sz w:val="20"/>
                <w:szCs w:val="20"/>
              </w:rPr>
            </w:pPr>
            <w:r w:rsidRPr="0054112F">
              <w:rPr>
                <w:color w:val="000000"/>
                <w:sz w:val="20"/>
                <w:szCs w:val="20"/>
              </w:rPr>
              <w:t>8,11</w:t>
            </w:r>
          </w:p>
        </w:tc>
        <w:tc>
          <w:tcPr>
            <w:tcW w:w="195" w:type="pct"/>
            <w:tcBorders>
              <w:top w:val="nil"/>
              <w:left w:val="nil"/>
              <w:bottom w:val="single" w:sz="4" w:space="0" w:color="auto"/>
              <w:right w:val="single" w:sz="4" w:space="0" w:color="auto"/>
            </w:tcBorders>
            <w:shd w:val="clear" w:color="auto" w:fill="auto"/>
            <w:noWrap/>
            <w:vAlign w:val="center"/>
            <w:hideMark/>
          </w:tcPr>
          <w:p w14:paraId="018DF548" w14:textId="77777777" w:rsidR="0054112F" w:rsidRPr="0054112F" w:rsidRDefault="0054112F" w:rsidP="0054112F">
            <w:pPr>
              <w:jc w:val="center"/>
              <w:rPr>
                <w:color w:val="000000"/>
                <w:sz w:val="20"/>
                <w:szCs w:val="20"/>
              </w:rPr>
            </w:pPr>
            <w:r w:rsidRPr="0054112F">
              <w:rPr>
                <w:color w:val="000000"/>
                <w:sz w:val="20"/>
                <w:szCs w:val="20"/>
              </w:rPr>
              <w:t>8,03</w:t>
            </w:r>
          </w:p>
        </w:tc>
        <w:tc>
          <w:tcPr>
            <w:tcW w:w="195" w:type="pct"/>
            <w:tcBorders>
              <w:top w:val="nil"/>
              <w:left w:val="nil"/>
              <w:bottom w:val="single" w:sz="4" w:space="0" w:color="auto"/>
              <w:right w:val="single" w:sz="4" w:space="0" w:color="auto"/>
            </w:tcBorders>
            <w:shd w:val="clear" w:color="auto" w:fill="auto"/>
            <w:noWrap/>
            <w:vAlign w:val="center"/>
            <w:hideMark/>
          </w:tcPr>
          <w:p w14:paraId="3E07793D" w14:textId="77777777" w:rsidR="0054112F" w:rsidRPr="0054112F" w:rsidRDefault="0054112F" w:rsidP="0054112F">
            <w:pPr>
              <w:jc w:val="center"/>
              <w:rPr>
                <w:color w:val="000000"/>
                <w:sz w:val="20"/>
                <w:szCs w:val="20"/>
              </w:rPr>
            </w:pPr>
            <w:r w:rsidRPr="0054112F">
              <w:rPr>
                <w:color w:val="000000"/>
                <w:sz w:val="20"/>
                <w:szCs w:val="20"/>
              </w:rPr>
              <w:t>7,95</w:t>
            </w:r>
          </w:p>
        </w:tc>
        <w:tc>
          <w:tcPr>
            <w:tcW w:w="195" w:type="pct"/>
            <w:tcBorders>
              <w:top w:val="nil"/>
              <w:left w:val="nil"/>
              <w:bottom w:val="single" w:sz="4" w:space="0" w:color="auto"/>
              <w:right w:val="single" w:sz="4" w:space="0" w:color="auto"/>
            </w:tcBorders>
            <w:shd w:val="clear" w:color="auto" w:fill="auto"/>
            <w:noWrap/>
            <w:vAlign w:val="center"/>
            <w:hideMark/>
          </w:tcPr>
          <w:p w14:paraId="3FC2E7D6" w14:textId="77777777" w:rsidR="0054112F" w:rsidRPr="0054112F" w:rsidRDefault="0054112F" w:rsidP="0054112F">
            <w:pPr>
              <w:jc w:val="center"/>
              <w:rPr>
                <w:color w:val="000000"/>
                <w:sz w:val="20"/>
                <w:szCs w:val="20"/>
              </w:rPr>
            </w:pPr>
            <w:r w:rsidRPr="0054112F">
              <w:rPr>
                <w:color w:val="000000"/>
                <w:sz w:val="20"/>
                <w:szCs w:val="20"/>
              </w:rPr>
              <w:t>7,87</w:t>
            </w:r>
          </w:p>
        </w:tc>
        <w:tc>
          <w:tcPr>
            <w:tcW w:w="195" w:type="pct"/>
            <w:tcBorders>
              <w:top w:val="nil"/>
              <w:left w:val="nil"/>
              <w:bottom w:val="single" w:sz="4" w:space="0" w:color="auto"/>
              <w:right w:val="single" w:sz="4" w:space="0" w:color="auto"/>
            </w:tcBorders>
            <w:shd w:val="clear" w:color="auto" w:fill="auto"/>
            <w:noWrap/>
            <w:vAlign w:val="center"/>
            <w:hideMark/>
          </w:tcPr>
          <w:p w14:paraId="3344D768" w14:textId="77777777" w:rsidR="0054112F" w:rsidRPr="0054112F" w:rsidRDefault="0054112F" w:rsidP="0054112F">
            <w:pPr>
              <w:jc w:val="center"/>
              <w:rPr>
                <w:color w:val="000000"/>
                <w:sz w:val="20"/>
                <w:szCs w:val="20"/>
              </w:rPr>
            </w:pPr>
            <w:r w:rsidRPr="0054112F">
              <w:rPr>
                <w:color w:val="000000"/>
                <w:sz w:val="20"/>
                <w:szCs w:val="20"/>
              </w:rPr>
              <w:t>7,79</w:t>
            </w:r>
          </w:p>
        </w:tc>
        <w:tc>
          <w:tcPr>
            <w:tcW w:w="195" w:type="pct"/>
            <w:tcBorders>
              <w:top w:val="nil"/>
              <w:left w:val="nil"/>
              <w:bottom w:val="single" w:sz="4" w:space="0" w:color="auto"/>
              <w:right w:val="single" w:sz="4" w:space="0" w:color="auto"/>
            </w:tcBorders>
            <w:shd w:val="clear" w:color="auto" w:fill="auto"/>
            <w:noWrap/>
            <w:vAlign w:val="center"/>
            <w:hideMark/>
          </w:tcPr>
          <w:p w14:paraId="73088260" w14:textId="77777777" w:rsidR="0054112F" w:rsidRPr="0054112F" w:rsidRDefault="0054112F" w:rsidP="0054112F">
            <w:pPr>
              <w:jc w:val="center"/>
              <w:rPr>
                <w:color w:val="000000"/>
                <w:sz w:val="20"/>
                <w:szCs w:val="20"/>
              </w:rPr>
            </w:pPr>
            <w:r w:rsidRPr="0054112F">
              <w:rPr>
                <w:color w:val="000000"/>
                <w:sz w:val="20"/>
                <w:szCs w:val="20"/>
              </w:rPr>
              <w:t>7,71</w:t>
            </w:r>
          </w:p>
        </w:tc>
        <w:tc>
          <w:tcPr>
            <w:tcW w:w="195" w:type="pct"/>
            <w:tcBorders>
              <w:top w:val="nil"/>
              <w:left w:val="nil"/>
              <w:bottom w:val="single" w:sz="4" w:space="0" w:color="auto"/>
              <w:right w:val="single" w:sz="4" w:space="0" w:color="auto"/>
            </w:tcBorders>
            <w:shd w:val="clear" w:color="auto" w:fill="auto"/>
            <w:noWrap/>
            <w:vAlign w:val="center"/>
            <w:hideMark/>
          </w:tcPr>
          <w:p w14:paraId="287E95A9" w14:textId="77777777" w:rsidR="0054112F" w:rsidRPr="0054112F" w:rsidRDefault="0054112F" w:rsidP="0054112F">
            <w:pPr>
              <w:jc w:val="center"/>
              <w:rPr>
                <w:color w:val="000000"/>
                <w:sz w:val="20"/>
                <w:szCs w:val="20"/>
              </w:rPr>
            </w:pPr>
            <w:r w:rsidRPr="0054112F">
              <w:rPr>
                <w:color w:val="000000"/>
                <w:sz w:val="20"/>
                <w:szCs w:val="20"/>
              </w:rPr>
              <w:t>7,64</w:t>
            </w:r>
          </w:p>
        </w:tc>
        <w:tc>
          <w:tcPr>
            <w:tcW w:w="195" w:type="pct"/>
            <w:tcBorders>
              <w:top w:val="nil"/>
              <w:left w:val="nil"/>
              <w:bottom w:val="single" w:sz="4" w:space="0" w:color="auto"/>
              <w:right w:val="single" w:sz="4" w:space="0" w:color="auto"/>
            </w:tcBorders>
            <w:shd w:val="clear" w:color="auto" w:fill="auto"/>
            <w:noWrap/>
            <w:vAlign w:val="center"/>
            <w:hideMark/>
          </w:tcPr>
          <w:p w14:paraId="1B4046BE" w14:textId="77777777" w:rsidR="0054112F" w:rsidRPr="0054112F" w:rsidRDefault="0054112F" w:rsidP="0054112F">
            <w:pPr>
              <w:jc w:val="center"/>
              <w:rPr>
                <w:color w:val="000000"/>
                <w:sz w:val="20"/>
                <w:szCs w:val="20"/>
              </w:rPr>
            </w:pPr>
            <w:r w:rsidRPr="0054112F">
              <w:rPr>
                <w:color w:val="000000"/>
                <w:sz w:val="20"/>
                <w:szCs w:val="20"/>
              </w:rPr>
              <w:t>7,56</w:t>
            </w:r>
          </w:p>
        </w:tc>
        <w:tc>
          <w:tcPr>
            <w:tcW w:w="195" w:type="pct"/>
            <w:tcBorders>
              <w:top w:val="nil"/>
              <w:left w:val="nil"/>
              <w:bottom w:val="single" w:sz="4" w:space="0" w:color="auto"/>
              <w:right w:val="single" w:sz="4" w:space="0" w:color="auto"/>
            </w:tcBorders>
            <w:shd w:val="clear" w:color="auto" w:fill="auto"/>
            <w:noWrap/>
            <w:vAlign w:val="center"/>
            <w:hideMark/>
          </w:tcPr>
          <w:p w14:paraId="0BE6B268" w14:textId="77777777" w:rsidR="0054112F" w:rsidRPr="0054112F" w:rsidRDefault="0054112F" w:rsidP="0054112F">
            <w:pPr>
              <w:jc w:val="center"/>
              <w:rPr>
                <w:color w:val="000000"/>
                <w:sz w:val="20"/>
                <w:szCs w:val="20"/>
              </w:rPr>
            </w:pPr>
            <w:r w:rsidRPr="0054112F">
              <w:rPr>
                <w:color w:val="000000"/>
                <w:sz w:val="20"/>
                <w:szCs w:val="20"/>
              </w:rPr>
              <w:t>7,48</w:t>
            </w:r>
          </w:p>
        </w:tc>
        <w:tc>
          <w:tcPr>
            <w:tcW w:w="195" w:type="pct"/>
            <w:tcBorders>
              <w:top w:val="nil"/>
              <w:left w:val="nil"/>
              <w:bottom w:val="single" w:sz="4" w:space="0" w:color="auto"/>
              <w:right w:val="single" w:sz="4" w:space="0" w:color="auto"/>
            </w:tcBorders>
            <w:shd w:val="clear" w:color="auto" w:fill="auto"/>
            <w:noWrap/>
            <w:vAlign w:val="center"/>
            <w:hideMark/>
          </w:tcPr>
          <w:p w14:paraId="2C56E8EB" w14:textId="77777777" w:rsidR="0054112F" w:rsidRPr="0054112F" w:rsidRDefault="0054112F" w:rsidP="0054112F">
            <w:pPr>
              <w:jc w:val="center"/>
              <w:rPr>
                <w:color w:val="000000"/>
                <w:sz w:val="20"/>
                <w:szCs w:val="20"/>
              </w:rPr>
            </w:pPr>
            <w:r w:rsidRPr="0054112F">
              <w:rPr>
                <w:color w:val="000000"/>
                <w:sz w:val="20"/>
                <w:szCs w:val="20"/>
              </w:rPr>
              <w:t>7,41</w:t>
            </w:r>
          </w:p>
        </w:tc>
        <w:tc>
          <w:tcPr>
            <w:tcW w:w="195" w:type="pct"/>
            <w:tcBorders>
              <w:top w:val="nil"/>
              <w:left w:val="nil"/>
              <w:bottom w:val="single" w:sz="4" w:space="0" w:color="auto"/>
              <w:right w:val="single" w:sz="4" w:space="0" w:color="auto"/>
            </w:tcBorders>
            <w:shd w:val="clear" w:color="auto" w:fill="auto"/>
            <w:noWrap/>
            <w:vAlign w:val="center"/>
            <w:hideMark/>
          </w:tcPr>
          <w:p w14:paraId="1D324E7F" w14:textId="77777777" w:rsidR="0054112F" w:rsidRPr="0054112F" w:rsidRDefault="0054112F" w:rsidP="0054112F">
            <w:pPr>
              <w:jc w:val="center"/>
              <w:rPr>
                <w:color w:val="000000"/>
                <w:sz w:val="20"/>
                <w:szCs w:val="20"/>
              </w:rPr>
            </w:pPr>
            <w:r w:rsidRPr="0054112F">
              <w:rPr>
                <w:color w:val="000000"/>
                <w:sz w:val="20"/>
                <w:szCs w:val="20"/>
              </w:rPr>
              <w:t>7,33</w:t>
            </w:r>
          </w:p>
        </w:tc>
        <w:tc>
          <w:tcPr>
            <w:tcW w:w="195" w:type="pct"/>
            <w:tcBorders>
              <w:top w:val="nil"/>
              <w:left w:val="nil"/>
              <w:bottom w:val="single" w:sz="4" w:space="0" w:color="auto"/>
              <w:right w:val="single" w:sz="4" w:space="0" w:color="auto"/>
            </w:tcBorders>
            <w:shd w:val="clear" w:color="auto" w:fill="auto"/>
            <w:noWrap/>
            <w:vAlign w:val="center"/>
            <w:hideMark/>
          </w:tcPr>
          <w:p w14:paraId="2DFA30C9" w14:textId="77777777" w:rsidR="0054112F" w:rsidRPr="0054112F" w:rsidRDefault="0054112F" w:rsidP="0054112F">
            <w:pPr>
              <w:jc w:val="center"/>
              <w:rPr>
                <w:color w:val="000000"/>
                <w:sz w:val="20"/>
                <w:szCs w:val="20"/>
              </w:rPr>
            </w:pPr>
            <w:r w:rsidRPr="0054112F">
              <w:rPr>
                <w:color w:val="000000"/>
                <w:sz w:val="20"/>
                <w:szCs w:val="20"/>
              </w:rPr>
              <w:t>7,26</w:t>
            </w:r>
          </w:p>
        </w:tc>
        <w:tc>
          <w:tcPr>
            <w:tcW w:w="201" w:type="pct"/>
            <w:tcBorders>
              <w:top w:val="nil"/>
              <w:left w:val="nil"/>
              <w:bottom w:val="single" w:sz="4" w:space="0" w:color="auto"/>
              <w:right w:val="single" w:sz="4" w:space="0" w:color="auto"/>
            </w:tcBorders>
            <w:shd w:val="clear" w:color="auto" w:fill="auto"/>
            <w:noWrap/>
            <w:vAlign w:val="center"/>
            <w:hideMark/>
          </w:tcPr>
          <w:p w14:paraId="722E4FE8" w14:textId="77777777" w:rsidR="0054112F" w:rsidRPr="0054112F" w:rsidRDefault="0054112F" w:rsidP="0054112F">
            <w:pPr>
              <w:jc w:val="center"/>
              <w:rPr>
                <w:color w:val="000000"/>
                <w:sz w:val="20"/>
                <w:szCs w:val="20"/>
              </w:rPr>
            </w:pPr>
            <w:r w:rsidRPr="0054112F">
              <w:rPr>
                <w:color w:val="000000"/>
                <w:sz w:val="20"/>
                <w:szCs w:val="20"/>
              </w:rPr>
              <w:t>7,19</w:t>
            </w:r>
          </w:p>
        </w:tc>
      </w:tr>
      <w:tr w:rsidR="0054112F" w:rsidRPr="0054112F" w14:paraId="5D40FD84"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63B9017" w14:textId="77777777" w:rsidR="0054112F" w:rsidRPr="0054112F" w:rsidRDefault="0054112F" w:rsidP="0054112F">
            <w:pPr>
              <w:jc w:val="center"/>
              <w:rPr>
                <w:color w:val="000000"/>
                <w:sz w:val="20"/>
                <w:szCs w:val="20"/>
              </w:rPr>
            </w:pPr>
            <w:r w:rsidRPr="0054112F">
              <w:rPr>
                <w:color w:val="000000"/>
                <w:sz w:val="20"/>
                <w:szCs w:val="20"/>
              </w:rPr>
              <w:t>12</w:t>
            </w:r>
          </w:p>
        </w:tc>
        <w:tc>
          <w:tcPr>
            <w:tcW w:w="704" w:type="pct"/>
            <w:tcBorders>
              <w:top w:val="nil"/>
              <w:left w:val="nil"/>
              <w:bottom w:val="single" w:sz="4" w:space="0" w:color="auto"/>
              <w:right w:val="single" w:sz="4" w:space="0" w:color="auto"/>
            </w:tcBorders>
            <w:shd w:val="clear" w:color="auto" w:fill="auto"/>
            <w:vAlign w:val="center"/>
            <w:hideMark/>
          </w:tcPr>
          <w:p w14:paraId="4613B452" w14:textId="77777777" w:rsidR="0054112F" w:rsidRPr="0054112F" w:rsidRDefault="0054112F" w:rsidP="0054112F">
            <w:pPr>
              <w:rPr>
                <w:color w:val="000000"/>
                <w:sz w:val="20"/>
                <w:szCs w:val="20"/>
              </w:rPr>
            </w:pPr>
            <w:r w:rsidRPr="0054112F">
              <w:rPr>
                <w:color w:val="000000"/>
                <w:sz w:val="20"/>
                <w:szCs w:val="20"/>
              </w:rPr>
              <w:t>Котельная №6</w:t>
            </w:r>
          </w:p>
        </w:tc>
        <w:tc>
          <w:tcPr>
            <w:tcW w:w="195" w:type="pct"/>
            <w:tcBorders>
              <w:top w:val="nil"/>
              <w:left w:val="nil"/>
              <w:bottom w:val="single" w:sz="4" w:space="0" w:color="auto"/>
              <w:right w:val="single" w:sz="4" w:space="0" w:color="auto"/>
            </w:tcBorders>
            <w:shd w:val="clear" w:color="auto" w:fill="auto"/>
            <w:noWrap/>
            <w:vAlign w:val="center"/>
            <w:hideMark/>
          </w:tcPr>
          <w:p w14:paraId="7CF99231" w14:textId="77777777" w:rsidR="0054112F" w:rsidRPr="0054112F" w:rsidRDefault="0054112F" w:rsidP="0054112F">
            <w:pPr>
              <w:jc w:val="center"/>
              <w:rPr>
                <w:color w:val="000000"/>
                <w:sz w:val="20"/>
                <w:szCs w:val="20"/>
              </w:rPr>
            </w:pPr>
            <w:r w:rsidRPr="0054112F">
              <w:rPr>
                <w:color w:val="000000"/>
                <w:sz w:val="20"/>
                <w:szCs w:val="20"/>
              </w:rPr>
              <w:t>1,25</w:t>
            </w:r>
          </w:p>
        </w:tc>
        <w:tc>
          <w:tcPr>
            <w:tcW w:w="195" w:type="pct"/>
            <w:tcBorders>
              <w:top w:val="nil"/>
              <w:left w:val="nil"/>
              <w:bottom w:val="single" w:sz="4" w:space="0" w:color="auto"/>
              <w:right w:val="single" w:sz="4" w:space="0" w:color="auto"/>
            </w:tcBorders>
            <w:shd w:val="clear" w:color="auto" w:fill="auto"/>
            <w:noWrap/>
            <w:vAlign w:val="center"/>
            <w:hideMark/>
          </w:tcPr>
          <w:p w14:paraId="0D6A4AEE" w14:textId="77777777" w:rsidR="0054112F" w:rsidRPr="0054112F" w:rsidRDefault="0054112F" w:rsidP="0054112F">
            <w:pPr>
              <w:jc w:val="center"/>
              <w:rPr>
                <w:color w:val="000000"/>
                <w:sz w:val="20"/>
                <w:szCs w:val="20"/>
              </w:rPr>
            </w:pPr>
            <w:r w:rsidRPr="0054112F">
              <w:rPr>
                <w:color w:val="000000"/>
                <w:sz w:val="20"/>
                <w:szCs w:val="20"/>
              </w:rPr>
              <w:t>1,23</w:t>
            </w:r>
          </w:p>
        </w:tc>
        <w:tc>
          <w:tcPr>
            <w:tcW w:w="195" w:type="pct"/>
            <w:tcBorders>
              <w:top w:val="nil"/>
              <w:left w:val="nil"/>
              <w:bottom w:val="single" w:sz="4" w:space="0" w:color="auto"/>
              <w:right w:val="single" w:sz="4" w:space="0" w:color="auto"/>
            </w:tcBorders>
            <w:shd w:val="clear" w:color="auto" w:fill="auto"/>
            <w:noWrap/>
            <w:vAlign w:val="center"/>
            <w:hideMark/>
          </w:tcPr>
          <w:p w14:paraId="41C939F1" w14:textId="77777777" w:rsidR="0054112F" w:rsidRPr="0054112F" w:rsidRDefault="0054112F" w:rsidP="0054112F">
            <w:pPr>
              <w:jc w:val="center"/>
              <w:rPr>
                <w:color w:val="000000"/>
                <w:sz w:val="20"/>
                <w:szCs w:val="20"/>
              </w:rPr>
            </w:pPr>
            <w:r w:rsidRPr="0054112F">
              <w:rPr>
                <w:color w:val="000000"/>
                <w:sz w:val="20"/>
                <w:szCs w:val="20"/>
              </w:rPr>
              <w:t>1,22</w:t>
            </w:r>
          </w:p>
        </w:tc>
        <w:tc>
          <w:tcPr>
            <w:tcW w:w="195" w:type="pct"/>
            <w:tcBorders>
              <w:top w:val="nil"/>
              <w:left w:val="nil"/>
              <w:bottom w:val="single" w:sz="4" w:space="0" w:color="auto"/>
              <w:right w:val="single" w:sz="4" w:space="0" w:color="auto"/>
            </w:tcBorders>
            <w:shd w:val="clear" w:color="auto" w:fill="auto"/>
            <w:noWrap/>
            <w:vAlign w:val="center"/>
            <w:hideMark/>
          </w:tcPr>
          <w:p w14:paraId="5FC0B634" w14:textId="77777777" w:rsidR="0054112F" w:rsidRPr="0054112F" w:rsidRDefault="0054112F" w:rsidP="0054112F">
            <w:pPr>
              <w:jc w:val="center"/>
              <w:rPr>
                <w:color w:val="000000"/>
                <w:sz w:val="20"/>
                <w:szCs w:val="20"/>
              </w:rPr>
            </w:pPr>
            <w:r w:rsidRPr="0054112F">
              <w:rPr>
                <w:color w:val="000000"/>
                <w:sz w:val="20"/>
                <w:szCs w:val="20"/>
              </w:rPr>
              <w:t>1,21</w:t>
            </w:r>
          </w:p>
        </w:tc>
        <w:tc>
          <w:tcPr>
            <w:tcW w:w="195" w:type="pct"/>
            <w:tcBorders>
              <w:top w:val="nil"/>
              <w:left w:val="nil"/>
              <w:bottom w:val="single" w:sz="4" w:space="0" w:color="auto"/>
              <w:right w:val="single" w:sz="4" w:space="0" w:color="auto"/>
            </w:tcBorders>
            <w:shd w:val="clear" w:color="auto" w:fill="auto"/>
            <w:noWrap/>
            <w:vAlign w:val="center"/>
            <w:hideMark/>
          </w:tcPr>
          <w:p w14:paraId="7F1AD90E" w14:textId="77777777" w:rsidR="0054112F" w:rsidRPr="0054112F" w:rsidRDefault="0054112F" w:rsidP="0054112F">
            <w:pPr>
              <w:jc w:val="center"/>
              <w:rPr>
                <w:color w:val="000000"/>
                <w:sz w:val="20"/>
                <w:szCs w:val="20"/>
              </w:rPr>
            </w:pPr>
            <w:r w:rsidRPr="0054112F">
              <w:rPr>
                <w:color w:val="000000"/>
                <w:sz w:val="20"/>
                <w:szCs w:val="20"/>
              </w:rPr>
              <w:t>1,20</w:t>
            </w:r>
          </w:p>
        </w:tc>
        <w:tc>
          <w:tcPr>
            <w:tcW w:w="195" w:type="pct"/>
            <w:tcBorders>
              <w:top w:val="nil"/>
              <w:left w:val="nil"/>
              <w:bottom w:val="single" w:sz="4" w:space="0" w:color="auto"/>
              <w:right w:val="single" w:sz="4" w:space="0" w:color="auto"/>
            </w:tcBorders>
            <w:shd w:val="clear" w:color="auto" w:fill="auto"/>
            <w:noWrap/>
            <w:vAlign w:val="center"/>
            <w:hideMark/>
          </w:tcPr>
          <w:p w14:paraId="4405EB11" w14:textId="77777777" w:rsidR="0054112F" w:rsidRPr="0054112F" w:rsidRDefault="0054112F" w:rsidP="0054112F">
            <w:pPr>
              <w:jc w:val="center"/>
              <w:rPr>
                <w:color w:val="000000"/>
                <w:sz w:val="20"/>
                <w:szCs w:val="20"/>
              </w:rPr>
            </w:pPr>
            <w:r w:rsidRPr="0054112F">
              <w:rPr>
                <w:color w:val="000000"/>
                <w:sz w:val="20"/>
                <w:szCs w:val="20"/>
              </w:rPr>
              <w:t>1,19</w:t>
            </w:r>
          </w:p>
        </w:tc>
        <w:tc>
          <w:tcPr>
            <w:tcW w:w="195" w:type="pct"/>
            <w:tcBorders>
              <w:top w:val="nil"/>
              <w:left w:val="nil"/>
              <w:bottom w:val="single" w:sz="4" w:space="0" w:color="auto"/>
              <w:right w:val="single" w:sz="4" w:space="0" w:color="auto"/>
            </w:tcBorders>
            <w:shd w:val="clear" w:color="auto" w:fill="auto"/>
            <w:noWrap/>
            <w:vAlign w:val="center"/>
            <w:hideMark/>
          </w:tcPr>
          <w:p w14:paraId="3217C41E" w14:textId="77777777" w:rsidR="0054112F" w:rsidRPr="0054112F" w:rsidRDefault="0054112F" w:rsidP="0054112F">
            <w:pPr>
              <w:jc w:val="center"/>
              <w:rPr>
                <w:color w:val="000000"/>
                <w:sz w:val="20"/>
                <w:szCs w:val="20"/>
              </w:rPr>
            </w:pPr>
            <w:r w:rsidRPr="0054112F">
              <w:rPr>
                <w:color w:val="000000"/>
                <w:sz w:val="20"/>
                <w:szCs w:val="20"/>
              </w:rPr>
              <w:t>1,17</w:t>
            </w:r>
          </w:p>
        </w:tc>
        <w:tc>
          <w:tcPr>
            <w:tcW w:w="195" w:type="pct"/>
            <w:tcBorders>
              <w:top w:val="nil"/>
              <w:left w:val="nil"/>
              <w:bottom w:val="single" w:sz="4" w:space="0" w:color="auto"/>
              <w:right w:val="single" w:sz="4" w:space="0" w:color="auto"/>
            </w:tcBorders>
            <w:shd w:val="clear" w:color="auto" w:fill="auto"/>
            <w:noWrap/>
            <w:vAlign w:val="center"/>
            <w:hideMark/>
          </w:tcPr>
          <w:p w14:paraId="54CB7DAD" w14:textId="77777777" w:rsidR="0054112F" w:rsidRPr="0054112F" w:rsidRDefault="0054112F" w:rsidP="0054112F">
            <w:pPr>
              <w:jc w:val="center"/>
              <w:rPr>
                <w:color w:val="000000"/>
                <w:sz w:val="20"/>
                <w:szCs w:val="20"/>
              </w:rPr>
            </w:pPr>
            <w:r w:rsidRPr="0054112F">
              <w:rPr>
                <w:color w:val="000000"/>
                <w:sz w:val="20"/>
                <w:szCs w:val="20"/>
              </w:rPr>
              <w:t>1,16</w:t>
            </w:r>
          </w:p>
        </w:tc>
        <w:tc>
          <w:tcPr>
            <w:tcW w:w="195" w:type="pct"/>
            <w:tcBorders>
              <w:top w:val="nil"/>
              <w:left w:val="nil"/>
              <w:bottom w:val="single" w:sz="4" w:space="0" w:color="auto"/>
              <w:right w:val="single" w:sz="4" w:space="0" w:color="auto"/>
            </w:tcBorders>
            <w:shd w:val="clear" w:color="auto" w:fill="auto"/>
            <w:noWrap/>
            <w:vAlign w:val="center"/>
            <w:hideMark/>
          </w:tcPr>
          <w:p w14:paraId="1DA13A54" w14:textId="77777777" w:rsidR="0054112F" w:rsidRPr="0054112F" w:rsidRDefault="0054112F" w:rsidP="0054112F">
            <w:pPr>
              <w:jc w:val="center"/>
              <w:rPr>
                <w:color w:val="000000"/>
                <w:sz w:val="20"/>
                <w:szCs w:val="20"/>
              </w:rPr>
            </w:pPr>
            <w:r w:rsidRPr="0054112F">
              <w:rPr>
                <w:color w:val="000000"/>
                <w:sz w:val="20"/>
                <w:szCs w:val="20"/>
              </w:rPr>
              <w:t>1,15</w:t>
            </w:r>
          </w:p>
        </w:tc>
        <w:tc>
          <w:tcPr>
            <w:tcW w:w="195" w:type="pct"/>
            <w:tcBorders>
              <w:top w:val="nil"/>
              <w:left w:val="nil"/>
              <w:bottom w:val="single" w:sz="4" w:space="0" w:color="auto"/>
              <w:right w:val="single" w:sz="4" w:space="0" w:color="auto"/>
            </w:tcBorders>
            <w:shd w:val="clear" w:color="auto" w:fill="auto"/>
            <w:noWrap/>
            <w:vAlign w:val="center"/>
            <w:hideMark/>
          </w:tcPr>
          <w:p w14:paraId="4D47723F" w14:textId="77777777" w:rsidR="0054112F" w:rsidRPr="0054112F" w:rsidRDefault="0054112F" w:rsidP="0054112F">
            <w:pPr>
              <w:jc w:val="center"/>
              <w:rPr>
                <w:color w:val="000000"/>
                <w:sz w:val="20"/>
                <w:szCs w:val="20"/>
              </w:rPr>
            </w:pPr>
            <w:r w:rsidRPr="0054112F">
              <w:rPr>
                <w:color w:val="000000"/>
                <w:sz w:val="20"/>
                <w:szCs w:val="20"/>
              </w:rPr>
              <w:t>1,14</w:t>
            </w:r>
          </w:p>
        </w:tc>
        <w:tc>
          <w:tcPr>
            <w:tcW w:w="195" w:type="pct"/>
            <w:tcBorders>
              <w:top w:val="nil"/>
              <w:left w:val="nil"/>
              <w:bottom w:val="single" w:sz="4" w:space="0" w:color="auto"/>
              <w:right w:val="single" w:sz="4" w:space="0" w:color="auto"/>
            </w:tcBorders>
            <w:shd w:val="clear" w:color="auto" w:fill="auto"/>
            <w:noWrap/>
            <w:vAlign w:val="center"/>
            <w:hideMark/>
          </w:tcPr>
          <w:p w14:paraId="48F6AA89" w14:textId="77777777" w:rsidR="0054112F" w:rsidRPr="0054112F" w:rsidRDefault="0054112F" w:rsidP="0054112F">
            <w:pPr>
              <w:jc w:val="center"/>
              <w:rPr>
                <w:color w:val="000000"/>
                <w:sz w:val="20"/>
                <w:szCs w:val="20"/>
              </w:rPr>
            </w:pPr>
            <w:r w:rsidRPr="0054112F">
              <w:rPr>
                <w:color w:val="000000"/>
                <w:sz w:val="20"/>
                <w:szCs w:val="20"/>
              </w:rPr>
              <w:t>1,13</w:t>
            </w:r>
          </w:p>
        </w:tc>
        <w:tc>
          <w:tcPr>
            <w:tcW w:w="195" w:type="pct"/>
            <w:tcBorders>
              <w:top w:val="nil"/>
              <w:left w:val="nil"/>
              <w:bottom w:val="single" w:sz="4" w:space="0" w:color="auto"/>
              <w:right w:val="single" w:sz="4" w:space="0" w:color="auto"/>
            </w:tcBorders>
            <w:shd w:val="clear" w:color="auto" w:fill="auto"/>
            <w:noWrap/>
            <w:vAlign w:val="center"/>
            <w:hideMark/>
          </w:tcPr>
          <w:p w14:paraId="39F926D5" w14:textId="77777777" w:rsidR="0054112F" w:rsidRPr="0054112F" w:rsidRDefault="0054112F" w:rsidP="0054112F">
            <w:pPr>
              <w:jc w:val="center"/>
              <w:rPr>
                <w:color w:val="000000"/>
                <w:sz w:val="20"/>
                <w:szCs w:val="20"/>
              </w:rPr>
            </w:pPr>
            <w:r w:rsidRPr="0054112F">
              <w:rPr>
                <w:color w:val="000000"/>
                <w:sz w:val="20"/>
                <w:szCs w:val="20"/>
              </w:rPr>
              <w:t>1,12</w:t>
            </w:r>
          </w:p>
        </w:tc>
        <w:tc>
          <w:tcPr>
            <w:tcW w:w="195" w:type="pct"/>
            <w:tcBorders>
              <w:top w:val="nil"/>
              <w:left w:val="nil"/>
              <w:bottom w:val="single" w:sz="4" w:space="0" w:color="auto"/>
              <w:right w:val="single" w:sz="4" w:space="0" w:color="auto"/>
            </w:tcBorders>
            <w:shd w:val="clear" w:color="auto" w:fill="auto"/>
            <w:noWrap/>
            <w:vAlign w:val="center"/>
            <w:hideMark/>
          </w:tcPr>
          <w:p w14:paraId="265383C9" w14:textId="77777777" w:rsidR="0054112F" w:rsidRPr="0054112F" w:rsidRDefault="0054112F" w:rsidP="0054112F">
            <w:pPr>
              <w:jc w:val="center"/>
              <w:rPr>
                <w:color w:val="000000"/>
                <w:sz w:val="20"/>
                <w:szCs w:val="20"/>
              </w:rPr>
            </w:pPr>
            <w:r w:rsidRPr="0054112F">
              <w:rPr>
                <w:color w:val="000000"/>
                <w:sz w:val="20"/>
                <w:szCs w:val="20"/>
              </w:rPr>
              <w:t>1,11</w:t>
            </w:r>
          </w:p>
        </w:tc>
        <w:tc>
          <w:tcPr>
            <w:tcW w:w="195" w:type="pct"/>
            <w:tcBorders>
              <w:top w:val="nil"/>
              <w:left w:val="nil"/>
              <w:bottom w:val="single" w:sz="4" w:space="0" w:color="auto"/>
              <w:right w:val="single" w:sz="4" w:space="0" w:color="auto"/>
            </w:tcBorders>
            <w:shd w:val="clear" w:color="auto" w:fill="auto"/>
            <w:noWrap/>
            <w:vAlign w:val="center"/>
            <w:hideMark/>
          </w:tcPr>
          <w:p w14:paraId="6CF377A8" w14:textId="77777777" w:rsidR="0054112F" w:rsidRPr="0054112F" w:rsidRDefault="0054112F" w:rsidP="0054112F">
            <w:pPr>
              <w:jc w:val="center"/>
              <w:rPr>
                <w:color w:val="000000"/>
                <w:sz w:val="20"/>
                <w:szCs w:val="20"/>
              </w:rPr>
            </w:pPr>
            <w:r w:rsidRPr="0054112F">
              <w:rPr>
                <w:color w:val="000000"/>
                <w:sz w:val="20"/>
                <w:szCs w:val="20"/>
              </w:rPr>
              <w:t>1,09</w:t>
            </w:r>
          </w:p>
        </w:tc>
        <w:tc>
          <w:tcPr>
            <w:tcW w:w="195" w:type="pct"/>
            <w:tcBorders>
              <w:top w:val="nil"/>
              <w:left w:val="nil"/>
              <w:bottom w:val="single" w:sz="4" w:space="0" w:color="auto"/>
              <w:right w:val="single" w:sz="4" w:space="0" w:color="auto"/>
            </w:tcBorders>
            <w:shd w:val="clear" w:color="auto" w:fill="auto"/>
            <w:noWrap/>
            <w:vAlign w:val="center"/>
            <w:hideMark/>
          </w:tcPr>
          <w:p w14:paraId="5342465D" w14:textId="77777777" w:rsidR="0054112F" w:rsidRPr="0054112F" w:rsidRDefault="0054112F" w:rsidP="0054112F">
            <w:pPr>
              <w:jc w:val="center"/>
              <w:rPr>
                <w:color w:val="000000"/>
                <w:sz w:val="20"/>
                <w:szCs w:val="20"/>
              </w:rPr>
            </w:pPr>
            <w:r w:rsidRPr="0054112F">
              <w:rPr>
                <w:color w:val="000000"/>
                <w:sz w:val="20"/>
                <w:szCs w:val="20"/>
              </w:rPr>
              <w:t>1,08</w:t>
            </w:r>
          </w:p>
        </w:tc>
        <w:tc>
          <w:tcPr>
            <w:tcW w:w="195" w:type="pct"/>
            <w:tcBorders>
              <w:top w:val="nil"/>
              <w:left w:val="nil"/>
              <w:bottom w:val="single" w:sz="4" w:space="0" w:color="auto"/>
              <w:right w:val="single" w:sz="4" w:space="0" w:color="auto"/>
            </w:tcBorders>
            <w:shd w:val="clear" w:color="auto" w:fill="auto"/>
            <w:noWrap/>
            <w:vAlign w:val="center"/>
            <w:hideMark/>
          </w:tcPr>
          <w:p w14:paraId="30925200" w14:textId="77777777" w:rsidR="0054112F" w:rsidRPr="0054112F" w:rsidRDefault="0054112F" w:rsidP="0054112F">
            <w:pPr>
              <w:jc w:val="center"/>
              <w:rPr>
                <w:color w:val="000000"/>
                <w:sz w:val="20"/>
                <w:szCs w:val="20"/>
              </w:rPr>
            </w:pPr>
            <w:r w:rsidRPr="0054112F">
              <w:rPr>
                <w:color w:val="000000"/>
                <w:sz w:val="20"/>
                <w:szCs w:val="20"/>
              </w:rPr>
              <w:t>1,07</w:t>
            </w:r>
          </w:p>
        </w:tc>
        <w:tc>
          <w:tcPr>
            <w:tcW w:w="195" w:type="pct"/>
            <w:tcBorders>
              <w:top w:val="nil"/>
              <w:left w:val="nil"/>
              <w:bottom w:val="single" w:sz="4" w:space="0" w:color="auto"/>
              <w:right w:val="single" w:sz="4" w:space="0" w:color="auto"/>
            </w:tcBorders>
            <w:shd w:val="clear" w:color="auto" w:fill="auto"/>
            <w:noWrap/>
            <w:vAlign w:val="center"/>
            <w:hideMark/>
          </w:tcPr>
          <w:p w14:paraId="78609945" w14:textId="77777777" w:rsidR="0054112F" w:rsidRPr="0054112F" w:rsidRDefault="0054112F" w:rsidP="0054112F">
            <w:pPr>
              <w:jc w:val="center"/>
              <w:rPr>
                <w:color w:val="000000"/>
                <w:sz w:val="20"/>
                <w:szCs w:val="20"/>
              </w:rPr>
            </w:pPr>
            <w:r w:rsidRPr="0054112F">
              <w:rPr>
                <w:color w:val="000000"/>
                <w:sz w:val="20"/>
                <w:szCs w:val="20"/>
              </w:rPr>
              <w:t>1,06</w:t>
            </w:r>
          </w:p>
        </w:tc>
        <w:tc>
          <w:tcPr>
            <w:tcW w:w="195" w:type="pct"/>
            <w:tcBorders>
              <w:top w:val="nil"/>
              <w:left w:val="nil"/>
              <w:bottom w:val="single" w:sz="4" w:space="0" w:color="auto"/>
              <w:right w:val="single" w:sz="4" w:space="0" w:color="auto"/>
            </w:tcBorders>
            <w:shd w:val="clear" w:color="auto" w:fill="auto"/>
            <w:noWrap/>
            <w:vAlign w:val="center"/>
            <w:hideMark/>
          </w:tcPr>
          <w:p w14:paraId="2CE4F304" w14:textId="77777777" w:rsidR="0054112F" w:rsidRPr="0054112F" w:rsidRDefault="0054112F" w:rsidP="0054112F">
            <w:pPr>
              <w:jc w:val="center"/>
              <w:rPr>
                <w:color w:val="000000"/>
                <w:sz w:val="20"/>
                <w:szCs w:val="20"/>
              </w:rPr>
            </w:pPr>
            <w:r w:rsidRPr="0054112F">
              <w:rPr>
                <w:color w:val="000000"/>
                <w:sz w:val="20"/>
                <w:szCs w:val="20"/>
              </w:rPr>
              <w:t>1,05</w:t>
            </w:r>
          </w:p>
        </w:tc>
        <w:tc>
          <w:tcPr>
            <w:tcW w:w="195" w:type="pct"/>
            <w:tcBorders>
              <w:top w:val="nil"/>
              <w:left w:val="nil"/>
              <w:bottom w:val="single" w:sz="4" w:space="0" w:color="auto"/>
              <w:right w:val="single" w:sz="4" w:space="0" w:color="auto"/>
            </w:tcBorders>
            <w:shd w:val="clear" w:color="auto" w:fill="auto"/>
            <w:noWrap/>
            <w:vAlign w:val="center"/>
            <w:hideMark/>
          </w:tcPr>
          <w:p w14:paraId="664B992C" w14:textId="77777777" w:rsidR="0054112F" w:rsidRPr="0054112F" w:rsidRDefault="0054112F" w:rsidP="0054112F">
            <w:pPr>
              <w:jc w:val="center"/>
              <w:rPr>
                <w:color w:val="000000"/>
                <w:sz w:val="20"/>
                <w:szCs w:val="20"/>
              </w:rPr>
            </w:pPr>
            <w:r w:rsidRPr="0054112F">
              <w:rPr>
                <w:color w:val="000000"/>
                <w:sz w:val="20"/>
                <w:szCs w:val="20"/>
              </w:rPr>
              <w:t>1,04</w:t>
            </w:r>
          </w:p>
        </w:tc>
        <w:tc>
          <w:tcPr>
            <w:tcW w:w="195" w:type="pct"/>
            <w:tcBorders>
              <w:top w:val="nil"/>
              <w:left w:val="nil"/>
              <w:bottom w:val="single" w:sz="4" w:space="0" w:color="auto"/>
              <w:right w:val="single" w:sz="4" w:space="0" w:color="auto"/>
            </w:tcBorders>
            <w:shd w:val="clear" w:color="auto" w:fill="auto"/>
            <w:noWrap/>
            <w:vAlign w:val="center"/>
            <w:hideMark/>
          </w:tcPr>
          <w:p w14:paraId="7D401A14" w14:textId="77777777" w:rsidR="0054112F" w:rsidRPr="0054112F" w:rsidRDefault="0054112F" w:rsidP="0054112F">
            <w:pPr>
              <w:jc w:val="center"/>
              <w:rPr>
                <w:color w:val="000000"/>
                <w:sz w:val="20"/>
                <w:szCs w:val="20"/>
              </w:rPr>
            </w:pPr>
            <w:r w:rsidRPr="0054112F">
              <w:rPr>
                <w:color w:val="000000"/>
                <w:sz w:val="20"/>
                <w:szCs w:val="20"/>
              </w:rPr>
              <w:t>1,03</w:t>
            </w:r>
          </w:p>
        </w:tc>
        <w:tc>
          <w:tcPr>
            <w:tcW w:w="201" w:type="pct"/>
            <w:tcBorders>
              <w:top w:val="nil"/>
              <w:left w:val="nil"/>
              <w:bottom w:val="single" w:sz="4" w:space="0" w:color="auto"/>
              <w:right w:val="single" w:sz="4" w:space="0" w:color="auto"/>
            </w:tcBorders>
            <w:shd w:val="clear" w:color="auto" w:fill="auto"/>
            <w:noWrap/>
            <w:vAlign w:val="center"/>
            <w:hideMark/>
          </w:tcPr>
          <w:p w14:paraId="1F355D17" w14:textId="77777777" w:rsidR="0054112F" w:rsidRPr="0054112F" w:rsidRDefault="0054112F" w:rsidP="0054112F">
            <w:pPr>
              <w:jc w:val="center"/>
              <w:rPr>
                <w:color w:val="000000"/>
                <w:sz w:val="20"/>
                <w:szCs w:val="20"/>
              </w:rPr>
            </w:pPr>
            <w:r w:rsidRPr="0054112F">
              <w:rPr>
                <w:color w:val="000000"/>
                <w:sz w:val="20"/>
                <w:szCs w:val="20"/>
              </w:rPr>
              <w:t>1,02</w:t>
            </w:r>
          </w:p>
        </w:tc>
      </w:tr>
      <w:tr w:rsidR="0054112F" w:rsidRPr="0054112F" w14:paraId="5952A719"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14A99B4" w14:textId="77777777" w:rsidR="0054112F" w:rsidRPr="0054112F" w:rsidRDefault="0054112F" w:rsidP="0054112F">
            <w:pPr>
              <w:jc w:val="center"/>
              <w:rPr>
                <w:color w:val="000000"/>
                <w:sz w:val="20"/>
                <w:szCs w:val="20"/>
              </w:rPr>
            </w:pPr>
            <w:r w:rsidRPr="0054112F">
              <w:rPr>
                <w:color w:val="000000"/>
                <w:sz w:val="20"/>
                <w:szCs w:val="20"/>
              </w:rPr>
              <w:t>13</w:t>
            </w:r>
          </w:p>
        </w:tc>
        <w:tc>
          <w:tcPr>
            <w:tcW w:w="704" w:type="pct"/>
            <w:tcBorders>
              <w:top w:val="nil"/>
              <w:left w:val="nil"/>
              <w:bottom w:val="single" w:sz="4" w:space="0" w:color="auto"/>
              <w:right w:val="single" w:sz="4" w:space="0" w:color="auto"/>
            </w:tcBorders>
            <w:shd w:val="clear" w:color="auto" w:fill="auto"/>
            <w:vAlign w:val="center"/>
            <w:hideMark/>
          </w:tcPr>
          <w:p w14:paraId="45F765AF" w14:textId="77777777" w:rsidR="0054112F" w:rsidRPr="0054112F" w:rsidRDefault="0054112F" w:rsidP="0054112F">
            <w:pPr>
              <w:rPr>
                <w:color w:val="000000"/>
                <w:sz w:val="20"/>
                <w:szCs w:val="20"/>
              </w:rPr>
            </w:pPr>
            <w:r w:rsidRPr="0054112F">
              <w:rPr>
                <w:color w:val="000000"/>
                <w:sz w:val="20"/>
                <w:szCs w:val="20"/>
              </w:rPr>
              <w:t>Котельная пос. Центральный</w:t>
            </w:r>
          </w:p>
        </w:tc>
        <w:tc>
          <w:tcPr>
            <w:tcW w:w="195" w:type="pct"/>
            <w:tcBorders>
              <w:top w:val="nil"/>
              <w:left w:val="nil"/>
              <w:bottom w:val="single" w:sz="4" w:space="0" w:color="auto"/>
              <w:right w:val="single" w:sz="4" w:space="0" w:color="auto"/>
            </w:tcBorders>
            <w:shd w:val="clear" w:color="auto" w:fill="auto"/>
            <w:noWrap/>
            <w:vAlign w:val="center"/>
            <w:hideMark/>
          </w:tcPr>
          <w:p w14:paraId="3F04B581" w14:textId="77777777" w:rsidR="0054112F" w:rsidRPr="0054112F" w:rsidRDefault="0054112F" w:rsidP="0054112F">
            <w:pPr>
              <w:jc w:val="center"/>
              <w:rPr>
                <w:color w:val="000000"/>
                <w:sz w:val="20"/>
                <w:szCs w:val="20"/>
              </w:rPr>
            </w:pPr>
            <w:r w:rsidRPr="0054112F">
              <w:rPr>
                <w:color w:val="000000"/>
                <w:sz w:val="20"/>
                <w:szCs w:val="20"/>
              </w:rPr>
              <w:t>0,86</w:t>
            </w:r>
          </w:p>
        </w:tc>
        <w:tc>
          <w:tcPr>
            <w:tcW w:w="195" w:type="pct"/>
            <w:tcBorders>
              <w:top w:val="nil"/>
              <w:left w:val="nil"/>
              <w:bottom w:val="single" w:sz="4" w:space="0" w:color="auto"/>
              <w:right w:val="single" w:sz="4" w:space="0" w:color="auto"/>
            </w:tcBorders>
            <w:shd w:val="clear" w:color="auto" w:fill="auto"/>
            <w:noWrap/>
            <w:vAlign w:val="center"/>
            <w:hideMark/>
          </w:tcPr>
          <w:p w14:paraId="32B3E1EB" w14:textId="77777777" w:rsidR="0054112F" w:rsidRPr="0054112F" w:rsidRDefault="0054112F" w:rsidP="0054112F">
            <w:pPr>
              <w:jc w:val="center"/>
              <w:rPr>
                <w:color w:val="000000"/>
                <w:sz w:val="20"/>
                <w:szCs w:val="20"/>
              </w:rPr>
            </w:pPr>
            <w:r w:rsidRPr="0054112F">
              <w:rPr>
                <w:color w:val="000000"/>
                <w:sz w:val="20"/>
                <w:szCs w:val="20"/>
              </w:rPr>
              <w:t>0,85</w:t>
            </w:r>
          </w:p>
        </w:tc>
        <w:tc>
          <w:tcPr>
            <w:tcW w:w="195" w:type="pct"/>
            <w:tcBorders>
              <w:top w:val="nil"/>
              <w:left w:val="nil"/>
              <w:bottom w:val="single" w:sz="4" w:space="0" w:color="auto"/>
              <w:right w:val="single" w:sz="4" w:space="0" w:color="auto"/>
            </w:tcBorders>
            <w:shd w:val="clear" w:color="auto" w:fill="auto"/>
            <w:noWrap/>
            <w:vAlign w:val="center"/>
            <w:hideMark/>
          </w:tcPr>
          <w:p w14:paraId="39EEB5DC" w14:textId="77777777" w:rsidR="0054112F" w:rsidRPr="0054112F" w:rsidRDefault="0054112F" w:rsidP="0054112F">
            <w:pPr>
              <w:jc w:val="center"/>
              <w:rPr>
                <w:color w:val="000000"/>
                <w:sz w:val="20"/>
                <w:szCs w:val="20"/>
              </w:rPr>
            </w:pPr>
            <w:r w:rsidRPr="0054112F">
              <w:rPr>
                <w:color w:val="000000"/>
                <w:sz w:val="20"/>
                <w:szCs w:val="20"/>
              </w:rPr>
              <w:t>0,84</w:t>
            </w:r>
          </w:p>
        </w:tc>
        <w:tc>
          <w:tcPr>
            <w:tcW w:w="195" w:type="pct"/>
            <w:tcBorders>
              <w:top w:val="nil"/>
              <w:left w:val="nil"/>
              <w:bottom w:val="single" w:sz="4" w:space="0" w:color="auto"/>
              <w:right w:val="single" w:sz="4" w:space="0" w:color="auto"/>
            </w:tcBorders>
            <w:shd w:val="clear" w:color="auto" w:fill="auto"/>
            <w:noWrap/>
            <w:vAlign w:val="center"/>
            <w:hideMark/>
          </w:tcPr>
          <w:p w14:paraId="15C38953" w14:textId="77777777" w:rsidR="0054112F" w:rsidRPr="0054112F" w:rsidRDefault="0054112F" w:rsidP="0054112F">
            <w:pPr>
              <w:jc w:val="center"/>
              <w:rPr>
                <w:color w:val="000000"/>
                <w:sz w:val="20"/>
                <w:szCs w:val="20"/>
              </w:rPr>
            </w:pPr>
            <w:r w:rsidRPr="0054112F">
              <w:rPr>
                <w:color w:val="000000"/>
                <w:sz w:val="20"/>
                <w:szCs w:val="20"/>
              </w:rPr>
              <w:t>0,83</w:t>
            </w:r>
          </w:p>
        </w:tc>
        <w:tc>
          <w:tcPr>
            <w:tcW w:w="195" w:type="pct"/>
            <w:tcBorders>
              <w:top w:val="nil"/>
              <w:left w:val="nil"/>
              <w:bottom w:val="single" w:sz="4" w:space="0" w:color="auto"/>
              <w:right w:val="single" w:sz="4" w:space="0" w:color="auto"/>
            </w:tcBorders>
            <w:shd w:val="clear" w:color="auto" w:fill="auto"/>
            <w:noWrap/>
            <w:vAlign w:val="center"/>
            <w:hideMark/>
          </w:tcPr>
          <w:p w14:paraId="0977E4CF" w14:textId="77777777" w:rsidR="0054112F" w:rsidRPr="0054112F" w:rsidRDefault="0054112F" w:rsidP="0054112F">
            <w:pPr>
              <w:jc w:val="center"/>
              <w:rPr>
                <w:color w:val="000000"/>
                <w:sz w:val="20"/>
                <w:szCs w:val="20"/>
              </w:rPr>
            </w:pPr>
            <w:r w:rsidRPr="0054112F">
              <w:rPr>
                <w:color w:val="000000"/>
                <w:sz w:val="20"/>
                <w:szCs w:val="20"/>
              </w:rPr>
              <w:t>0,83</w:t>
            </w:r>
          </w:p>
        </w:tc>
        <w:tc>
          <w:tcPr>
            <w:tcW w:w="195" w:type="pct"/>
            <w:tcBorders>
              <w:top w:val="nil"/>
              <w:left w:val="nil"/>
              <w:bottom w:val="single" w:sz="4" w:space="0" w:color="auto"/>
              <w:right w:val="single" w:sz="4" w:space="0" w:color="auto"/>
            </w:tcBorders>
            <w:shd w:val="clear" w:color="auto" w:fill="auto"/>
            <w:noWrap/>
            <w:vAlign w:val="center"/>
            <w:hideMark/>
          </w:tcPr>
          <w:p w14:paraId="5791A0C1" w14:textId="77777777" w:rsidR="0054112F" w:rsidRPr="0054112F" w:rsidRDefault="0054112F" w:rsidP="0054112F">
            <w:pPr>
              <w:jc w:val="center"/>
              <w:rPr>
                <w:color w:val="000000"/>
                <w:sz w:val="20"/>
                <w:szCs w:val="20"/>
              </w:rPr>
            </w:pPr>
            <w:r w:rsidRPr="0054112F">
              <w:rPr>
                <w:color w:val="000000"/>
                <w:sz w:val="20"/>
                <w:szCs w:val="20"/>
              </w:rPr>
              <w:t>0,82</w:t>
            </w:r>
          </w:p>
        </w:tc>
        <w:tc>
          <w:tcPr>
            <w:tcW w:w="195" w:type="pct"/>
            <w:tcBorders>
              <w:top w:val="nil"/>
              <w:left w:val="nil"/>
              <w:bottom w:val="single" w:sz="4" w:space="0" w:color="auto"/>
              <w:right w:val="single" w:sz="4" w:space="0" w:color="auto"/>
            </w:tcBorders>
            <w:shd w:val="clear" w:color="auto" w:fill="auto"/>
            <w:noWrap/>
            <w:vAlign w:val="center"/>
            <w:hideMark/>
          </w:tcPr>
          <w:p w14:paraId="08D0F7DD" w14:textId="77777777" w:rsidR="0054112F" w:rsidRPr="0054112F" w:rsidRDefault="0054112F" w:rsidP="0054112F">
            <w:pPr>
              <w:jc w:val="center"/>
              <w:rPr>
                <w:color w:val="000000"/>
                <w:sz w:val="20"/>
                <w:szCs w:val="20"/>
              </w:rPr>
            </w:pPr>
            <w:r w:rsidRPr="0054112F">
              <w:rPr>
                <w:color w:val="000000"/>
                <w:sz w:val="20"/>
                <w:szCs w:val="20"/>
              </w:rPr>
              <w:t>0,81</w:t>
            </w:r>
          </w:p>
        </w:tc>
        <w:tc>
          <w:tcPr>
            <w:tcW w:w="195" w:type="pct"/>
            <w:tcBorders>
              <w:top w:val="nil"/>
              <w:left w:val="nil"/>
              <w:bottom w:val="single" w:sz="4" w:space="0" w:color="auto"/>
              <w:right w:val="single" w:sz="4" w:space="0" w:color="auto"/>
            </w:tcBorders>
            <w:shd w:val="clear" w:color="auto" w:fill="auto"/>
            <w:noWrap/>
            <w:vAlign w:val="center"/>
            <w:hideMark/>
          </w:tcPr>
          <w:p w14:paraId="53C19467" w14:textId="77777777" w:rsidR="0054112F" w:rsidRPr="0054112F" w:rsidRDefault="0054112F" w:rsidP="0054112F">
            <w:pPr>
              <w:jc w:val="center"/>
              <w:rPr>
                <w:color w:val="000000"/>
                <w:sz w:val="20"/>
                <w:szCs w:val="20"/>
              </w:rPr>
            </w:pPr>
            <w:r w:rsidRPr="0054112F">
              <w:rPr>
                <w:color w:val="000000"/>
                <w:sz w:val="20"/>
                <w:szCs w:val="20"/>
              </w:rPr>
              <w:t>0,80</w:t>
            </w:r>
          </w:p>
        </w:tc>
        <w:tc>
          <w:tcPr>
            <w:tcW w:w="195" w:type="pct"/>
            <w:tcBorders>
              <w:top w:val="nil"/>
              <w:left w:val="nil"/>
              <w:bottom w:val="single" w:sz="4" w:space="0" w:color="auto"/>
              <w:right w:val="single" w:sz="4" w:space="0" w:color="auto"/>
            </w:tcBorders>
            <w:shd w:val="clear" w:color="auto" w:fill="auto"/>
            <w:noWrap/>
            <w:vAlign w:val="center"/>
            <w:hideMark/>
          </w:tcPr>
          <w:p w14:paraId="44671952" w14:textId="77777777" w:rsidR="0054112F" w:rsidRPr="0054112F" w:rsidRDefault="0054112F" w:rsidP="0054112F">
            <w:pPr>
              <w:jc w:val="center"/>
              <w:rPr>
                <w:color w:val="000000"/>
                <w:sz w:val="20"/>
                <w:szCs w:val="20"/>
              </w:rPr>
            </w:pPr>
            <w:r w:rsidRPr="0054112F">
              <w:rPr>
                <w:color w:val="000000"/>
                <w:sz w:val="20"/>
                <w:szCs w:val="20"/>
              </w:rPr>
              <w:t>0,79</w:t>
            </w:r>
          </w:p>
        </w:tc>
        <w:tc>
          <w:tcPr>
            <w:tcW w:w="195" w:type="pct"/>
            <w:tcBorders>
              <w:top w:val="nil"/>
              <w:left w:val="nil"/>
              <w:bottom w:val="single" w:sz="4" w:space="0" w:color="auto"/>
              <w:right w:val="single" w:sz="4" w:space="0" w:color="auto"/>
            </w:tcBorders>
            <w:shd w:val="clear" w:color="auto" w:fill="auto"/>
            <w:noWrap/>
            <w:vAlign w:val="center"/>
            <w:hideMark/>
          </w:tcPr>
          <w:p w14:paraId="424339D4" w14:textId="77777777" w:rsidR="0054112F" w:rsidRPr="0054112F" w:rsidRDefault="0054112F" w:rsidP="0054112F">
            <w:pPr>
              <w:jc w:val="center"/>
              <w:rPr>
                <w:color w:val="000000"/>
                <w:sz w:val="20"/>
                <w:szCs w:val="20"/>
              </w:rPr>
            </w:pPr>
            <w:r w:rsidRPr="0054112F">
              <w:rPr>
                <w:color w:val="000000"/>
                <w:sz w:val="20"/>
                <w:szCs w:val="20"/>
              </w:rPr>
              <w:t>0,79</w:t>
            </w:r>
          </w:p>
        </w:tc>
        <w:tc>
          <w:tcPr>
            <w:tcW w:w="195" w:type="pct"/>
            <w:tcBorders>
              <w:top w:val="nil"/>
              <w:left w:val="nil"/>
              <w:bottom w:val="single" w:sz="4" w:space="0" w:color="auto"/>
              <w:right w:val="single" w:sz="4" w:space="0" w:color="auto"/>
            </w:tcBorders>
            <w:shd w:val="clear" w:color="auto" w:fill="auto"/>
            <w:noWrap/>
            <w:vAlign w:val="center"/>
            <w:hideMark/>
          </w:tcPr>
          <w:p w14:paraId="280E4818" w14:textId="77777777" w:rsidR="0054112F" w:rsidRPr="0054112F" w:rsidRDefault="0054112F" w:rsidP="0054112F">
            <w:pPr>
              <w:jc w:val="center"/>
              <w:rPr>
                <w:color w:val="000000"/>
                <w:sz w:val="20"/>
                <w:szCs w:val="20"/>
              </w:rPr>
            </w:pPr>
            <w:r w:rsidRPr="0054112F">
              <w:rPr>
                <w:color w:val="000000"/>
                <w:sz w:val="20"/>
                <w:szCs w:val="20"/>
              </w:rPr>
              <w:t>0,78</w:t>
            </w:r>
          </w:p>
        </w:tc>
        <w:tc>
          <w:tcPr>
            <w:tcW w:w="195" w:type="pct"/>
            <w:tcBorders>
              <w:top w:val="nil"/>
              <w:left w:val="nil"/>
              <w:bottom w:val="single" w:sz="4" w:space="0" w:color="auto"/>
              <w:right w:val="single" w:sz="4" w:space="0" w:color="auto"/>
            </w:tcBorders>
            <w:shd w:val="clear" w:color="auto" w:fill="auto"/>
            <w:noWrap/>
            <w:vAlign w:val="center"/>
            <w:hideMark/>
          </w:tcPr>
          <w:p w14:paraId="46F07E89" w14:textId="77777777" w:rsidR="0054112F" w:rsidRPr="0054112F" w:rsidRDefault="0054112F" w:rsidP="0054112F">
            <w:pPr>
              <w:jc w:val="center"/>
              <w:rPr>
                <w:color w:val="000000"/>
                <w:sz w:val="20"/>
                <w:szCs w:val="20"/>
              </w:rPr>
            </w:pPr>
            <w:r w:rsidRPr="0054112F">
              <w:rPr>
                <w:color w:val="000000"/>
                <w:sz w:val="20"/>
                <w:szCs w:val="20"/>
              </w:rPr>
              <w:t>0,77</w:t>
            </w:r>
          </w:p>
        </w:tc>
        <w:tc>
          <w:tcPr>
            <w:tcW w:w="195" w:type="pct"/>
            <w:tcBorders>
              <w:top w:val="nil"/>
              <w:left w:val="nil"/>
              <w:bottom w:val="single" w:sz="4" w:space="0" w:color="auto"/>
              <w:right w:val="single" w:sz="4" w:space="0" w:color="auto"/>
            </w:tcBorders>
            <w:shd w:val="clear" w:color="auto" w:fill="auto"/>
            <w:noWrap/>
            <w:vAlign w:val="center"/>
            <w:hideMark/>
          </w:tcPr>
          <w:p w14:paraId="133321FE" w14:textId="77777777" w:rsidR="0054112F" w:rsidRPr="0054112F" w:rsidRDefault="0054112F" w:rsidP="0054112F">
            <w:pPr>
              <w:jc w:val="center"/>
              <w:rPr>
                <w:color w:val="000000"/>
                <w:sz w:val="20"/>
                <w:szCs w:val="20"/>
              </w:rPr>
            </w:pPr>
            <w:r w:rsidRPr="0054112F">
              <w:rPr>
                <w:color w:val="000000"/>
                <w:sz w:val="20"/>
                <w:szCs w:val="20"/>
              </w:rPr>
              <w:t>0,76</w:t>
            </w:r>
          </w:p>
        </w:tc>
        <w:tc>
          <w:tcPr>
            <w:tcW w:w="195" w:type="pct"/>
            <w:tcBorders>
              <w:top w:val="nil"/>
              <w:left w:val="nil"/>
              <w:bottom w:val="single" w:sz="4" w:space="0" w:color="auto"/>
              <w:right w:val="single" w:sz="4" w:space="0" w:color="auto"/>
            </w:tcBorders>
            <w:shd w:val="clear" w:color="auto" w:fill="auto"/>
            <w:noWrap/>
            <w:vAlign w:val="center"/>
            <w:hideMark/>
          </w:tcPr>
          <w:p w14:paraId="2BABC70B" w14:textId="77777777" w:rsidR="0054112F" w:rsidRPr="0054112F" w:rsidRDefault="0054112F" w:rsidP="0054112F">
            <w:pPr>
              <w:jc w:val="center"/>
              <w:rPr>
                <w:color w:val="000000"/>
                <w:sz w:val="20"/>
                <w:szCs w:val="20"/>
              </w:rPr>
            </w:pPr>
            <w:r w:rsidRPr="0054112F">
              <w:rPr>
                <w:color w:val="000000"/>
                <w:sz w:val="20"/>
                <w:szCs w:val="20"/>
              </w:rPr>
              <w:t>0,75</w:t>
            </w:r>
          </w:p>
        </w:tc>
        <w:tc>
          <w:tcPr>
            <w:tcW w:w="195" w:type="pct"/>
            <w:tcBorders>
              <w:top w:val="nil"/>
              <w:left w:val="nil"/>
              <w:bottom w:val="single" w:sz="4" w:space="0" w:color="auto"/>
              <w:right w:val="single" w:sz="4" w:space="0" w:color="auto"/>
            </w:tcBorders>
            <w:shd w:val="clear" w:color="auto" w:fill="auto"/>
            <w:noWrap/>
            <w:vAlign w:val="center"/>
            <w:hideMark/>
          </w:tcPr>
          <w:p w14:paraId="77FFCC8E" w14:textId="77777777" w:rsidR="0054112F" w:rsidRPr="0054112F" w:rsidRDefault="0054112F" w:rsidP="0054112F">
            <w:pPr>
              <w:jc w:val="center"/>
              <w:rPr>
                <w:color w:val="000000"/>
                <w:sz w:val="20"/>
                <w:szCs w:val="20"/>
              </w:rPr>
            </w:pPr>
            <w:r w:rsidRPr="0054112F">
              <w:rPr>
                <w:color w:val="000000"/>
                <w:sz w:val="20"/>
                <w:szCs w:val="20"/>
              </w:rPr>
              <w:t>0,75</w:t>
            </w:r>
          </w:p>
        </w:tc>
        <w:tc>
          <w:tcPr>
            <w:tcW w:w="195" w:type="pct"/>
            <w:tcBorders>
              <w:top w:val="nil"/>
              <w:left w:val="nil"/>
              <w:bottom w:val="single" w:sz="4" w:space="0" w:color="auto"/>
              <w:right w:val="single" w:sz="4" w:space="0" w:color="auto"/>
            </w:tcBorders>
            <w:shd w:val="clear" w:color="auto" w:fill="auto"/>
            <w:noWrap/>
            <w:vAlign w:val="center"/>
            <w:hideMark/>
          </w:tcPr>
          <w:p w14:paraId="2B576271" w14:textId="77777777" w:rsidR="0054112F" w:rsidRPr="0054112F" w:rsidRDefault="0054112F" w:rsidP="0054112F">
            <w:pPr>
              <w:jc w:val="center"/>
              <w:rPr>
                <w:color w:val="000000"/>
                <w:sz w:val="20"/>
                <w:szCs w:val="20"/>
              </w:rPr>
            </w:pPr>
            <w:r w:rsidRPr="0054112F">
              <w:rPr>
                <w:color w:val="000000"/>
                <w:sz w:val="20"/>
                <w:szCs w:val="20"/>
              </w:rPr>
              <w:t>0,74</w:t>
            </w:r>
          </w:p>
        </w:tc>
        <w:tc>
          <w:tcPr>
            <w:tcW w:w="195" w:type="pct"/>
            <w:tcBorders>
              <w:top w:val="nil"/>
              <w:left w:val="nil"/>
              <w:bottom w:val="single" w:sz="4" w:space="0" w:color="auto"/>
              <w:right w:val="single" w:sz="4" w:space="0" w:color="auto"/>
            </w:tcBorders>
            <w:shd w:val="clear" w:color="auto" w:fill="auto"/>
            <w:noWrap/>
            <w:vAlign w:val="center"/>
            <w:hideMark/>
          </w:tcPr>
          <w:p w14:paraId="52685075" w14:textId="77777777" w:rsidR="0054112F" w:rsidRPr="0054112F" w:rsidRDefault="0054112F" w:rsidP="0054112F">
            <w:pPr>
              <w:jc w:val="center"/>
              <w:rPr>
                <w:color w:val="000000"/>
                <w:sz w:val="20"/>
                <w:szCs w:val="20"/>
              </w:rPr>
            </w:pPr>
            <w:r w:rsidRPr="0054112F">
              <w:rPr>
                <w:color w:val="000000"/>
                <w:sz w:val="20"/>
                <w:szCs w:val="20"/>
              </w:rPr>
              <w:t>0,73</w:t>
            </w:r>
          </w:p>
        </w:tc>
        <w:tc>
          <w:tcPr>
            <w:tcW w:w="195" w:type="pct"/>
            <w:tcBorders>
              <w:top w:val="nil"/>
              <w:left w:val="nil"/>
              <w:bottom w:val="single" w:sz="4" w:space="0" w:color="auto"/>
              <w:right w:val="single" w:sz="4" w:space="0" w:color="auto"/>
            </w:tcBorders>
            <w:shd w:val="clear" w:color="auto" w:fill="auto"/>
            <w:noWrap/>
            <w:vAlign w:val="center"/>
            <w:hideMark/>
          </w:tcPr>
          <w:p w14:paraId="06E37651" w14:textId="77777777" w:rsidR="0054112F" w:rsidRPr="0054112F" w:rsidRDefault="0054112F" w:rsidP="0054112F">
            <w:pPr>
              <w:jc w:val="center"/>
              <w:rPr>
                <w:color w:val="000000"/>
                <w:sz w:val="20"/>
                <w:szCs w:val="20"/>
              </w:rPr>
            </w:pPr>
            <w:r w:rsidRPr="0054112F">
              <w:rPr>
                <w:color w:val="000000"/>
                <w:sz w:val="20"/>
                <w:szCs w:val="20"/>
              </w:rPr>
              <w:t>0,72</w:t>
            </w:r>
          </w:p>
        </w:tc>
        <w:tc>
          <w:tcPr>
            <w:tcW w:w="195" w:type="pct"/>
            <w:tcBorders>
              <w:top w:val="nil"/>
              <w:left w:val="nil"/>
              <w:bottom w:val="single" w:sz="4" w:space="0" w:color="auto"/>
              <w:right w:val="single" w:sz="4" w:space="0" w:color="auto"/>
            </w:tcBorders>
            <w:shd w:val="clear" w:color="auto" w:fill="auto"/>
            <w:noWrap/>
            <w:vAlign w:val="center"/>
            <w:hideMark/>
          </w:tcPr>
          <w:p w14:paraId="5F3EC4C9" w14:textId="77777777" w:rsidR="0054112F" w:rsidRPr="0054112F" w:rsidRDefault="0054112F" w:rsidP="0054112F">
            <w:pPr>
              <w:jc w:val="center"/>
              <w:rPr>
                <w:color w:val="000000"/>
                <w:sz w:val="20"/>
                <w:szCs w:val="20"/>
              </w:rPr>
            </w:pPr>
            <w:r w:rsidRPr="0054112F">
              <w:rPr>
                <w:color w:val="000000"/>
                <w:sz w:val="20"/>
                <w:szCs w:val="20"/>
              </w:rPr>
              <w:t>0,72</w:t>
            </w:r>
          </w:p>
        </w:tc>
        <w:tc>
          <w:tcPr>
            <w:tcW w:w="195" w:type="pct"/>
            <w:tcBorders>
              <w:top w:val="nil"/>
              <w:left w:val="nil"/>
              <w:bottom w:val="single" w:sz="4" w:space="0" w:color="auto"/>
              <w:right w:val="single" w:sz="4" w:space="0" w:color="auto"/>
            </w:tcBorders>
            <w:shd w:val="clear" w:color="auto" w:fill="auto"/>
            <w:noWrap/>
            <w:vAlign w:val="center"/>
            <w:hideMark/>
          </w:tcPr>
          <w:p w14:paraId="0610382D" w14:textId="77777777" w:rsidR="0054112F" w:rsidRPr="0054112F" w:rsidRDefault="0054112F" w:rsidP="0054112F">
            <w:pPr>
              <w:jc w:val="center"/>
              <w:rPr>
                <w:color w:val="000000"/>
                <w:sz w:val="20"/>
                <w:szCs w:val="20"/>
              </w:rPr>
            </w:pPr>
            <w:r w:rsidRPr="0054112F">
              <w:rPr>
                <w:color w:val="000000"/>
                <w:sz w:val="20"/>
                <w:szCs w:val="20"/>
              </w:rPr>
              <w:t>0,71</w:t>
            </w:r>
          </w:p>
        </w:tc>
        <w:tc>
          <w:tcPr>
            <w:tcW w:w="201" w:type="pct"/>
            <w:tcBorders>
              <w:top w:val="nil"/>
              <w:left w:val="nil"/>
              <w:bottom w:val="single" w:sz="4" w:space="0" w:color="auto"/>
              <w:right w:val="single" w:sz="4" w:space="0" w:color="auto"/>
            </w:tcBorders>
            <w:shd w:val="clear" w:color="auto" w:fill="auto"/>
            <w:noWrap/>
            <w:vAlign w:val="center"/>
            <w:hideMark/>
          </w:tcPr>
          <w:p w14:paraId="3747D211" w14:textId="77777777" w:rsidR="0054112F" w:rsidRPr="0054112F" w:rsidRDefault="0054112F" w:rsidP="0054112F">
            <w:pPr>
              <w:jc w:val="center"/>
              <w:rPr>
                <w:color w:val="000000"/>
                <w:sz w:val="20"/>
                <w:szCs w:val="20"/>
              </w:rPr>
            </w:pPr>
            <w:r w:rsidRPr="0054112F">
              <w:rPr>
                <w:color w:val="000000"/>
                <w:sz w:val="20"/>
                <w:szCs w:val="20"/>
              </w:rPr>
              <w:t>0,70</w:t>
            </w:r>
          </w:p>
        </w:tc>
      </w:tr>
      <w:tr w:rsidR="0054112F" w:rsidRPr="0054112F" w14:paraId="3E2476B2"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2E14A84" w14:textId="77777777" w:rsidR="0054112F" w:rsidRPr="0054112F" w:rsidRDefault="0054112F" w:rsidP="0054112F">
            <w:pPr>
              <w:jc w:val="center"/>
              <w:rPr>
                <w:color w:val="000000"/>
                <w:sz w:val="20"/>
                <w:szCs w:val="20"/>
              </w:rPr>
            </w:pPr>
            <w:r w:rsidRPr="0054112F">
              <w:rPr>
                <w:color w:val="000000"/>
                <w:sz w:val="20"/>
                <w:szCs w:val="20"/>
              </w:rPr>
              <w:t>14</w:t>
            </w:r>
          </w:p>
        </w:tc>
        <w:tc>
          <w:tcPr>
            <w:tcW w:w="704" w:type="pct"/>
            <w:tcBorders>
              <w:top w:val="nil"/>
              <w:left w:val="nil"/>
              <w:bottom w:val="single" w:sz="4" w:space="0" w:color="auto"/>
              <w:right w:val="single" w:sz="4" w:space="0" w:color="auto"/>
            </w:tcBorders>
            <w:shd w:val="clear" w:color="auto" w:fill="auto"/>
            <w:vAlign w:val="center"/>
            <w:hideMark/>
          </w:tcPr>
          <w:p w14:paraId="27F47B07" w14:textId="77777777" w:rsidR="0054112F" w:rsidRPr="0054112F" w:rsidRDefault="0054112F" w:rsidP="0054112F">
            <w:pPr>
              <w:rPr>
                <w:color w:val="000000"/>
                <w:sz w:val="20"/>
                <w:szCs w:val="20"/>
              </w:rPr>
            </w:pPr>
            <w:r w:rsidRPr="0054112F">
              <w:rPr>
                <w:color w:val="000000"/>
                <w:sz w:val="20"/>
                <w:szCs w:val="20"/>
              </w:rPr>
              <w:t>Котельная пос. Дегтярка</w:t>
            </w:r>
          </w:p>
        </w:tc>
        <w:tc>
          <w:tcPr>
            <w:tcW w:w="195" w:type="pct"/>
            <w:tcBorders>
              <w:top w:val="nil"/>
              <w:left w:val="nil"/>
              <w:bottom w:val="single" w:sz="4" w:space="0" w:color="auto"/>
              <w:right w:val="single" w:sz="4" w:space="0" w:color="auto"/>
            </w:tcBorders>
            <w:shd w:val="clear" w:color="auto" w:fill="auto"/>
            <w:noWrap/>
            <w:vAlign w:val="center"/>
            <w:hideMark/>
          </w:tcPr>
          <w:p w14:paraId="6920838C" w14:textId="77777777" w:rsidR="0054112F" w:rsidRPr="0054112F" w:rsidRDefault="0054112F" w:rsidP="0054112F">
            <w:pPr>
              <w:jc w:val="center"/>
              <w:rPr>
                <w:color w:val="000000"/>
                <w:sz w:val="20"/>
                <w:szCs w:val="20"/>
              </w:rPr>
            </w:pPr>
            <w:r w:rsidRPr="0054112F">
              <w:rPr>
                <w:color w:val="000000"/>
                <w:sz w:val="20"/>
                <w:szCs w:val="20"/>
              </w:rPr>
              <w:t>0,70</w:t>
            </w:r>
          </w:p>
        </w:tc>
        <w:tc>
          <w:tcPr>
            <w:tcW w:w="195" w:type="pct"/>
            <w:tcBorders>
              <w:top w:val="nil"/>
              <w:left w:val="nil"/>
              <w:bottom w:val="single" w:sz="4" w:space="0" w:color="auto"/>
              <w:right w:val="single" w:sz="4" w:space="0" w:color="auto"/>
            </w:tcBorders>
            <w:shd w:val="clear" w:color="auto" w:fill="auto"/>
            <w:noWrap/>
            <w:vAlign w:val="center"/>
            <w:hideMark/>
          </w:tcPr>
          <w:p w14:paraId="1F63810E" w14:textId="77777777" w:rsidR="0054112F" w:rsidRPr="0054112F" w:rsidRDefault="0054112F" w:rsidP="0054112F">
            <w:pPr>
              <w:jc w:val="center"/>
              <w:rPr>
                <w:color w:val="000000"/>
                <w:sz w:val="20"/>
                <w:szCs w:val="20"/>
              </w:rPr>
            </w:pPr>
            <w:r w:rsidRPr="0054112F">
              <w:rPr>
                <w:color w:val="000000"/>
                <w:sz w:val="20"/>
                <w:szCs w:val="20"/>
              </w:rPr>
              <w:t>0,70</w:t>
            </w:r>
          </w:p>
        </w:tc>
        <w:tc>
          <w:tcPr>
            <w:tcW w:w="195" w:type="pct"/>
            <w:tcBorders>
              <w:top w:val="nil"/>
              <w:left w:val="nil"/>
              <w:bottom w:val="single" w:sz="4" w:space="0" w:color="auto"/>
              <w:right w:val="single" w:sz="4" w:space="0" w:color="auto"/>
            </w:tcBorders>
            <w:shd w:val="clear" w:color="auto" w:fill="auto"/>
            <w:noWrap/>
            <w:vAlign w:val="center"/>
            <w:hideMark/>
          </w:tcPr>
          <w:p w14:paraId="475ABED7" w14:textId="77777777" w:rsidR="0054112F" w:rsidRPr="0054112F" w:rsidRDefault="0054112F" w:rsidP="0054112F">
            <w:pPr>
              <w:jc w:val="center"/>
              <w:rPr>
                <w:color w:val="000000"/>
                <w:sz w:val="20"/>
                <w:szCs w:val="20"/>
              </w:rPr>
            </w:pPr>
            <w:r w:rsidRPr="0054112F">
              <w:rPr>
                <w:color w:val="000000"/>
                <w:sz w:val="20"/>
                <w:szCs w:val="20"/>
              </w:rPr>
              <w:t>0,69</w:t>
            </w:r>
          </w:p>
        </w:tc>
        <w:tc>
          <w:tcPr>
            <w:tcW w:w="195" w:type="pct"/>
            <w:tcBorders>
              <w:top w:val="nil"/>
              <w:left w:val="nil"/>
              <w:bottom w:val="single" w:sz="4" w:space="0" w:color="auto"/>
              <w:right w:val="single" w:sz="4" w:space="0" w:color="auto"/>
            </w:tcBorders>
            <w:shd w:val="clear" w:color="auto" w:fill="auto"/>
            <w:noWrap/>
            <w:vAlign w:val="center"/>
            <w:hideMark/>
          </w:tcPr>
          <w:p w14:paraId="7F582641" w14:textId="77777777" w:rsidR="0054112F" w:rsidRPr="0054112F" w:rsidRDefault="0054112F" w:rsidP="0054112F">
            <w:pPr>
              <w:jc w:val="center"/>
              <w:rPr>
                <w:color w:val="000000"/>
                <w:sz w:val="20"/>
                <w:szCs w:val="20"/>
              </w:rPr>
            </w:pPr>
            <w:r w:rsidRPr="0054112F">
              <w:rPr>
                <w:color w:val="000000"/>
                <w:sz w:val="20"/>
                <w:szCs w:val="20"/>
              </w:rPr>
              <w:t>0,68</w:t>
            </w:r>
          </w:p>
        </w:tc>
        <w:tc>
          <w:tcPr>
            <w:tcW w:w="195" w:type="pct"/>
            <w:tcBorders>
              <w:top w:val="nil"/>
              <w:left w:val="nil"/>
              <w:bottom w:val="single" w:sz="4" w:space="0" w:color="auto"/>
              <w:right w:val="single" w:sz="4" w:space="0" w:color="auto"/>
            </w:tcBorders>
            <w:shd w:val="clear" w:color="auto" w:fill="auto"/>
            <w:noWrap/>
            <w:vAlign w:val="center"/>
            <w:hideMark/>
          </w:tcPr>
          <w:p w14:paraId="73C077E2" w14:textId="77777777" w:rsidR="0054112F" w:rsidRPr="0054112F" w:rsidRDefault="0054112F" w:rsidP="0054112F">
            <w:pPr>
              <w:jc w:val="center"/>
              <w:rPr>
                <w:color w:val="000000"/>
                <w:sz w:val="20"/>
                <w:szCs w:val="20"/>
              </w:rPr>
            </w:pPr>
            <w:r w:rsidRPr="0054112F">
              <w:rPr>
                <w:color w:val="000000"/>
                <w:sz w:val="20"/>
                <w:szCs w:val="20"/>
              </w:rPr>
              <w:t>0,67</w:t>
            </w:r>
          </w:p>
        </w:tc>
        <w:tc>
          <w:tcPr>
            <w:tcW w:w="195" w:type="pct"/>
            <w:tcBorders>
              <w:top w:val="nil"/>
              <w:left w:val="nil"/>
              <w:bottom w:val="single" w:sz="4" w:space="0" w:color="auto"/>
              <w:right w:val="single" w:sz="4" w:space="0" w:color="auto"/>
            </w:tcBorders>
            <w:shd w:val="clear" w:color="auto" w:fill="auto"/>
            <w:noWrap/>
            <w:vAlign w:val="center"/>
            <w:hideMark/>
          </w:tcPr>
          <w:p w14:paraId="39C40513" w14:textId="77777777" w:rsidR="0054112F" w:rsidRPr="0054112F" w:rsidRDefault="0054112F" w:rsidP="0054112F">
            <w:pPr>
              <w:jc w:val="center"/>
              <w:rPr>
                <w:color w:val="000000"/>
                <w:sz w:val="20"/>
                <w:szCs w:val="20"/>
              </w:rPr>
            </w:pPr>
            <w:r w:rsidRPr="0054112F">
              <w:rPr>
                <w:color w:val="000000"/>
                <w:sz w:val="20"/>
                <w:szCs w:val="20"/>
              </w:rPr>
              <w:t>0,67</w:t>
            </w:r>
          </w:p>
        </w:tc>
        <w:tc>
          <w:tcPr>
            <w:tcW w:w="195" w:type="pct"/>
            <w:tcBorders>
              <w:top w:val="nil"/>
              <w:left w:val="nil"/>
              <w:bottom w:val="single" w:sz="4" w:space="0" w:color="auto"/>
              <w:right w:val="single" w:sz="4" w:space="0" w:color="auto"/>
            </w:tcBorders>
            <w:shd w:val="clear" w:color="auto" w:fill="auto"/>
            <w:noWrap/>
            <w:vAlign w:val="center"/>
            <w:hideMark/>
          </w:tcPr>
          <w:p w14:paraId="30037A01" w14:textId="77777777" w:rsidR="0054112F" w:rsidRPr="0054112F" w:rsidRDefault="0054112F" w:rsidP="0054112F">
            <w:pPr>
              <w:jc w:val="center"/>
              <w:rPr>
                <w:color w:val="000000"/>
                <w:sz w:val="20"/>
                <w:szCs w:val="20"/>
              </w:rPr>
            </w:pPr>
            <w:r w:rsidRPr="0054112F">
              <w:rPr>
                <w:color w:val="000000"/>
                <w:sz w:val="20"/>
                <w:szCs w:val="20"/>
              </w:rPr>
              <w:t>0,66</w:t>
            </w:r>
          </w:p>
        </w:tc>
        <w:tc>
          <w:tcPr>
            <w:tcW w:w="195" w:type="pct"/>
            <w:tcBorders>
              <w:top w:val="nil"/>
              <w:left w:val="nil"/>
              <w:bottom w:val="single" w:sz="4" w:space="0" w:color="auto"/>
              <w:right w:val="single" w:sz="4" w:space="0" w:color="auto"/>
            </w:tcBorders>
            <w:shd w:val="clear" w:color="auto" w:fill="auto"/>
            <w:noWrap/>
            <w:vAlign w:val="center"/>
            <w:hideMark/>
          </w:tcPr>
          <w:p w14:paraId="106C3283" w14:textId="77777777" w:rsidR="0054112F" w:rsidRPr="0054112F" w:rsidRDefault="0054112F" w:rsidP="0054112F">
            <w:pPr>
              <w:jc w:val="center"/>
              <w:rPr>
                <w:color w:val="000000"/>
                <w:sz w:val="20"/>
                <w:szCs w:val="20"/>
              </w:rPr>
            </w:pPr>
            <w:r w:rsidRPr="0054112F">
              <w:rPr>
                <w:color w:val="000000"/>
                <w:sz w:val="20"/>
                <w:szCs w:val="20"/>
              </w:rPr>
              <w:t>0,65</w:t>
            </w:r>
          </w:p>
        </w:tc>
        <w:tc>
          <w:tcPr>
            <w:tcW w:w="195" w:type="pct"/>
            <w:tcBorders>
              <w:top w:val="nil"/>
              <w:left w:val="nil"/>
              <w:bottom w:val="single" w:sz="4" w:space="0" w:color="auto"/>
              <w:right w:val="single" w:sz="4" w:space="0" w:color="auto"/>
            </w:tcBorders>
            <w:shd w:val="clear" w:color="auto" w:fill="auto"/>
            <w:noWrap/>
            <w:vAlign w:val="center"/>
            <w:hideMark/>
          </w:tcPr>
          <w:p w14:paraId="21DA7D45" w14:textId="77777777" w:rsidR="0054112F" w:rsidRPr="0054112F" w:rsidRDefault="0054112F" w:rsidP="0054112F">
            <w:pPr>
              <w:jc w:val="center"/>
              <w:rPr>
                <w:color w:val="000000"/>
                <w:sz w:val="20"/>
                <w:szCs w:val="20"/>
              </w:rPr>
            </w:pPr>
            <w:r w:rsidRPr="0054112F">
              <w:rPr>
                <w:color w:val="000000"/>
                <w:sz w:val="20"/>
                <w:szCs w:val="20"/>
              </w:rPr>
              <w:t>0,65</w:t>
            </w:r>
          </w:p>
        </w:tc>
        <w:tc>
          <w:tcPr>
            <w:tcW w:w="195" w:type="pct"/>
            <w:tcBorders>
              <w:top w:val="nil"/>
              <w:left w:val="nil"/>
              <w:bottom w:val="single" w:sz="4" w:space="0" w:color="auto"/>
              <w:right w:val="single" w:sz="4" w:space="0" w:color="auto"/>
            </w:tcBorders>
            <w:shd w:val="clear" w:color="auto" w:fill="auto"/>
            <w:noWrap/>
            <w:vAlign w:val="center"/>
            <w:hideMark/>
          </w:tcPr>
          <w:p w14:paraId="560483F3" w14:textId="77777777" w:rsidR="0054112F" w:rsidRPr="0054112F" w:rsidRDefault="0054112F" w:rsidP="0054112F">
            <w:pPr>
              <w:jc w:val="center"/>
              <w:rPr>
                <w:color w:val="000000"/>
                <w:sz w:val="20"/>
                <w:szCs w:val="20"/>
              </w:rPr>
            </w:pPr>
            <w:r w:rsidRPr="0054112F">
              <w:rPr>
                <w:color w:val="000000"/>
                <w:sz w:val="20"/>
                <w:szCs w:val="20"/>
              </w:rPr>
              <w:t>0,64</w:t>
            </w:r>
          </w:p>
        </w:tc>
        <w:tc>
          <w:tcPr>
            <w:tcW w:w="195" w:type="pct"/>
            <w:tcBorders>
              <w:top w:val="nil"/>
              <w:left w:val="nil"/>
              <w:bottom w:val="single" w:sz="4" w:space="0" w:color="auto"/>
              <w:right w:val="single" w:sz="4" w:space="0" w:color="auto"/>
            </w:tcBorders>
            <w:shd w:val="clear" w:color="auto" w:fill="auto"/>
            <w:noWrap/>
            <w:vAlign w:val="center"/>
            <w:hideMark/>
          </w:tcPr>
          <w:p w14:paraId="0646F0D9" w14:textId="77777777" w:rsidR="0054112F" w:rsidRPr="0054112F" w:rsidRDefault="0054112F" w:rsidP="0054112F">
            <w:pPr>
              <w:jc w:val="center"/>
              <w:rPr>
                <w:color w:val="000000"/>
                <w:sz w:val="20"/>
                <w:szCs w:val="20"/>
              </w:rPr>
            </w:pPr>
            <w:r w:rsidRPr="0054112F">
              <w:rPr>
                <w:color w:val="000000"/>
                <w:sz w:val="20"/>
                <w:szCs w:val="20"/>
              </w:rPr>
              <w:t>0,64</w:t>
            </w:r>
          </w:p>
        </w:tc>
        <w:tc>
          <w:tcPr>
            <w:tcW w:w="195" w:type="pct"/>
            <w:tcBorders>
              <w:top w:val="nil"/>
              <w:left w:val="nil"/>
              <w:bottom w:val="single" w:sz="4" w:space="0" w:color="auto"/>
              <w:right w:val="single" w:sz="4" w:space="0" w:color="auto"/>
            </w:tcBorders>
            <w:shd w:val="clear" w:color="auto" w:fill="auto"/>
            <w:noWrap/>
            <w:vAlign w:val="center"/>
            <w:hideMark/>
          </w:tcPr>
          <w:p w14:paraId="6A927A10" w14:textId="77777777" w:rsidR="0054112F" w:rsidRPr="0054112F" w:rsidRDefault="0054112F" w:rsidP="0054112F">
            <w:pPr>
              <w:jc w:val="center"/>
              <w:rPr>
                <w:color w:val="000000"/>
                <w:sz w:val="20"/>
                <w:szCs w:val="20"/>
              </w:rPr>
            </w:pPr>
            <w:r w:rsidRPr="0054112F">
              <w:rPr>
                <w:color w:val="000000"/>
                <w:sz w:val="20"/>
                <w:szCs w:val="20"/>
              </w:rPr>
              <w:t>0,63</w:t>
            </w:r>
          </w:p>
        </w:tc>
        <w:tc>
          <w:tcPr>
            <w:tcW w:w="195" w:type="pct"/>
            <w:tcBorders>
              <w:top w:val="nil"/>
              <w:left w:val="nil"/>
              <w:bottom w:val="single" w:sz="4" w:space="0" w:color="auto"/>
              <w:right w:val="single" w:sz="4" w:space="0" w:color="auto"/>
            </w:tcBorders>
            <w:shd w:val="clear" w:color="auto" w:fill="auto"/>
            <w:noWrap/>
            <w:vAlign w:val="center"/>
            <w:hideMark/>
          </w:tcPr>
          <w:p w14:paraId="1061B1B9" w14:textId="77777777" w:rsidR="0054112F" w:rsidRPr="0054112F" w:rsidRDefault="0054112F" w:rsidP="0054112F">
            <w:pPr>
              <w:jc w:val="center"/>
              <w:rPr>
                <w:color w:val="000000"/>
                <w:sz w:val="20"/>
                <w:szCs w:val="20"/>
              </w:rPr>
            </w:pPr>
            <w:r w:rsidRPr="0054112F">
              <w:rPr>
                <w:color w:val="000000"/>
                <w:sz w:val="20"/>
                <w:szCs w:val="20"/>
              </w:rPr>
              <w:t>0,62</w:t>
            </w:r>
          </w:p>
        </w:tc>
        <w:tc>
          <w:tcPr>
            <w:tcW w:w="195" w:type="pct"/>
            <w:tcBorders>
              <w:top w:val="nil"/>
              <w:left w:val="nil"/>
              <w:bottom w:val="single" w:sz="4" w:space="0" w:color="auto"/>
              <w:right w:val="single" w:sz="4" w:space="0" w:color="auto"/>
            </w:tcBorders>
            <w:shd w:val="clear" w:color="auto" w:fill="auto"/>
            <w:noWrap/>
            <w:vAlign w:val="center"/>
            <w:hideMark/>
          </w:tcPr>
          <w:p w14:paraId="0EEBCDFE" w14:textId="77777777" w:rsidR="0054112F" w:rsidRPr="0054112F" w:rsidRDefault="0054112F" w:rsidP="0054112F">
            <w:pPr>
              <w:jc w:val="center"/>
              <w:rPr>
                <w:color w:val="000000"/>
                <w:sz w:val="20"/>
                <w:szCs w:val="20"/>
              </w:rPr>
            </w:pPr>
            <w:r w:rsidRPr="0054112F">
              <w:rPr>
                <w:color w:val="000000"/>
                <w:sz w:val="20"/>
                <w:szCs w:val="20"/>
              </w:rPr>
              <w:t>0,62</w:t>
            </w:r>
          </w:p>
        </w:tc>
        <w:tc>
          <w:tcPr>
            <w:tcW w:w="195" w:type="pct"/>
            <w:tcBorders>
              <w:top w:val="nil"/>
              <w:left w:val="nil"/>
              <w:bottom w:val="single" w:sz="4" w:space="0" w:color="auto"/>
              <w:right w:val="single" w:sz="4" w:space="0" w:color="auto"/>
            </w:tcBorders>
            <w:shd w:val="clear" w:color="auto" w:fill="auto"/>
            <w:noWrap/>
            <w:vAlign w:val="center"/>
            <w:hideMark/>
          </w:tcPr>
          <w:p w14:paraId="074A3D34" w14:textId="77777777" w:rsidR="0054112F" w:rsidRPr="0054112F" w:rsidRDefault="0054112F" w:rsidP="0054112F">
            <w:pPr>
              <w:jc w:val="center"/>
              <w:rPr>
                <w:color w:val="000000"/>
                <w:sz w:val="20"/>
                <w:szCs w:val="20"/>
              </w:rPr>
            </w:pPr>
            <w:r w:rsidRPr="0054112F">
              <w:rPr>
                <w:color w:val="000000"/>
                <w:sz w:val="20"/>
                <w:szCs w:val="20"/>
              </w:rPr>
              <w:t>0,61</w:t>
            </w:r>
          </w:p>
        </w:tc>
        <w:tc>
          <w:tcPr>
            <w:tcW w:w="195" w:type="pct"/>
            <w:tcBorders>
              <w:top w:val="nil"/>
              <w:left w:val="nil"/>
              <w:bottom w:val="single" w:sz="4" w:space="0" w:color="auto"/>
              <w:right w:val="single" w:sz="4" w:space="0" w:color="auto"/>
            </w:tcBorders>
            <w:shd w:val="clear" w:color="auto" w:fill="auto"/>
            <w:noWrap/>
            <w:vAlign w:val="center"/>
            <w:hideMark/>
          </w:tcPr>
          <w:p w14:paraId="461AA2A5" w14:textId="77777777" w:rsidR="0054112F" w:rsidRPr="0054112F" w:rsidRDefault="0054112F" w:rsidP="0054112F">
            <w:pPr>
              <w:jc w:val="center"/>
              <w:rPr>
                <w:color w:val="000000"/>
                <w:sz w:val="20"/>
                <w:szCs w:val="20"/>
              </w:rPr>
            </w:pPr>
            <w:r w:rsidRPr="0054112F">
              <w:rPr>
                <w:color w:val="000000"/>
                <w:sz w:val="20"/>
                <w:szCs w:val="20"/>
              </w:rPr>
              <w:t>0,60</w:t>
            </w:r>
          </w:p>
        </w:tc>
        <w:tc>
          <w:tcPr>
            <w:tcW w:w="195" w:type="pct"/>
            <w:tcBorders>
              <w:top w:val="nil"/>
              <w:left w:val="nil"/>
              <w:bottom w:val="single" w:sz="4" w:space="0" w:color="auto"/>
              <w:right w:val="single" w:sz="4" w:space="0" w:color="auto"/>
            </w:tcBorders>
            <w:shd w:val="clear" w:color="auto" w:fill="auto"/>
            <w:noWrap/>
            <w:vAlign w:val="center"/>
            <w:hideMark/>
          </w:tcPr>
          <w:p w14:paraId="06DE7AF9" w14:textId="77777777" w:rsidR="0054112F" w:rsidRPr="0054112F" w:rsidRDefault="0054112F" w:rsidP="0054112F">
            <w:pPr>
              <w:jc w:val="center"/>
              <w:rPr>
                <w:color w:val="000000"/>
                <w:sz w:val="20"/>
                <w:szCs w:val="20"/>
              </w:rPr>
            </w:pPr>
            <w:r w:rsidRPr="0054112F">
              <w:rPr>
                <w:color w:val="000000"/>
                <w:sz w:val="20"/>
                <w:szCs w:val="20"/>
              </w:rPr>
              <w:t>0,60</w:t>
            </w:r>
          </w:p>
        </w:tc>
        <w:tc>
          <w:tcPr>
            <w:tcW w:w="195" w:type="pct"/>
            <w:tcBorders>
              <w:top w:val="nil"/>
              <w:left w:val="nil"/>
              <w:bottom w:val="single" w:sz="4" w:space="0" w:color="auto"/>
              <w:right w:val="single" w:sz="4" w:space="0" w:color="auto"/>
            </w:tcBorders>
            <w:shd w:val="clear" w:color="auto" w:fill="auto"/>
            <w:noWrap/>
            <w:vAlign w:val="center"/>
            <w:hideMark/>
          </w:tcPr>
          <w:p w14:paraId="20204C92" w14:textId="77777777" w:rsidR="0054112F" w:rsidRPr="0054112F" w:rsidRDefault="0054112F" w:rsidP="0054112F">
            <w:pPr>
              <w:jc w:val="center"/>
              <w:rPr>
                <w:color w:val="000000"/>
                <w:sz w:val="20"/>
                <w:szCs w:val="20"/>
              </w:rPr>
            </w:pPr>
            <w:r w:rsidRPr="0054112F">
              <w:rPr>
                <w:color w:val="000000"/>
                <w:sz w:val="20"/>
                <w:szCs w:val="20"/>
              </w:rPr>
              <w:t>0,59</w:t>
            </w:r>
          </w:p>
        </w:tc>
        <w:tc>
          <w:tcPr>
            <w:tcW w:w="195" w:type="pct"/>
            <w:tcBorders>
              <w:top w:val="nil"/>
              <w:left w:val="nil"/>
              <w:bottom w:val="single" w:sz="4" w:space="0" w:color="auto"/>
              <w:right w:val="single" w:sz="4" w:space="0" w:color="auto"/>
            </w:tcBorders>
            <w:shd w:val="clear" w:color="auto" w:fill="auto"/>
            <w:noWrap/>
            <w:vAlign w:val="center"/>
            <w:hideMark/>
          </w:tcPr>
          <w:p w14:paraId="122633AA" w14:textId="77777777" w:rsidR="0054112F" w:rsidRPr="0054112F" w:rsidRDefault="0054112F" w:rsidP="0054112F">
            <w:pPr>
              <w:jc w:val="center"/>
              <w:rPr>
                <w:color w:val="000000"/>
                <w:sz w:val="20"/>
                <w:szCs w:val="20"/>
              </w:rPr>
            </w:pPr>
            <w:r w:rsidRPr="0054112F">
              <w:rPr>
                <w:color w:val="000000"/>
                <w:sz w:val="20"/>
                <w:szCs w:val="20"/>
              </w:rPr>
              <w:t>0,59</w:t>
            </w:r>
          </w:p>
        </w:tc>
        <w:tc>
          <w:tcPr>
            <w:tcW w:w="195" w:type="pct"/>
            <w:tcBorders>
              <w:top w:val="nil"/>
              <w:left w:val="nil"/>
              <w:bottom w:val="single" w:sz="4" w:space="0" w:color="auto"/>
              <w:right w:val="single" w:sz="4" w:space="0" w:color="auto"/>
            </w:tcBorders>
            <w:shd w:val="clear" w:color="auto" w:fill="auto"/>
            <w:noWrap/>
            <w:vAlign w:val="center"/>
            <w:hideMark/>
          </w:tcPr>
          <w:p w14:paraId="5E98C431" w14:textId="77777777" w:rsidR="0054112F" w:rsidRPr="0054112F" w:rsidRDefault="0054112F" w:rsidP="0054112F">
            <w:pPr>
              <w:jc w:val="center"/>
              <w:rPr>
                <w:color w:val="000000"/>
                <w:sz w:val="20"/>
                <w:szCs w:val="20"/>
              </w:rPr>
            </w:pPr>
            <w:r w:rsidRPr="0054112F">
              <w:rPr>
                <w:color w:val="000000"/>
                <w:sz w:val="20"/>
                <w:szCs w:val="20"/>
              </w:rPr>
              <w:t>0,58</w:t>
            </w:r>
          </w:p>
        </w:tc>
        <w:tc>
          <w:tcPr>
            <w:tcW w:w="201" w:type="pct"/>
            <w:tcBorders>
              <w:top w:val="nil"/>
              <w:left w:val="nil"/>
              <w:bottom w:val="single" w:sz="4" w:space="0" w:color="auto"/>
              <w:right w:val="single" w:sz="4" w:space="0" w:color="auto"/>
            </w:tcBorders>
            <w:shd w:val="clear" w:color="auto" w:fill="auto"/>
            <w:noWrap/>
            <w:vAlign w:val="center"/>
            <w:hideMark/>
          </w:tcPr>
          <w:p w14:paraId="25AB77ED" w14:textId="77777777" w:rsidR="0054112F" w:rsidRPr="0054112F" w:rsidRDefault="0054112F" w:rsidP="0054112F">
            <w:pPr>
              <w:jc w:val="center"/>
              <w:rPr>
                <w:color w:val="000000"/>
                <w:sz w:val="20"/>
                <w:szCs w:val="20"/>
              </w:rPr>
            </w:pPr>
            <w:r w:rsidRPr="0054112F">
              <w:rPr>
                <w:color w:val="000000"/>
                <w:sz w:val="20"/>
                <w:szCs w:val="20"/>
              </w:rPr>
              <w:t>0,57</w:t>
            </w:r>
          </w:p>
        </w:tc>
      </w:tr>
      <w:tr w:rsidR="0054112F" w:rsidRPr="0054112F" w14:paraId="1E75DC12"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7EA5BF7" w14:textId="77777777" w:rsidR="0054112F" w:rsidRPr="0054112F" w:rsidRDefault="0054112F" w:rsidP="0054112F">
            <w:pPr>
              <w:jc w:val="center"/>
              <w:rPr>
                <w:color w:val="000000"/>
                <w:sz w:val="20"/>
                <w:szCs w:val="20"/>
              </w:rPr>
            </w:pPr>
            <w:r w:rsidRPr="0054112F">
              <w:rPr>
                <w:color w:val="000000"/>
                <w:sz w:val="20"/>
                <w:szCs w:val="20"/>
              </w:rPr>
              <w:t>15</w:t>
            </w:r>
          </w:p>
        </w:tc>
        <w:tc>
          <w:tcPr>
            <w:tcW w:w="704" w:type="pct"/>
            <w:tcBorders>
              <w:top w:val="nil"/>
              <w:left w:val="nil"/>
              <w:bottom w:val="single" w:sz="4" w:space="0" w:color="auto"/>
              <w:right w:val="single" w:sz="4" w:space="0" w:color="auto"/>
            </w:tcBorders>
            <w:shd w:val="clear" w:color="auto" w:fill="auto"/>
            <w:vAlign w:val="center"/>
            <w:hideMark/>
          </w:tcPr>
          <w:p w14:paraId="14D6C948" w14:textId="77777777" w:rsidR="0054112F" w:rsidRPr="0054112F" w:rsidRDefault="0054112F" w:rsidP="0054112F">
            <w:pPr>
              <w:rPr>
                <w:color w:val="000000"/>
                <w:sz w:val="20"/>
                <w:szCs w:val="20"/>
              </w:rPr>
            </w:pPr>
            <w:r w:rsidRPr="0054112F">
              <w:rPr>
                <w:color w:val="000000"/>
                <w:sz w:val="20"/>
                <w:szCs w:val="20"/>
              </w:rPr>
              <w:t>Котельная пос. Веселовка</w:t>
            </w:r>
          </w:p>
        </w:tc>
        <w:tc>
          <w:tcPr>
            <w:tcW w:w="195" w:type="pct"/>
            <w:tcBorders>
              <w:top w:val="nil"/>
              <w:left w:val="nil"/>
              <w:bottom w:val="single" w:sz="4" w:space="0" w:color="auto"/>
              <w:right w:val="single" w:sz="4" w:space="0" w:color="auto"/>
            </w:tcBorders>
            <w:shd w:val="clear" w:color="auto" w:fill="auto"/>
            <w:noWrap/>
            <w:vAlign w:val="center"/>
            <w:hideMark/>
          </w:tcPr>
          <w:p w14:paraId="0EF48BA0"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569D430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A205AF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64DF11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727173D"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1B339D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73BE5C7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8EE5B5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B33A454"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733DE1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BDB0AD2"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D3AC931"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034551C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5E9483"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687423EE"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A935719"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1813AAB"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5B46AC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1570C755"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229BD176" w14:textId="77777777" w:rsidR="0054112F" w:rsidRPr="0054112F" w:rsidRDefault="0054112F" w:rsidP="0054112F">
            <w:pPr>
              <w:jc w:val="center"/>
              <w:rPr>
                <w:color w:val="000000"/>
                <w:sz w:val="20"/>
                <w:szCs w:val="20"/>
              </w:rPr>
            </w:pPr>
            <w:r w:rsidRPr="0054112F">
              <w:rPr>
                <w:color w:val="000000"/>
                <w:sz w:val="20"/>
                <w:szCs w:val="20"/>
              </w:rPr>
              <w:t>0,00</w:t>
            </w:r>
          </w:p>
        </w:tc>
        <w:tc>
          <w:tcPr>
            <w:tcW w:w="201" w:type="pct"/>
            <w:tcBorders>
              <w:top w:val="nil"/>
              <w:left w:val="nil"/>
              <w:bottom w:val="single" w:sz="4" w:space="0" w:color="auto"/>
              <w:right w:val="single" w:sz="4" w:space="0" w:color="auto"/>
            </w:tcBorders>
            <w:shd w:val="clear" w:color="auto" w:fill="auto"/>
            <w:noWrap/>
            <w:vAlign w:val="center"/>
            <w:hideMark/>
          </w:tcPr>
          <w:p w14:paraId="4EBF5D94" w14:textId="77777777" w:rsidR="0054112F" w:rsidRPr="0054112F" w:rsidRDefault="0054112F" w:rsidP="0054112F">
            <w:pPr>
              <w:jc w:val="center"/>
              <w:rPr>
                <w:color w:val="000000"/>
                <w:sz w:val="20"/>
                <w:szCs w:val="20"/>
              </w:rPr>
            </w:pPr>
            <w:r w:rsidRPr="0054112F">
              <w:rPr>
                <w:color w:val="000000"/>
                <w:sz w:val="20"/>
                <w:szCs w:val="20"/>
              </w:rPr>
              <w:t>0,00</w:t>
            </w:r>
          </w:p>
        </w:tc>
      </w:tr>
      <w:tr w:rsidR="0054112F" w:rsidRPr="0054112F" w14:paraId="5F923DC7"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A886832" w14:textId="77777777" w:rsidR="0054112F" w:rsidRPr="0054112F" w:rsidRDefault="0054112F" w:rsidP="0054112F">
            <w:pPr>
              <w:jc w:val="center"/>
              <w:rPr>
                <w:color w:val="000000"/>
                <w:sz w:val="20"/>
                <w:szCs w:val="20"/>
              </w:rPr>
            </w:pPr>
            <w:r w:rsidRPr="0054112F">
              <w:rPr>
                <w:color w:val="000000"/>
                <w:sz w:val="20"/>
                <w:szCs w:val="20"/>
              </w:rPr>
              <w:t>16</w:t>
            </w:r>
          </w:p>
        </w:tc>
        <w:tc>
          <w:tcPr>
            <w:tcW w:w="704" w:type="pct"/>
            <w:tcBorders>
              <w:top w:val="nil"/>
              <w:left w:val="nil"/>
              <w:bottom w:val="single" w:sz="4" w:space="0" w:color="auto"/>
              <w:right w:val="single" w:sz="4" w:space="0" w:color="auto"/>
            </w:tcBorders>
            <w:shd w:val="clear" w:color="auto" w:fill="auto"/>
            <w:vAlign w:val="center"/>
            <w:hideMark/>
          </w:tcPr>
          <w:p w14:paraId="4E120ED8" w14:textId="77777777" w:rsidR="0054112F" w:rsidRPr="0054112F" w:rsidRDefault="0054112F" w:rsidP="0054112F">
            <w:pPr>
              <w:rPr>
                <w:color w:val="000000"/>
                <w:sz w:val="20"/>
                <w:szCs w:val="20"/>
              </w:rPr>
            </w:pPr>
            <w:r w:rsidRPr="0054112F">
              <w:rPr>
                <w:color w:val="000000"/>
                <w:sz w:val="20"/>
                <w:szCs w:val="20"/>
              </w:rPr>
              <w:t>Котельная №8</w:t>
            </w:r>
          </w:p>
        </w:tc>
        <w:tc>
          <w:tcPr>
            <w:tcW w:w="195" w:type="pct"/>
            <w:tcBorders>
              <w:top w:val="nil"/>
              <w:left w:val="nil"/>
              <w:bottom w:val="single" w:sz="4" w:space="0" w:color="auto"/>
              <w:right w:val="single" w:sz="4" w:space="0" w:color="auto"/>
            </w:tcBorders>
            <w:shd w:val="clear" w:color="auto" w:fill="auto"/>
            <w:noWrap/>
            <w:vAlign w:val="center"/>
            <w:hideMark/>
          </w:tcPr>
          <w:p w14:paraId="25D055A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472B1B2"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F17E52F"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52C02F03"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1D87882"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5893D4B6"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A5440E1"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D49CDC1"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23675309"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DE945A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0921F927"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7600CB4"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3AD456CB"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F1277E5"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028E7758"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2E8514DB"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427DDDA4" w14:textId="77777777" w:rsidR="0054112F" w:rsidRPr="0054112F" w:rsidRDefault="0054112F" w:rsidP="0054112F">
            <w:pPr>
              <w:jc w:val="center"/>
              <w:rPr>
                <w:color w:val="000000"/>
                <w:sz w:val="20"/>
                <w:szCs w:val="20"/>
              </w:rPr>
            </w:pPr>
            <w:r w:rsidRPr="0054112F">
              <w:rPr>
                <w:color w:val="000000"/>
                <w:sz w:val="20"/>
                <w:szCs w:val="20"/>
              </w:rPr>
              <w:t>0,05</w:t>
            </w:r>
          </w:p>
        </w:tc>
        <w:tc>
          <w:tcPr>
            <w:tcW w:w="195" w:type="pct"/>
            <w:tcBorders>
              <w:top w:val="nil"/>
              <w:left w:val="nil"/>
              <w:bottom w:val="single" w:sz="4" w:space="0" w:color="auto"/>
              <w:right w:val="single" w:sz="4" w:space="0" w:color="auto"/>
            </w:tcBorders>
            <w:shd w:val="clear" w:color="auto" w:fill="auto"/>
            <w:noWrap/>
            <w:vAlign w:val="center"/>
            <w:hideMark/>
          </w:tcPr>
          <w:p w14:paraId="71ACC361"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0BD0422C" w14:textId="77777777" w:rsidR="0054112F" w:rsidRPr="0054112F" w:rsidRDefault="0054112F" w:rsidP="0054112F">
            <w:pPr>
              <w:jc w:val="center"/>
              <w:rPr>
                <w:color w:val="000000"/>
                <w:sz w:val="20"/>
                <w:szCs w:val="20"/>
              </w:rPr>
            </w:pPr>
            <w:r w:rsidRPr="0054112F">
              <w:rPr>
                <w:color w:val="000000"/>
                <w:sz w:val="20"/>
                <w:szCs w:val="20"/>
              </w:rPr>
              <w:t>0,04</w:t>
            </w:r>
          </w:p>
        </w:tc>
        <w:tc>
          <w:tcPr>
            <w:tcW w:w="195" w:type="pct"/>
            <w:tcBorders>
              <w:top w:val="nil"/>
              <w:left w:val="nil"/>
              <w:bottom w:val="single" w:sz="4" w:space="0" w:color="auto"/>
              <w:right w:val="single" w:sz="4" w:space="0" w:color="auto"/>
            </w:tcBorders>
            <w:shd w:val="clear" w:color="auto" w:fill="auto"/>
            <w:noWrap/>
            <w:vAlign w:val="center"/>
            <w:hideMark/>
          </w:tcPr>
          <w:p w14:paraId="4F87550B" w14:textId="77777777" w:rsidR="0054112F" w:rsidRPr="0054112F" w:rsidRDefault="0054112F" w:rsidP="0054112F">
            <w:pPr>
              <w:jc w:val="center"/>
              <w:rPr>
                <w:color w:val="000000"/>
                <w:sz w:val="20"/>
                <w:szCs w:val="20"/>
              </w:rPr>
            </w:pPr>
            <w:r w:rsidRPr="0054112F">
              <w:rPr>
                <w:color w:val="000000"/>
                <w:sz w:val="20"/>
                <w:szCs w:val="20"/>
              </w:rPr>
              <w:t>0,04</w:t>
            </w:r>
          </w:p>
        </w:tc>
        <w:tc>
          <w:tcPr>
            <w:tcW w:w="201" w:type="pct"/>
            <w:tcBorders>
              <w:top w:val="nil"/>
              <w:left w:val="nil"/>
              <w:bottom w:val="single" w:sz="4" w:space="0" w:color="auto"/>
              <w:right w:val="single" w:sz="4" w:space="0" w:color="auto"/>
            </w:tcBorders>
            <w:shd w:val="clear" w:color="auto" w:fill="auto"/>
            <w:noWrap/>
            <w:vAlign w:val="center"/>
            <w:hideMark/>
          </w:tcPr>
          <w:p w14:paraId="15D676A4" w14:textId="77777777" w:rsidR="0054112F" w:rsidRPr="0054112F" w:rsidRDefault="0054112F" w:rsidP="0054112F">
            <w:pPr>
              <w:jc w:val="center"/>
              <w:rPr>
                <w:color w:val="000000"/>
                <w:sz w:val="20"/>
                <w:szCs w:val="20"/>
              </w:rPr>
            </w:pPr>
            <w:r w:rsidRPr="0054112F">
              <w:rPr>
                <w:color w:val="000000"/>
                <w:sz w:val="20"/>
                <w:szCs w:val="20"/>
              </w:rPr>
              <w:t>0,04</w:t>
            </w:r>
          </w:p>
        </w:tc>
      </w:tr>
      <w:tr w:rsidR="0054112F" w:rsidRPr="0054112F" w14:paraId="397BE44C"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0858F115" w14:textId="77777777" w:rsidR="0054112F" w:rsidRPr="0054112F" w:rsidRDefault="0054112F" w:rsidP="0054112F">
            <w:pPr>
              <w:jc w:val="center"/>
              <w:rPr>
                <w:color w:val="000000"/>
                <w:sz w:val="20"/>
                <w:szCs w:val="20"/>
              </w:rPr>
            </w:pPr>
            <w:r w:rsidRPr="0054112F">
              <w:rPr>
                <w:color w:val="000000"/>
                <w:sz w:val="20"/>
                <w:szCs w:val="20"/>
              </w:rPr>
              <w:t>17</w:t>
            </w:r>
          </w:p>
        </w:tc>
        <w:tc>
          <w:tcPr>
            <w:tcW w:w="704" w:type="pct"/>
            <w:tcBorders>
              <w:top w:val="nil"/>
              <w:left w:val="nil"/>
              <w:bottom w:val="single" w:sz="4" w:space="0" w:color="auto"/>
              <w:right w:val="single" w:sz="4" w:space="0" w:color="auto"/>
            </w:tcBorders>
            <w:shd w:val="clear" w:color="auto" w:fill="auto"/>
            <w:vAlign w:val="center"/>
            <w:hideMark/>
          </w:tcPr>
          <w:p w14:paraId="57257AC9" w14:textId="77777777" w:rsidR="0054112F" w:rsidRPr="0054112F" w:rsidRDefault="0054112F" w:rsidP="0054112F">
            <w:pPr>
              <w:rPr>
                <w:color w:val="000000"/>
                <w:sz w:val="20"/>
                <w:szCs w:val="20"/>
              </w:rPr>
            </w:pPr>
            <w:r w:rsidRPr="0054112F">
              <w:rPr>
                <w:color w:val="000000"/>
                <w:sz w:val="20"/>
                <w:szCs w:val="20"/>
              </w:rPr>
              <w:t>Котельная №9</w:t>
            </w:r>
          </w:p>
        </w:tc>
        <w:tc>
          <w:tcPr>
            <w:tcW w:w="195" w:type="pct"/>
            <w:tcBorders>
              <w:top w:val="nil"/>
              <w:left w:val="nil"/>
              <w:bottom w:val="single" w:sz="4" w:space="0" w:color="auto"/>
              <w:right w:val="single" w:sz="4" w:space="0" w:color="auto"/>
            </w:tcBorders>
            <w:shd w:val="clear" w:color="auto" w:fill="auto"/>
            <w:noWrap/>
            <w:vAlign w:val="center"/>
            <w:hideMark/>
          </w:tcPr>
          <w:p w14:paraId="53E447C9" w14:textId="77777777" w:rsidR="0054112F" w:rsidRPr="0054112F" w:rsidRDefault="0054112F" w:rsidP="0054112F">
            <w:pPr>
              <w:jc w:val="center"/>
              <w:rPr>
                <w:color w:val="000000"/>
                <w:sz w:val="20"/>
                <w:szCs w:val="20"/>
              </w:rPr>
            </w:pPr>
            <w:r w:rsidRPr="0054112F">
              <w:rPr>
                <w:color w:val="000000"/>
                <w:sz w:val="20"/>
                <w:szCs w:val="20"/>
              </w:rPr>
              <w:t>0,37</w:t>
            </w:r>
          </w:p>
        </w:tc>
        <w:tc>
          <w:tcPr>
            <w:tcW w:w="195" w:type="pct"/>
            <w:tcBorders>
              <w:top w:val="nil"/>
              <w:left w:val="nil"/>
              <w:bottom w:val="single" w:sz="4" w:space="0" w:color="auto"/>
              <w:right w:val="single" w:sz="4" w:space="0" w:color="auto"/>
            </w:tcBorders>
            <w:shd w:val="clear" w:color="auto" w:fill="auto"/>
            <w:noWrap/>
            <w:vAlign w:val="center"/>
            <w:hideMark/>
          </w:tcPr>
          <w:p w14:paraId="77A2D0E5" w14:textId="77777777" w:rsidR="0054112F" w:rsidRPr="0054112F" w:rsidRDefault="0054112F" w:rsidP="0054112F">
            <w:pPr>
              <w:jc w:val="center"/>
              <w:rPr>
                <w:color w:val="000000"/>
                <w:sz w:val="20"/>
                <w:szCs w:val="20"/>
              </w:rPr>
            </w:pPr>
            <w:r w:rsidRPr="0054112F">
              <w:rPr>
                <w:color w:val="000000"/>
                <w:sz w:val="20"/>
                <w:szCs w:val="20"/>
              </w:rPr>
              <w:t>0,37</w:t>
            </w:r>
          </w:p>
        </w:tc>
        <w:tc>
          <w:tcPr>
            <w:tcW w:w="195" w:type="pct"/>
            <w:tcBorders>
              <w:top w:val="nil"/>
              <w:left w:val="nil"/>
              <w:bottom w:val="single" w:sz="4" w:space="0" w:color="auto"/>
              <w:right w:val="single" w:sz="4" w:space="0" w:color="auto"/>
            </w:tcBorders>
            <w:shd w:val="clear" w:color="auto" w:fill="auto"/>
            <w:noWrap/>
            <w:vAlign w:val="center"/>
            <w:hideMark/>
          </w:tcPr>
          <w:p w14:paraId="3C34CA17"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039B995"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191722D" w14:textId="77777777" w:rsidR="0054112F" w:rsidRPr="0054112F" w:rsidRDefault="0054112F" w:rsidP="0054112F">
            <w:pPr>
              <w:jc w:val="center"/>
              <w:rPr>
                <w:color w:val="000000"/>
                <w:sz w:val="20"/>
                <w:szCs w:val="20"/>
              </w:rPr>
            </w:pPr>
            <w:r w:rsidRPr="0054112F">
              <w:rPr>
                <w:color w:val="000000"/>
                <w:sz w:val="20"/>
                <w:szCs w:val="20"/>
              </w:rPr>
              <w:t>0,36</w:t>
            </w:r>
          </w:p>
        </w:tc>
        <w:tc>
          <w:tcPr>
            <w:tcW w:w="195" w:type="pct"/>
            <w:tcBorders>
              <w:top w:val="nil"/>
              <w:left w:val="nil"/>
              <w:bottom w:val="single" w:sz="4" w:space="0" w:color="auto"/>
              <w:right w:val="single" w:sz="4" w:space="0" w:color="auto"/>
            </w:tcBorders>
            <w:shd w:val="clear" w:color="auto" w:fill="auto"/>
            <w:noWrap/>
            <w:vAlign w:val="center"/>
            <w:hideMark/>
          </w:tcPr>
          <w:p w14:paraId="53D61B83"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57EA5165"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5341839B" w14:textId="77777777" w:rsidR="0054112F" w:rsidRPr="0054112F" w:rsidRDefault="0054112F" w:rsidP="0054112F">
            <w:pPr>
              <w:jc w:val="center"/>
              <w:rPr>
                <w:color w:val="000000"/>
                <w:sz w:val="20"/>
                <w:szCs w:val="20"/>
              </w:rPr>
            </w:pPr>
            <w:r w:rsidRPr="0054112F">
              <w:rPr>
                <w:color w:val="000000"/>
                <w:sz w:val="20"/>
                <w:szCs w:val="20"/>
              </w:rPr>
              <w:t>0,35</w:t>
            </w:r>
          </w:p>
        </w:tc>
        <w:tc>
          <w:tcPr>
            <w:tcW w:w="195" w:type="pct"/>
            <w:tcBorders>
              <w:top w:val="nil"/>
              <w:left w:val="nil"/>
              <w:bottom w:val="single" w:sz="4" w:space="0" w:color="auto"/>
              <w:right w:val="single" w:sz="4" w:space="0" w:color="auto"/>
            </w:tcBorders>
            <w:shd w:val="clear" w:color="auto" w:fill="auto"/>
            <w:noWrap/>
            <w:vAlign w:val="center"/>
            <w:hideMark/>
          </w:tcPr>
          <w:p w14:paraId="1362AB13"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4B49C29B"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67BB91D1" w14:textId="77777777" w:rsidR="0054112F" w:rsidRPr="0054112F" w:rsidRDefault="0054112F" w:rsidP="0054112F">
            <w:pPr>
              <w:jc w:val="center"/>
              <w:rPr>
                <w:color w:val="000000"/>
                <w:sz w:val="20"/>
                <w:szCs w:val="20"/>
              </w:rPr>
            </w:pPr>
            <w:r w:rsidRPr="0054112F">
              <w:rPr>
                <w:color w:val="000000"/>
                <w:sz w:val="20"/>
                <w:szCs w:val="20"/>
              </w:rPr>
              <w:t>0,34</w:t>
            </w:r>
          </w:p>
        </w:tc>
        <w:tc>
          <w:tcPr>
            <w:tcW w:w="195" w:type="pct"/>
            <w:tcBorders>
              <w:top w:val="nil"/>
              <w:left w:val="nil"/>
              <w:bottom w:val="single" w:sz="4" w:space="0" w:color="auto"/>
              <w:right w:val="single" w:sz="4" w:space="0" w:color="auto"/>
            </w:tcBorders>
            <w:shd w:val="clear" w:color="auto" w:fill="auto"/>
            <w:noWrap/>
            <w:vAlign w:val="center"/>
            <w:hideMark/>
          </w:tcPr>
          <w:p w14:paraId="21D5F324"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27DD7B5B"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76D20C46" w14:textId="77777777" w:rsidR="0054112F" w:rsidRPr="0054112F" w:rsidRDefault="0054112F" w:rsidP="0054112F">
            <w:pPr>
              <w:jc w:val="center"/>
              <w:rPr>
                <w:color w:val="000000"/>
                <w:sz w:val="20"/>
                <w:szCs w:val="20"/>
              </w:rPr>
            </w:pPr>
            <w:r w:rsidRPr="0054112F">
              <w:rPr>
                <w:color w:val="000000"/>
                <w:sz w:val="20"/>
                <w:szCs w:val="20"/>
              </w:rPr>
              <w:t>0,33</w:t>
            </w:r>
          </w:p>
        </w:tc>
        <w:tc>
          <w:tcPr>
            <w:tcW w:w="195" w:type="pct"/>
            <w:tcBorders>
              <w:top w:val="nil"/>
              <w:left w:val="nil"/>
              <w:bottom w:val="single" w:sz="4" w:space="0" w:color="auto"/>
              <w:right w:val="single" w:sz="4" w:space="0" w:color="auto"/>
            </w:tcBorders>
            <w:shd w:val="clear" w:color="auto" w:fill="auto"/>
            <w:noWrap/>
            <w:vAlign w:val="center"/>
            <w:hideMark/>
          </w:tcPr>
          <w:p w14:paraId="732DDECD"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41C9449A"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61599199" w14:textId="77777777" w:rsidR="0054112F" w:rsidRPr="0054112F" w:rsidRDefault="0054112F" w:rsidP="0054112F">
            <w:pPr>
              <w:jc w:val="center"/>
              <w:rPr>
                <w:color w:val="000000"/>
                <w:sz w:val="20"/>
                <w:szCs w:val="20"/>
              </w:rPr>
            </w:pPr>
            <w:r w:rsidRPr="0054112F">
              <w:rPr>
                <w:color w:val="000000"/>
                <w:sz w:val="20"/>
                <w:szCs w:val="20"/>
              </w:rPr>
              <w:t>0,32</w:t>
            </w:r>
          </w:p>
        </w:tc>
        <w:tc>
          <w:tcPr>
            <w:tcW w:w="195" w:type="pct"/>
            <w:tcBorders>
              <w:top w:val="nil"/>
              <w:left w:val="nil"/>
              <w:bottom w:val="single" w:sz="4" w:space="0" w:color="auto"/>
              <w:right w:val="single" w:sz="4" w:space="0" w:color="auto"/>
            </w:tcBorders>
            <w:shd w:val="clear" w:color="auto" w:fill="auto"/>
            <w:noWrap/>
            <w:vAlign w:val="center"/>
            <w:hideMark/>
          </w:tcPr>
          <w:p w14:paraId="443389A0" w14:textId="77777777" w:rsidR="0054112F" w:rsidRPr="0054112F" w:rsidRDefault="0054112F" w:rsidP="0054112F">
            <w:pPr>
              <w:jc w:val="center"/>
              <w:rPr>
                <w:color w:val="000000"/>
                <w:sz w:val="20"/>
                <w:szCs w:val="20"/>
              </w:rPr>
            </w:pPr>
            <w:r w:rsidRPr="0054112F">
              <w:rPr>
                <w:color w:val="000000"/>
                <w:sz w:val="20"/>
                <w:szCs w:val="20"/>
              </w:rPr>
              <w:t>0,31</w:t>
            </w:r>
          </w:p>
        </w:tc>
        <w:tc>
          <w:tcPr>
            <w:tcW w:w="195" w:type="pct"/>
            <w:tcBorders>
              <w:top w:val="nil"/>
              <w:left w:val="nil"/>
              <w:bottom w:val="single" w:sz="4" w:space="0" w:color="auto"/>
              <w:right w:val="single" w:sz="4" w:space="0" w:color="auto"/>
            </w:tcBorders>
            <w:shd w:val="clear" w:color="auto" w:fill="auto"/>
            <w:noWrap/>
            <w:vAlign w:val="center"/>
            <w:hideMark/>
          </w:tcPr>
          <w:p w14:paraId="0833A050" w14:textId="77777777" w:rsidR="0054112F" w:rsidRPr="0054112F" w:rsidRDefault="0054112F" w:rsidP="0054112F">
            <w:pPr>
              <w:jc w:val="center"/>
              <w:rPr>
                <w:color w:val="000000"/>
                <w:sz w:val="20"/>
                <w:szCs w:val="20"/>
              </w:rPr>
            </w:pPr>
            <w:r w:rsidRPr="0054112F">
              <w:rPr>
                <w:color w:val="000000"/>
                <w:sz w:val="20"/>
                <w:szCs w:val="20"/>
              </w:rPr>
              <w:t>0,31</w:t>
            </w:r>
          </w:p>
        </w:tc>
        <w:tc>
          <w:tcPr>
            <w:tcW w:w="195" w:type="pct"/>
            <w:tcBorders>
              <w:top w:val="nil"/>
              <w:left w:val="nil"/>
              <w:bottom w:val="single" w:sz="4" w:space="0" w:color="auto"/>
              <w:right w:val="single" w:sz="4" w:space="0" w:color="auto"/>
            </w:tcBorders>
            <w:shd w:val="clear" w:color="auto" w:fill="auto"/>
            <w:noWrap/>
            <w:vAlign w:val="center"/>
            <w:hideMark/>
          </w:tcPr>
          <w:p w14:paraId="3F99C0BB" w14:textId="77777777" w:rsidR="0054112F" w:rsidRPr="0054112F" w:rsidRDefault="0054112F" w:rsidP="0054112F">
            <w:pPr>
              <w:jc w:val="center"/>
              <w:rPr>
                <w:color w:val="000000"/>
                <w:sz w:val="20"/>
                <w:szCs w:val="20"/>
              </w:rPr>
            </w:pPr>
            <w:r w:rsidRPr="0054112F">
              <w:rPr>
                <w:color w:val="000000"/>
                <w:sz w:val="20"/>
                <w:szCs w:val="20"/>
              </w:rPr>
              <w:t>0,31</w:t>
            </w:r>
          </w:p>
        </w:tc>
        <w:tc>
          <w:tcPr>
            <w:tcW w:w="201" w:type="pct"/>
            <w:tcBorders>
              <w:top w:val="nil"/>
              <w:left w:val="nil"/>
              <w:bottom w:val="single" w:sz="4" w:space="0" w:color="auto"/>
              <w:right w:val="single" w:sz="4" w:space="0" w:color="auto"/>
            </w:tcBorders>
            <w:shd w:val="clear" w:color="auto" w:fill="auto"/>
            <w:noWrap/>
            <w:vAlign w:val="center"/>
            <w:hideMark/>
          </w:tcPr>
          <w:p w14:paraId="08838B19" w14:textId="77777777" w:rsidR="0054112F" w:rsidRPr="0054112F" w:rsidRDefault="0054112F" w:rsidP="0054112F">
            <w:pPr>
              <w:jc w:val="center"/>
              <w:rPr>
                <w:color w:val="000000"/>
                <w:sz w:val="20"/>
                <w:szCs w:val="20"/>
              </w:rPr>
            </w:pPr>
            <w:r w:rsidRPr="0054112F">
              <w:rPr>
                <w:color w:val="000000"/>
                <w:sz w:val="20"/>
                <w:szCs w:val="20"/>
              </w:rPr>
              <w:t>0,30</w:t>
            </w:r>
          </w:p>
        </w:tc>
      </w:tr>
      <w:tr w:rsidR="0054112F" w:rsidRPr="0054112F" w14:paraId="70AAFDA8"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60F20383" w14:textId="77777777" w:rsidR="0054112F" w:rsidRPr="0054112F" w:rsidRDefault="0054112F" w:rsidP="0054112F">
            <w:pPr>
              <w:jc w:val="right"/>
              <w:rPr>
                <w:b/>
                <w:bCs/>
                <w:color w:val="000000"/>
                <w:sz w:val="20"/>
                <w:szCs w:val="20"/>
              </w:rPr>
            </w:pPr>
            <w:r w:rsidRPr="0054112F">
              <w:rPr>
                <w:b/>
                <w:bCs/>
                <w:color w:val="000000"/>
                <w:sz w:val="20"/>
                <w:szCs w:val="20"/>
              </w:rPr>
              <w:t>ИТОГО по ЕТО №3</w:t>
            </w:r>
          </w:p>
        </w:tc>
        <w:tc>
          <w:tcPr>
            <w:tcW w:w="195" w:type="pct"/>
            <w:tcBorders>
              <w:top w:val="nil"/>
              <w:left w:val="nil"/>
              <w:bottom w:val="single" w:sz="4" w:space="0" w:color="auto"/>
              <w:right w:val="single" w:sz="4" w:space="0" w:color="auto"/>
            </w:tcBorders>
            <w:shd w:val="clear" w:color="000000" w:fill="808080"/>
            <w:noWrap/>
            <w:vAlign w:val="center"/>
            <w:hideMark/>
          </w:tcPr>
          <w:p w14:paraId="3F7D9281" w14:textId="77777777" w:rsidR="0054112F" w:rsidRPr="0054112F" w:rsidRDefault="0054112F" w:rsidP="0054112F">
            <w:pPr>
              <w:jc w:val="center"/>
              <w:rPr>
                <w:b/>
                <w:bCs/>
                <w:color w:val="000000"/>
                <w:sz w:val="20"/>
                <w:szCs w:val="20"/>
              </w:rPr>
            </w:pPr>
            <w:r w:rsidRPr="0054112F">
              <w:rPr>
                <w:b/>
                <w:bCs/>
                <w:color w:val="000000"/>
                <w:sz w:val="20"/>
                <w:szCs w:val="20"/>
              </w:rPr>
              <w:t>53,66</w:t>
            </w:r>
          </w:p>
        </w:tc>
        <w:tc>
          <w:tcPr>
            <w:tcW w:w="195" w:type="pct"/>
            <w:tcBorders>
              <w:top w:val="nil"/>
              <w:left w:val="nil"/>
              <w:bottom w:val="single" w:sz="4" w:space="0" w:color="auto"/>
              <w:right w:val="single" w:sz="4" w:space="0" w:color="auto"/>
            </w:tcBorders>
            <w:shd w:val="clear" w:color="000000" w:fill="808080"/>
            <w:noWrap/>
            <w:vAlign w:val="center"/>
            <w:hideMark/>
          </w:tcPr>
          <w:p w14:paraId="4F6A3781" w14:textId="77777777" w:rsidR="0054112F" w:rsidRPr="0054112F" w:rsidRDefault="0054112F" w:rsidP="0054112F">
            <w:pPr>
              <w:jc w:val="center"/>
              <w:rPr>
                <w:b/>
                <w:bCs/>
                <w:color w:val="000000"/>
                <w:sz w:val="20"/>
                <w:szCs w:val="20"/>
              </w:rPr>
            </w:pPr>
            <w:r w:rsidRPr="0054112F">
              <w:rPr>
                <w:b/>
                <w:bCs/>
                <w:color w:val="000000"/>
                <w:sz w:val="20"/>
                <w:szCs w:val="20"/>
              </w:rPr>
              <w:t>53,12</w:t>
            </w:r>
          </w:p>
        </w:tc>
        <w:tc>
          <w:tcPr>
            <w:tcW w:w="195" w:type="pct"/>
            <w:tcBorders>
              <w:top w:val="nil"/>
              <w:left w:val="nil"/>
              <w:bottom w:val="single" w:sz="4" w:space="0" w:color="auto"/>
              <w:right w:val="single" w:sz="4" w:space="0" w:color="auto"/>
            </w:tcBorders>
            <w:shd w:val="clear" w:color="000000" w:fill="808080"/>
            <w:noWrap/>
            <w:vAlign w:val="center"/>
            <w:hideMark/>
          </w:tcPr>
          <w:p w14:paraId="38E02522" w14:textId="77777777" w:rsidR="0054112F" w:rsidRPr="0054112F" w:rsidRDefault="0054112F" w:rsidP="0054112F">
            <w:pPr>
              <w:jc w:val="center"/>
              <w:rPr>
                <w:b/>
                <w:bCs/>
                <w:color w:val="000000"/>
                <w:sz w:val="20"/>
                <w:szCs w:val="20"/>
              </w:rPr>
            </w:pPr>
            <w:r w:rsidRPr="0054112F">
              <w:rPr>
                <w:b/>
                <w:bCs/>
                <w:color w:val="000000"/>
                <w:sz w:val="20"/>
                <w:szCs w:val="20"/>
              </w:rPr>
              <w:t>52,59</w:t>
            </w:r>
          </w:p>
        </w:tc>
        <w:tc>
          <w:tcPr>
            <w:tcW w:w="195" w:type="pct"/>
            <w:tcBorders>
              <w:top w:val="nil"/>
              <w:left w:val="nil"/>
              <w:bottom w:val="single" w:sz="4" w:space="0" w:color="auto"/>
              <w:right w:val="single" w:sz="4" w:space="0" w:color="auto"/>
            </w:tcBorders>
            <w:shd w:val="clear" w:color="000000" w:fill="808080"/>
            <w:noWrap/>
            <w:vAlign w:val="center"/>
            <w:hideMark/>
          </w:tcPr>
          <w:p w14:paraId="09FD57F4" w14:textId="77777777" w:rsidR="0054112F" w:rsidRPr="0054112F" w:rsidRDefault="0054112F" w:rsidP="0054112F">
            <w:pPr>
              <w:jc w:val="center"/>
              <w:rPr>
                <w:b/>
                <w:bCs/>
                <w:color w:val="000000"/>
                <w:sz w:val="20"/>
                <w:szCs w:val="20"/>
              </w:rPr>
            </w:pPr>
            <w:r w:rsidRPr="0054112F">
              <w:rPr>
                <w:b/>
                <w:bCs/>
                <w:color w:val="000000"/>
                <w:sz w:val="20"/>
                <w:szCs w:val="20"/>
              </w:rPr>
              <w:t>52,07</w:t>
            </w:r>
          </w:p>
        </w:tc>
        <w:tc>
          <w:tcPr>
            <w:tcW w:w="195" w:type="pct"/>
            <w:tcBorders>
              <w:top w:val="nil"/>
              <w:left w:val="nil"/>
              <w:bottom w:val="single" w:sz="4" w:space="0" w:color="auto"/>
              <w:right w:val="single" w:sz="4" w:space="0" w:color="auto"/>
            </w:tcBorders>
            <w:shd w:val="clear" w:color="000000" w:fill="808080"/>
            <w:noWrap/>
            <w:vAlign w:val="center"/>
            <w:hideMark/>
          </w:tcPr>
          <w:p w14:paraId="5723F3DF" w14:textId="77777777" w:rsidR="0054112F" w:rsidRPr="0054112F" w:rsidRDefault="0054112F" w:rsidP="0054112F">
            <w:pPr>
              <w:jc w:val="center"/>
              <w:rPr>
                <w:b/>
                <w:bCs/>
                <w:color w:val="000000"/>
                <w:sz w:val="20"/>
                <w:szCs w:val="20"/>
              </w:rPr>
            </w:pPr>
            <w:r w:rsidRPr="0054112F">
              <w:rPr>
                <w:b/>
                <w:bCs/>
                <w:color w:val="000000"/>
                <w:sz w:val="20"/>
                <w:szCs w:val="20"/>
              </w:rPr>
              <w:t>51,55</w:t>
            </w:r>
          </w:p>
        </w:tc>
        <w:tc>
          <w:tcPr>
            <w:tcW w:w="195" w:type="pct"/>
            <w:tcBorders>
              <w:top w:val="nil"/>
              <w:left w:val="nil"/>
              <w:bottom w:val="single" w:sz="4" w:space="0" w:color="auto"/>
              <w:right w:val="single" w:sz="4" w:space="0" w:color="auto"/>
            </w:tcBorders>
            <w:shd w:val="clear" w:color="000000" w:fill="808080"/>
            <w:noWrap/>
            <w:vAlign w:val="center"/>
            <w:hideMark/>
          </w:tcPr>
          <w:p w14:paraId="194F8FC0" w14:textId="77777777" w:rsidR="0054112F" w:rsidRPr="0054112F" w:rsidRDefault="0054112F" w:rsidP="0054112F">
            <w:pPr>
              <w:jc w:val="center"/>
              <w:rPr>
                <w:b/>
                <w:bCs/>
                <w:color w:val="000000"/>
                <w:sz w:val="20"/>
                <w:szCs w:val="20"/>
              </w:rPr>
            </w:pPr>
            <w:r w:rsidRPr="0054112F">
              <w:rPr>
                <w:b/>
                <w:bCs/>
                <w:color w:val="000000"/>
                <w:sz w:val="20"/>
                <w:szCs w:val="20"/>
              </w:rPr>
              <w:t>51,04</w:t>
            </w:r>
          </w:p>
        </w:tc>
        <w:tc>
          <w:tcPr>
            <w:tcW w:w="195" w:type="pct"/>
            <w:tcBorders>
              <w:top w:val="nil"/>
              <w:left w:val="nil"/>
              <w:bottom w:val="single" w:sz="4" w:space="0" w:color="auto"/>
              <w:right w:val="single" w:sz="4" w:space="0" w:color="auto"/>
            </w:tcBorders>
            <w:shd w:val="clear" w:color="000000" w:fill="808080"/>
            <w:noWrap/>
            <w:vAlign w:val="center"/>
            <w:hideMark/>
          </w:tcPr>
          <w:p w14:paraId="1C4A7525" w14:textId="77777777" w:rsidR="0054112F" w:rsidRPr="0054112F" w:rsidRDefault="0054112F" w:rsidP="0054112F">
            <w:pPr>
              <w:jc w:val="center"/>
              <w:rPr>
                <w:b/>
                <w:bCs/>
                <w:color w:val="000000"/>
                <w:sz w:val="20"/>
                <w:szCs w:val="20"/>
              </w:rPr>
            </w:pPr>
            <w:r w:rsidRPr="0054112F">
              <w:rPr>
                <w:b/>
                <w:bCs/>
                <w:color w:val="000000"/>
                <w:sz w:val="20"/>
                <w:szCs w:val="20"/>
              </w:rPr>
              <w:t>50,54</w:t>
            </w:r>
          </w:p>
        </w:tc>
        <w:tc>
          <w:tcPr>
            <w:tcW w:w="195" w:type="pct"/>
            <w:tcBorders>
              <w:top w:val="nil"/>
              <w:left w:val="nil"/>
              <w:bottom w:val="single" w:sz="4" w:space="0" w:color="auto"/>
              <w:right w:val="single" w:sz="4" w:space="0" w:color="auto"/>
            </w:tcBorders>
            <w:shd w:val="clear" w:color="000000" w:fill="808080"/>
            <w:noWrap/>
            <w:vAlign w:val="center"/>
            <w:hideMark/>
          </w:tcPr>
          <w:p w14:paraId="6F7CCF5A" w14:textId="77777777" w:rsidR="0054112F" w:rsidRPr="0054112F" w:rsidRDefault="0054112F" w:rsidP="0054112F">
            <w:pPr>
              <w:jc w:val="center"/>
              <w:rPr>
                <w:b/>
                <w:bCs/>
                <w:color w:val="000000"/>
                <w:sz w:val="20"/>
                <w:szCs w:val="20"/>
              </w:rPr>
            </w:pPr>
            <w:r w:rsidRPr="0054112F">
              <w:rPr>
                <w:b/>
                <w:bCs/>
                <w:color w:val="000000"/>
                <w:sz w:val="20"/>
                <w:szCs w:val="20"/>
              </w:rPr>
              <w:t>50,06</w:t>
            </w:r>
          </w:p>
        </w:tc>
        <w:tc>
          <w:tcPr>
            <w:tcW w:w="195" w:type="pct"/>
            <w:tcBorders>
              <w:top w:val="nil"/>
              <w:left w:val="nil"/>
              <w:bottom w:val="single" w:sz="4" w:space="0" w:color="auto"/>
              <w:right w:val="single" w:sz="4" w:space="0" w:color="auto"/>
            </w:tcBorders>
            <w:shd w:val="clear" w:color="000000" w:fill="808080"/>
            <w:noWrap/>
            <w:vAlign w:val="center"/>
            <w:hideMark/>
          </w:tcPr>
          <w:p w14:paraId="222B9167" w14:textId="77777777" w:rsidR="0054112F" w:rsidRPr="0054112F" w:rsidRDefault="0054112F" w:rsidP="0054112F">
            <w:pPr>
              <w:jc w:val="center"/>
              <w:rPr>
                <w:b/>
                <w:bCs/>
                <w:color w:val="000000"/>
                <w:sz w:val="20"/>
                <w:szCs w:val="20"/>
              </w:rPr>
            </w:pPr>
            <w:r w:rsidRPr="0054112F">
              <w:rPr>
                <w:b/>
                <w:bCs/>
                <w:color w:val="000000"/>
                <w:sz w:val="20"/>
                <w:szCs w:val="20"/>
              </w:rPr>
              <w:t>49,57</w:t>
            </w:r>
          </w:p>
        </w:tc>
        <w:tc>
          <w:tcPr>
            <w:tcW w:w="195" w:type="pct"/>
            <w:tcBorders>
              <w:top w:val="nil"/>
              <w:left w:val="nil"/>
              <w:bottom w:val="single" w:sz="4" w:space="0" w:color="auto"/>
              <w:right w:val="single" w:sz="4" w:space="0" w:color="auto"/>
            </w:tcBorders>
            <w:shd w:val="clear" w:color="000000" w:fill="808080"/>
            <w:noWrap/>
            <w:vAlign w:val="center"/>
            <w:hideMark/>
          </w:tcPr>
          <w:p w14:paraId="7C75F0DC" w14:textId="77777777" w:rsidR="0054112F" w:rsidRPr="0054112F" w:rsidRDefault="0054112F" w:rsidP="0054112F">
            <w:pPr>
              <w:jc w:val="center"/>
              <w:rPr>
                <w:b/>
                <w:bCs/>
                <w:color w:val="000000"/>
                <w:sz w:val="20"/>
                <w:szCs w:val="20"/>
              </w:rPr>
            </w:pPr>
            <w:r w:rsidRPr="0054112F">
              <w:rPr>
                <w:b/>
                <w:bCs/>
                <w:color w:val="000000"/>
                <w:sz w:val="20"/>
                <w:szCs w:val="20"/>
              </w:rPr>
              <w:t>49,08</w:t>
            </w:r>
          </w:p>
        </w:tc>
        <w:tc>
          <w:tcPr>
            <w:tcW w:w="195" w:type="pct"/>
            <w:tcBorders>
              <w:top w:val="nil"/>
              <w:left w:val="nil"/>
              <w:bottom w:val="single" w:sz="4" w:space="0" w:color="auto"/>
              <w:right w:val="single" w:sz="4" w:space="0" w:color="auto"/>
            </w:tcBorders>
            <w:shd w:val="clear" w:color="000000" w:fill="808080"/>
            <w:noWrap/>
            <w:vAlign w:val="center"/>
            <w:hideMark/>
          </w:tcPr>
          <w:p w14:paraId="53A61CF6" w14:textId="77777777" w:rsidR="0054112F" w:rsidRPr="0054112F" w:rsidRDefault="0054112F" w:rsidP="0054112F">
            <w:pPr>
              <w:jc w:val="center"/>
              <w:rPr>
                <w:b/>
                <w:bCs/>
                <w:color w:val="000000"/>
                <w:sz w:val="20"/>
                <w:szCs w:val="20"/>
              </w:rPr>
            </w:pPr>
            <w:r w:rsidRPr="0054112F">
              <w:rPr>
                <w:b/>
                <w:bCs/>
                <w:color w:val="000000"/>
                <w:sz w:val="20"/>
                <w:szCs w:val="20"/>
              </w:rPr>
              <w:t>48,59</w:t>
            </w:r>
          </w:p>
        </w:tc>
        <w:tc>
          <w:tcPr>
            <w:tcW w:w="195" w:type="pct"/>
            <w:tcBorders>
              <w:top w:val="nil"/>
              <w:left w:val="nil"/>
              <w:bottom w:val="single" w:sz="4" w:space="0" w:color="auto"/>
              <w:right w:val="single" w:sz="4" w:space="0" w:color="auto"/>
            </w:tcBorders>
            <w:shd w:val="clear" w:color="000000" w:fill="808080"/>
            <w:noWrap/>
            <w:vAlign w:val="center"/>
            <w:hideMark/>
          </w:tcPr>
          <w:p w14:paraId="26B1D8B8" w14:textId="77777777" w:rsidR="0054112F" w:rsidRPr="0054112F" w:rsidRDefault="0054112F" w:rsidP="0054112F">
            <w:pPr>
              <w:jc w:val="center"/>
              <w:rPr>
                <w:b/>
                <w:bCs/>
                <w:color w:val="000000"/>
                <w:sz w:val="20"/>
                <w:szCs w:val="20"/>
              </w:rPr>
            </w:pPr>
            <w:r w:rsidRPr="0054112F">
              <w:rPr>
                <w:b/>
                <w:bCs/>
                <w:color w:val="000000"/>
                <w:sz w:val="20"/>
                <w:szCs w:val="20"/>
              </w:rPr>
              <w:t>48,10</w:t>
            </w:r>
          </w:p>
        </w:tc>
        <w:tc>
          <w:tcPr>
            <w:tcW w:w="195" w:type="pct"/>
            <w:tcBorders>
              <w:top w:val="nil"/>
              <w:left w:val="nil"/>
              <w:bottom w:val="single" w:sz="4" w:space="0" w:color="auto"/>
              <w:right w:val="single" w:sz="4" w:space="0" w:color="auto"/>
            </w:tcBorders>
            <w:shd w:val="clear" w:color="000000" w:fill="808080"/>
            <w:noWrap/>
            <w:vAlign w:val="center"/>
            <w:hideMark/>
          </w:tcPr>
          <w:p w14:paraId="0FD3CC09" w14:textId="77777777" w:rsidR="0054112F" w:rsidRPr="0054112F" w:rsidRDefault="0054112F" w:rsidP="0054112F">
            <w:pPr>
              <w:jc w:val="center"/>
              <w:rPr>
                <w:b/>
                <w:bCs/>
                <w:color w:val="000000"/>
                <w:sz w:val="20"/>
                <w:szCs w:val="20"/>
              </w:rPr>
            </w:pPr>
            <w:r w:rsidRPr="0054112F">
              <w:rPr>
                <w:b/>
                <w:bCs/>
                <w:color w:val="000000"/>
                <w:sz w:val="20"/>
                <w:szCs w:val="20"/>
              </w:rPr>
              <w:t>47,62</w:t>
            </w:r>
          </w:p>
        </w:tc>
        <w:tc>
          <w:tcPr>
            <w:tcW w:w="195" w:type="pct"/>
            <w:tcBorders>
              <w:top w:val="nil"/>
              <w:left w:val="nil"/>
              <w:bottom w:val="single" w:sz="4" w:space="0" w:color="auto"/>
              <w:right w:val="single" w:sz="4" w:space="0" w:color="auto"/>
            </w:tcBorders>
            <w:shd w:val="clear" w:color="000000" w:fill="808080"/>
            <w:noWrap/>
            <w:vAlign w:val="center"/>
            <w:hideMark/>
          </w:tcPr>
          <w:p w14:paraId="4B4729CB" w14:textId="77777777" w:rsidR="0054112F" w:rsidRPr="0054112F" w:rsidRDefault="0054112F" w:rsidP="0054112F">
            <w:pPr>
              <w:jc w:val="center"/>
              <w:rPr>
                <w:b/>
                <w:bCs/>
                <w:color w:val="000000"/>
                <w:sz w:val="20"/>
                <w:szCs w:val="20"/>
              </w:rPr>
            </w:pPr>
            <w:r w:rsidRPr="0054112F">
              <w:rPr>
                <w:b/>
                <w:bCs/>
                <w:color w:val="000000"/>
                <w:sz w:val="20"/>
                <w:szCs w:val="20"/>
              </w:rPr>
              <w:t>47,14</w:t>
            </w:r>
          </w:p>
        </w:tc>
        <w:tc>
          <w:tcPr>
            <w:tcW w:w="195" w:type="pct"/>
            <w:tcBorders>
              <w:top w:val="nil"/>
              <w:left w:val="nil"/>
              <w:bottom w:val="single" w:sz="4" w:space="0" w:color="auto"/>
              <w:right w:val="single" w:sz="4" w:space="0" w:color="auto"/>
            </w:tcBorders>
            <w:shd w:val="clear" w:color="000000" w:fill="808080"/>
            <w:noWrap/>
            <w:vAlign w:val="center"/>
            <w:hideMark/>
          </w:tcPr>
          <w:p w14:paraId="041B3741" w14:textId="77777777" w:rsidR="0054112F" w:rsidRPr="0054112F" w:rsidRDefault="0054112F" w:rsidP="0054112F">
            <w:pPr>
              <w:jc w:val="center"/>
              <w:rPr>
                <w:b/>
                <w:bCs/>
                <w:color w:val="000000"/>
                <w:sz w:val="20"/>
                <w:szCs w:val="20"/>
              </w:rPr>
            </w:pPr>
            <w:r w:rsidRPr="0054112F">
              <w:rPr>
                <w:b/>
                <w:bCs/>
                <w:color w:val="000000"/>
                <w:sz w:val="20"/>
                <w:szCs w:val="20"/>
              </w:rPr>
              <w:t>46,68</w:t>
            </w:r>
          </w:p>
        </w:tc>
        <w:tc>
          <w:tcPr>
            <w:tcW w:w="195" w:type="pct"/>
            <w:tcBorders>
              <w:top w:val="nil"/>
              <w:left w:val="nil"/>
              <w:bottom w:val="single" w:sz="4" w:space="0" w:color="auto"/>
              <w:right w:val="single" w:sz="4" w:space="0" w:color="auto"/>
            </w:tcBorders>
            <w:shd w:val="clear" w:color="000000" w:fill="808080"/>
            <w:noWrap/>
            <w:vAlign w:val="center"/>
            <w:hideMark/>
          </w:tcPr>
          <w:p w14:paraId="2323584F" w14:textId="77777777" w:rsidR="0054112F" w:rsidRPr="0054112F" w:rsidRDefault="0054112F" w:rsidP="0054112F">
            <w:pPr>
              <w:jc w:val="center"/>
              <w:rPr>
                <w:b/>
                <w:bCs/>
                <w:color w:val="000000"/>
                <w:sz w:val="20"/>
                <w:szCs w:val="20"/>
              </w:rPr>
            </w:pPr>
            <w:r w:rsidRPr="0054112F">
              <w:rPr>
                <w:b/>
                <w:bCs/>
                <w:color w:val="000000"/>
                <w:sz w:val="20"/>
                <w:szCs w:val="20"/>
              </w:rPr>
              <w:t>46,21</w:t>
            </w:r>
          </w:p>
        </w:tc>
        <w:tc>
          <w:tcPr>
            <w:tcW w:w="195" w:type="pct"/>
            <w:tcBorders>
              <w:top w:val="nil"/>
              <w:left w:val="nil"/>
              <w:bottom w:val="single" w:sz="4" w:space="0" w:color="auto"/>
              <w:right w:val="single" w:sz="4" w:space="0" w:color="auto"/>
            </w:tcBorders>
            <w:shd w:val="clear" w:color="000000" w:fill="808080"/>
            <w:noWrap/>
            <w:vAlign w:val="center"/>
            <w:hideMark/>
          </w:tcPr>
          <w:p w14:paraId="1DFFA22C" w14:textId="77777777" w:rsidR="0054112F" w:rsidRPr="0054112F" w:rsidRDefault="0054112F" w:rsidP="0054112F">
            <w:pPr>
              <w:jc w:val="center"/>
              <w:rPr>
                <w:b/>
                <w:bCs/>
                <w:color w:val="000000"/>
                <w:sz w:val="20"/>
                <w:szCs w:val="20"/>
              </w:rPr>
            </w:pPr>
            <w:r w:rsidRPr="0054112F">
              <w:rPr>
                <w:b/>
                <w:bCs/>
                <w:color w:val="000000"/>
                <w:sz w:val="20"/>
                <w:szCs w:val="20"/>
              </w:rPr>
              <w:t>45,75</w:t>
            </w:r>
          </w:p>
        </w:tc>
        <w:tc>
          <w:tcPr>
            <w:tcW w:w="195" w:type="pct"/>
            <w:tcBorders>
              <w:top w:val="nil"/>
              <w:left w:val="nil"/>
              <w:bottom w:val="single" w:sz="4" w:space="0" w:color="auto"/>
              <w:right w:val="single" w:sz="4" w:space="0" w:color="auto"/>
            </w:tcBorders>
            <w:shd w:val="clear" w:color="000000" w:fill="808080"/>
            <w:noWrap/>
            <w:vAlign w:val="center"/>
            <w:hideMark/>
          </w:tcPr>
          <w:p w14:paraId="72FD32CB" w14:textId="77777777" w:rsidR="0054112F" w:rsidRPr="0054112F" w:rsidRDefault="0054112F" w:rsidP="0054112F">
            <w:pPr>
              <w:jc w:val="center"/>
              <w:rPr>
                <w:b/>
                <w:bCs/>
                <w:color w:val="000000"/>
                <w:sz w:val="20"/>
                <w:szCs w:val="20"/>
              </w:rPr>
            </w:pPr>
            <w:r w:rsidRPr="0054112F">
              <w:rPr>
                <w:b/>
                <w:bCs/>
                <w:color w:val="000000"/>
                <w:sz w:val="20"/>
                <w:szCs w:val="20"/>
              </w:rPr>
              <w:t>45,29</w:t>
            </w:r>
          </w:p>
        </w:tc>
        <w:tc>
          <w:tcPr>
            <w:tcW w:w="195" w:type="pct"/>
            <w:tcBorders>
              <w:top w:val="nil"/>
              <w:left w:val="nil"/>
              <w:bottom w:val="single" w:sz="4" w:space="0" w:color="auto"/>
              <w:right w:val="single" w:sz="4" w:space="0" w:color="auto"/>
            </w:tcBorders>
            <w:shd w:val="clear" w:color="000000" w:fill="808080"/>
            <w:noWrap/>
            <w:vAlign w:val="center"/>
            <w:hideMark/>
          </w:tcPr>
          <w:p w14:paraId="76929A84" w14:textId="77777777" w:rsidR="0054112F" w:rsidRPr="0054112F" w:rsidRDefault="0054112F" w:rsidP="0054112F">
            <w:pPr>
              <w:jc w:val="center"/>
              <w:rPr>
                <w:b/>
                <w:bCs/>
                <w:color w:val="000000"/>
                <w:sz w:val="20"/>
                <w:szCs w:val="20"/>
              </w:rPr>
            </w:pPr>
            <w:r w:rsidRPr="0054112F">
              <w:rPr>
                <w:b/>
                <w:bCs/>
                <w:color w:val="000000"/>
                <w:sz w:val="20"/>
                <w:szCs w:val="20"/>
              </w:rPr>
              <w:t>44,84</w:t>
            </w:r>
          </w:p>
        </w:tc>
        <w:tc>
          <w:tcPr>
            <w:tcW w:w="195" w:type="pct"/>
            <w:tcBorders>
              <w:top w:val="nil"/>
              <w:left w:val="nil"/>
              <w:bottom w:val="single" w:sz="4" w:space="0" w:color="auto"/>
              <w:right w:val="single" w:sz="4" w:space="0" w:color="auto"/>
            </w:tcBorders>
            <w:shd w:val="clear" w:color="000000" w:fill="808080"/>
            <w:noWrap/>
            <w:vAlign w:val="center"/>
            <w:hideMark/>
          </w:tcPr>
          <w:p w14:paraId="713EB50F" w14:textId="77777777" w:rsidR="0054112F" w:rsidRPr="0054112F" w:rsidRDefault="0054112F" w:rsidP="0054112F">
            <w:pPr>
              <w:jc w:val="center"/>
              <w:rPr>
                <w:b/>
                <w:bCs/>
                <w:color w:val="000000"/>
                <w:sz w:val="20"/>
                <w:szCs w:val="20"/>
              </w:rPr>
            </w:pPr>
            <w:r w:rsidRPr="0054112F">
              <w:rPr>
                <w:b/>
                <w:bCs/>
                <w:color w:val="000000"/>
                <w:sz w:val="20"/>
                <w:szCs w:val="20"/>
              </w:rPr>
              <w:t>44,39</w:t>
            </w:r>
          </w:p>
        </w:tc>
        <w:tc>
          <w:tcPr>
            <w:tcW w:w="201" w:type="pct"/>
            <w:tcBorders>
              <w:top w:val="nil"/>
              <w:left w:val="nil"/>
              <w:bottom w:val="single" w:sz="4" w:space="0" w:color="auto"/>
              <w:right w:val="single" w:sz="4" w:space="0" w:color="auto"/>
            </w:tcBorders>
            <w:shd w:val="clear" w:color="000000" w:fill="808080"/>
            <w:noWrap/>
            <w:vAlign w:val="center"/>
            <w:hideMark/>
          </w:tcPr>
          <w:p w14:paraId="0DB4EB13" w14:textId="77777777" w:rsidR="0054112F" w:rsidRPr="0054112F" w:rsidRDefault="0054112F" w:rsidP="0054112F">
            <w:pPr>
              <w:jc w:val="center"/>
              <w:rPr>
                <w:b/>
                <w:bCs/>
                <w:color w:val="000000"/>
                <w:sz w:val="20"/>
                <w:szCs w:val="20"/>
              </w:rPr>
            </w:pPr>
            <w:r w:rsidRPr="0054112F">
              <w:rPr>
                <w:b/>
                <w:bCs/>
                <w:color w:val="000000"/>
                <w:sz w:val="20"/>
                <w:szCs w:val="20"/>
              </w:rPr>
              <w:t>43,95</w:t>
            </w:r>
          </w:p>
        </w:tc>
      </w:tr>
      <w:tr w:rsidR="0054112F" w:rsidRPr="0054112F" w14:paraId="1949E682"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AD21A5A" w14:textId="77777777" w:rsidR="0054112F" w:rsidRPr="0054112F" w:rsidRDefault="0054112F" w:rsidP="0054112F">
            <w:pPr>
              <w:jc w:val="center"/>
              <w:rPr>
                <w:b/>
                <w:bCs/>
                <w:color w:val="000000"/>
              </w:rPr>
            </w:pPr>
            <w:r w:rsidRPr="0054112F">
              <w:rPr>
                <w:b/>
                <w:bCs/>
                <w:color w:val="000000"/>
              </w:rPr>
              <w:t>ЕТО №4 ООО «Тепловик»</w:t>
            </w:r>
          </w:p>
        </w:tc>
      </w:tr>
      <w:tr w:rsidR="0054112F" w:rsidRPr="0054112F" w14:paraId="1F09296A"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31CCDC9" w14:textId="77777777" w:rsidR="0054112F" w:rsidRPr="0054112F" w:rsidRDefault="0054112F" w:rsidP="0054112F">
            <w:pPr>
              <w:jc w:val="center"/>
              <w:rPr>
                <w:color w:val="000000"/>
                <w:sz w:val="20"/>
                <w:szCs w:val="20"/>
              </w:rPr>
            </w:pPr>
            <w:r w:rsidRPr="0054112F">
              <w:rPr>
                <w:color w:val="000000"/>
                <w:sz w:val="20"/>
                <w:szCs w:val="20"/>
              </w:rPr>
              <w:t>18</w:t>
            </w:r>
          </w:p>
        </w:tc>
        <w:tc>
          <w:tcPr>
            <w:tcW w:w="704" w:type="pct"/>
            <w:tcBorders>
              <w:top w:val="nil"/>
              <w:left w:val="nil"/>
              <w:bottom w:val="single" w:sz="4" w:space="0" w:color="auto"/>
              <w:right w:val="single" w:sz="4" w:space="0" w:color="auto"/>
            </w:tcBorders>
            <w:shd w:val="clear" w:color="auto" w:fill="auto"/>
            <w:vAlign w:val="center"/>
            <w:hideMark/>
          </w:tcPr>
          <w:p w14:paraId="430F7994" w14:textId="77777777" w:rsidR="0054112F" w:rsidRPr="0054112F" w:rsidRDefault="0054112F" w:rsidP="0054112F">
            <w:pPr>
              <w:rPr>
                <w:color w:val="000000"/>
                <w:sz w:val="20"/>
                <w:szCs w:val="20"/>
              </w:rPr>
            </w:pPr>
            <w:r w:rsidRPr="0054112F">
              <w:rPr>
                <w:color w:val="000000"/>
                <w:sz w:val="20"/>
                <w:szCs w:val="20"/>
              </w:rPr>
              <w:t>Котельная школы-детсада №27</w:t>
            </w:r>
          </w:p>
        </w:tc>
        <w:tc>
          <w:tcPr>
            <w:tcW w:w="195" w:type="pct"/>
            <w:tcBorders>
              <w:top w:val="nil"/>
              <w:left w:val="nil"/>
              <w:bottom w:val="single" w:sz="4" w:space="0" w:color="auto"/>
              <w:right w:val="single" w:sz="4" w:space="0" w:color="auto"/>
            </w:tcBorders>
            <w:shd w:val="clear" w:color="auto" w:fill="auto"/>
            <w:noWrap/>
            <w:vAlign w:val="center"/>
            <w:hideMark/>
          </w:tcPr>
          <w:p w14:paraId="43B7E946"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17CF95A"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327699C8"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AF66E52"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2AF2E48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33672CA"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ADE79C0"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63F18C1F"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4996524"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BC9F4C9"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DC0B3A4"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4B84E48"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2D9FE05F"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696F6989"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7230A27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4ED6303C"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A0548D7"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7C807D2"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1FE0C11B" w14:textId="77777777" w:rsidR="0054112F" w:rsidRPr="0054112F" w:rsidRDefault="0054112F" w:rsidP="0054112F">
            <w:pPr>
              <w:jc w:val="center"/>
              <w:rPr>
                <w:color w:val="000000"/>
                <w:sz w:val="20"/>
                <w:szCs w:val="20"/>
              </w:rPr>
            </w:pPr>
            <w:r w:rsidRPr="0054112F">
              <w:rPr>
                <w:color w:val="000000"/>
                <w:sz w:val="20"/>
                <w:szCs w:val="20"/>
              </w:rPr>
              <w:t>0,020</w:t>
            </w:r>
          </w:p>
        </w:tc>
        <w:tc>
          <w:tcPr>
            <w:tcW w:w="195" w:type="pct"/>
            <w:tcBorders>
              <w:top w:val="nil"/>
              <w:left w:val="nil"/>
              <w:bottom w:val="single" w:sz="4" w:space="0" w:color="auto"/>
              <w:right w:val="single" w:sz="4" w:space="0" w:color="auto"/>
            </w:tcBorders>
            <w:shd w:val="clear" w:color="auto" w:fill="auto"/>
            <w:noWrap/>
            <w:vAlign w:val="center"/>
            <w:hideMark/>
          </w:tcPr>
          <w:p w14:paraId="0C5CFD08" w14:textId="77777777" w:rsidR="0054112F" w:rsidRPr="0054112F" w:rsidRDefault="0054112F" w:rsidP="0054112F">
            <w:pPr>
              <w:jc w:val="center"/>
              <w:rPr>
                <w:color w:val="000000"/>
                <w:sz w:val="20"/>
                <w:szCs w:val="20"/>
              </w:rPr>
            </w:pPr>
            <w:r w:rsidRPr="0054112F">
              <w:rPr>
                <w:color w:val="000000"/>
                <w:sz w:val="20"/>
                <w:szCs w:val="20"/>
              </w:rPr>
              <w:t>0,020</w:t>
            </w:r>
          </w:p>
        </w:tc>
        <w:tc>
          <w:tcPr>
            <w:tcW w:w="201" w:type="pct"/>
            <w:tcBorders>
              <w:top w:val="nil"/>
              <w:left w:val="nil"/>
              <w:bottom w:val="single" w:sz="4" w:space="0" w:color="auto"/>
              <w:right w:val="single" w:sz="4" w:space="0" w:color="auto"/>
            </w:tcBorders>
            <w:shd w:val="clear" w:color="auto" w:fill="auto"/>
            <w:noWrap/>
            <w:vAlign w:val="center"/>
            <w:hideMark/>
          </w:tcPr>
          <w:p w14:paraId="6663D5AD" w14:textId="77777777" w:rsidR="0054112F" w:rsidRPr="0054112F" w:rsidRDefault="0054112F" w:rsidP="0054112F">
            <w:pPr>
              <w:jc w:val="center"/>
              <w:rPr>
                <w:color w:val="000000"/>
                <w:sz w:val="20"/>
                <w:szCs w:val="20"/>
              </w:rPr>
            </w:pPr>
            <w:r w:rsidRPr="0054112F">
              <w:rPr>
                <w:color w:val="000000"/>
                <w:sz w:val="20"/>
                <w:szCs w:val="20"/>
              </w:rPr>
              <w:t>0,020</w:t>
            </w:r>
          </w:p>
        </w:tc>
      </w:tr>
      <w:tr w:rsidR="0054112F" w:rsidRPr="0054112F" w14:paraId="33D5575F"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D8679A3" w14:textId="77777777" w:rsidR="0054112F" w:rsidRPr="0054112F" w:rsidRDefault="0054112F" w:rsidP="0054112F">
            <w:pPr>
              <w:jc w:val="center"/>
              <w:rPr>
                <w:color w:val="000000"/>
                <w:sz w:val="20"/>
                <w:szCs w:val="20"/>
              </w:rPr>
            </w:pPr>
            <w:r w:rsidRPr="0054112F">
              <w:rPr>
                <w:color w:val="000000"/>
                <w:sz w:val="20"/>
                <w:szCs w:val="20"/>
              </w:rPr>
              <w:t>19</w:t>
            </w:r>
          </w:p>
        </w:tc>
        <w:tc>
          <w:tcPr>
            <w:tcW w:w="704" w:type="pct"/>
            <w:tcBorders>
              <w:top w:val="nil"/>
              <w:left w:val="nil"/>
              <w:bottom w:val="single" w:sz="4" w:space="0" w:color="auto"/>
              <w:right w:val="single" w:sz="4" w:space="0" w:color="auto"/>
            </w:tcBorders>
            <w:shd w:val="clear" w:color="auto" w:fill="auto"/>
            <w:vAlign w:val="center"/>
            <w:hideMark/>
          </w:tcPr>
          <w:p w14:paraId="6AF5298B" w14:textId="77777777" w:rsidR="0054112F" w:rsidRPr="0054112F" w:rsidRDefault="0054112F" w:rsidP="0054112F">
            <w:pPr>
              <w:rPr>
                <w:color w:val="000000"/>
                <w:sz w:val="20"/>
                <w:szCs w:val="20"/>
              </w:rPr>
            </w:pPr>
            <w:r w:rsidRPr="0054112F">
              <w:rPr>
                <w:color w:val="000000"/>
                <w:sz w:val="20"/>
                <w:szCs w:val="20"/>
              </w:rPr>
              <w:t>Котельная СОШ №5</w:t>
            </w:r>
          </w:p>
        </w:tc>
        <w:tc>
          <w:tcPr>
            <w:tcW w:w="195" w:type="pct"/>
            <w:tcBorders>
              <w:top w:val="nil"/>
              <w:left w:val="nil"/>
              <w:bottom w:val="single" w:sz="4" w:space="0" w:color="auto"/>
              <w:right w:val="single" w:sz="4" w:space="0" w:color="auto"/>
            </w:tcBorders>
            <w:shd w:val="clear" w:color="auto" w:fill="auto"/>
            <w:noWrap/>
            <w:vAlign w:val="center"/>
            <w:hideMark/>
          </w:tcPr>
          <w:p w14:paraId="5A47B6B3"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C38DEF3"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CCDD5A8"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8A95D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2A4985B"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7596C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D262137"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AD5327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FFEDAB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F1ABC7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FBCC412"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37BAD23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51F3C3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A5587E1"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E4ABFA4"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44A6EEEA"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328560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4D7A492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7543BF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58E8AA4" w14:textId="77777777" w:rsidR="0054112F" w:rsidRPr="0054112F" w:rsidRDefault="0054112F" w:rsidP="0054112F">
            <w:pPr>
              <w:jc w:val="center"/>
              <w:rPr>
                <w:color w:val="000000"/>
                <w:sz w:val="20"/>
                <w:szCs w:val="20"/>
              </w:rPr>
            </w:pPr>
            <w:r w:rsidRPr="0054112F">
              <w:rPr>
                <w:color w:val="000000"/>
                <w:sz w:val="20"/>
                <w:szCs w:val="20"/>
              </w:rPr>
              <w:t>0,010</w:t>
            </w:r>
          </w:p>
        </w:tc>
        <w:tc>
          <w:tcPr>
            <w:tcW w:w="201" w:type="pct"/>
            <w:tcBorders>
              <w:top w:val="nil"/>
              <w:left w:val="nil"/>
              <w:bottom w:val="single" w:sz="4" w:space="0" w:color="auto"/>
              <w:right w:val="single" w:sz="4" w:space="0" w:color="auto"/>
            </w:tcBorders>
            <w:shd w:val="clear" w:color="auto" w:fill="auto"/>
            <w:noWrap/>
            <w:vAlign w:val="center"/>
            <w:hideMark/>
          </w:tcPr>
          <w:p w14:paraId="686989B8" w14:textId="77777777" w:rsidR="0054112F" w:rsidRPr="0054112F" w:rsidRDefault="0054112F" w:rsidP="0054112F">
            <w:pPr>
              <w:jc w:val="center"/>
              <w:rPr>
                <w:color w:val="000000"/>
                <w:sz w:val="20"/>
                <w:szCs w:val="20"/>
              </w:rPr>
            </w:pPr>
            <w:r w:rsidRPr="0054112F">
              <w:rPr>
                <w:color w:val="000000"/>
                <w:sz w:val="20"/>
                <w:szCs w:val="20"/>
              </w:rPr>
              <w:t>0,010</w:t>
            </w:r>
          </w:p>
        </w:tc>
      </w:tr>
      <w:tr w:rsidR="0054112F" w:rsidRPr="0054112F" w14:paraId="722B1248"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A85B733" w14:textId="77777777" w:rsidR="0054112F" w:rsidRPr="0054112F" w:rsidRDefault="0054112F" w:rsidP="0054112F">
            <w:pPr>
              <w:jc w:val="center"/>
              <w:rPr>
                <w:color w:val="000000"/>
                <w:sz w:val="20"/>
                <w:szCs w:val="20"/>
              </w:rPr>
            </w:pPr>
            <w:r w:rsidRPr="0054112F">
              <w:rPr>
                <w:color w:val="000000"/>
                <w:sz w:val="20"/>
                <w:szCs w:val="20"/>
              </w:rPr>
              <w:t>20</w:t>
            </w:r>
          </w:p>
        </w:tc>
        <w:tc>
          <w:tcPr>
            <w:tcW w:w="704" w:type="pct"/>
            <w:tcBorders>
              <w:top w:val="nil"/>
              <w:left w:val="nil"/>
              <w:bottom w:val="single" w:sz="4" w:space="0" w:color="auto"/>
              <w:right w:val="single" w:sz="4" w:space="0" w:color="auto"/>
            </w:tcBorders>
            <w:shd w:val="clear" w:color="auto" w:fill="auto"/>
            <w:vAlign w:val="center"/>
            <w:hideMark/>
          </w:tcPr>
          <w:p w14:paraId="16D1D148" w14:textId="77777777" w:rsidR="0054112F" w:rsidRPr="0054112F" w:rsidRDefault="0054112F" w:rsidP="0054112F">
            <w:pPr>
              <w:rPr>
                <w:color w:val="000000"/>
                <w:sz w:val="20"/>
                <w:szCs w:val="20"/>
              </w:rPr>
            </w:pPr>
            <w:r w:rsidRPr="0054112F">
              <w:rPr>
                <w:color w:val="000000"/>
                <w:sz w:val="20"/>
                <w:szCs w:val="20"/>
              </w:rPr>
              <w:t>Котельная СОШ №90</w:t>
            </w:r>
          </w:p>
        </w:tc>
        <w:tc>
          <w:tcPr>
            <w:tcW w:w="195" w:type="pct"/>
            <w:tcBorders>
              <w:top w:val="nil"/>
              <w:left w:val="nil"/>
              <w:bottom w:val="single" w:sz="4" w:space="0" w:color="auto"/>
              <w:right w:val="single" w:sz="4" w:space="0" w:color="auto"/>
            </w:tcBorders>
            <w:shd w:val="clear" w:color="auto" w:fill="auto"/>
            <w:noWrap/>
            <w:vAlign w:val="center"/>
            <w:hideMark/>
          </w:tcPr>
          <w:p w14:paraId="0A568203"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3C6722D"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F16EDF4"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0DB3A008"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F0F0615"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E692FC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645B4241"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1C09AAB5"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9E6953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DF7CA1B"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06114734"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FE53DC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787EE0DD"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68570A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383E8B28"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26D5FFC"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49083A50"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BB1DAE3"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51272FC6" w14:textId="77777777" w:rsidR="0054112F" w:rsidRPr="0054112F" w:rsidRDefault="0054112F" w:rsidP="0054112F">
            <w:pPr>
              <w:jc w:val="center"/>
              <w:rPr>
                <w:color w:val="000000"/>
                <w:sz w:val="20"/>
                <w:szCs w:val="20"/>
              </w:rPr>
            </w:pPr>
            <w:r w:rsidRPr="0054112F">
              <w:rPr>
                <w:color w:val="000000"/>
                <w:sz w:val="20"/>
                <w:szCs w:val="20"/>
              </w:rPr>
              <w:t>0,011</w:t>
            </w:r>
          </w:p>
        </w:tc>
        <w:tc>
          <w:tcPr>
            <w:tcW w:w="195" w:type="pct"/>
            <w:tcBorders>
              <w:top w:val="nil"/>
              <w:left w:val="nil"/>
              <w:bottom w:val="single" w:sz="4" w:space="0" w:color="auto"/>
              <w:right w:val="single" w:sz="4" w:space="0" w:color="auto"/>
            </w:tcBorders>
            <w:shd w:val="clear" w:color="auto" w:fill="auto"/>
            <w:noWrap/>
            <w:vAlign w:val="center"/>
            <w:hideMark/>
          </w:tcPr>
          <w:p w14:paraId="67609BB0" w14:textId="77777777" w:rsidR="0054112F" w:rsidRPr="0054112F" w:rsidRDefault="0054112F" w:rsidP="0054112F">
            <w:pPr>
              <w:jc w:val="center"/>
              <w:rPr>
                <w:color w:val="000000"/>
                <w:sz w:val="20"/>
                <w:szCs w:val="20"/>
              </w:rPr>
            </w:pPr>
            <w:r w:rsidRPr="0054112F">
              <w:rPr>
                <w:color w:val="000000"/>
                <w:sz w:val="20"/>
                <w:szCs w:val="20"/>
              </w:rPr>
              <w:t>0,011</w:t>
            </w:r>
          </w:p>
        </w:tc>
        <w:tc>
          <w:tcPr>
            <w:tcW w:w="201" w:type="pct"/>
            <w:tcBorders>
              <w:top w:val="nil"/>
              <w:left w:val="nil"/>
              <w:bottom w:val="single" w:sz="4" w:space="0" w:color="auto"/>
              <w:right w:val="single" w:sz="4" w:space="0" w:color="auto"/>
            </w:tcBorders>
            <w:shd w:val="clear" w:color="auto" w:fill="auto"/>
            <w:noWrap/>
            <w:vAlign w:val="center"/>
            <w:hideMark/>
          </w:tcPr>
          <w:p w14:paraId="0041AA33" w14:textId="77777777" w:rsidR="0054112F" w:rsidRPr="0054112F" w:rsidRDefault="0054112F" w:rsidP="0054112F">
            <w:pPr>
              <w:jc w:val="center"/>
              <w:rPr>
                <w:color w:val="000000"/>
                <w:sz w:val="20"/>
                <w:szCs w:val="20"/>
              </w:rPr>
            </w:pPr>
            <w:r w:rsidRPr="0054112F">
              <w:rPr>
                <w:color w:val="000000"/>
                <w:sz w:val="20"/>
                <w:szCs w:val="20"/>
              </w:rPr>
              <w:t>0,011</w:t>
            </w:r>
          </w:p>
        </w:tc>
      </w:tr>
      <w:tr w:rsidR="0054112F" w:rsidRPr="0054112F" w14:paraId="48DF60C4"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969575B" w14:textId="77777777" w:rsidR="0054112F" w:rsidRPr="0054112F" w:rsidRDefault="0054112F" w:rsidP="0054112F">
            <w:pPr>
              <w:jc w:val="center"/>
              <w:rPr>
                <w:color w:val="000000"/>
                <w:sz w:val="20"/>
                <w:szCs w:val="20"/>
              </w:rPr>
            </w:pPr>
            <w:r w:rsidRPr="0054112F">
              <w:rPr>
                <w:color w:val="000000"/>
                <w:sz w:val="20"/>
                <w:szCs w:val="20"/>
              </w:rPr>
              <w:t>21</w:t>
            </w:r>
          </w:p>
        </w:tc>
        <w:tc>
          <w:tcPr>
            <w:tcW w:w="704" w:type="pct"/>
            <w:tcBorders>
              <w:top w:val="nil"/>
              <w:left w:val="nil"/>
              <w:bottom w:val="single" w:sz="4" w:space="0" w:color="auto"/>
              <w:right w:val="single" w:sz="4" w:space="0" w:color="auto"/>
            </w:tcBorders>
            <w:shd w:val="clear" w:color="auto" w:fill="auto"/>
            <w:vAlign w:val="center"/>
            <w:hideMark/>
          </w:tcPr>
          <w:p w14:paraId="59492861" w14:textId="77777777" w:rsidR="0054112F" w:rsidRPr="0054112F" w:rsidRDefault="0054112F" w:rsidP="0054112F">
            <w:pPr>
              <w:rPr>
                <w:color w:val="000000"/>
                <w:sz w:val="20"/>
                <w:szCs w:val="20"/>
              </w:rPr>
            </w:pPr>
            <w:r w:rsidRPr="0054112F">
              <w:rPr>
                <w:color w:val="000000"/>
                <w:sz w:val="20"/>
                <w:szCs w:val="20"/>
              </w:rPr>
              <w:t>Котельная СОШ №18 (19)</w:t>
            </w:r>
          </w:p>
        </w:tc>
        <w:tc>
          <w:tcPr>
            <w:tcW w:w="195" w:type="pct"/>
            <w:tcBorders>
              <w:top w:val="nil"/>
              <w:left w:val="nil"/>
              <w:bottom w:val="single" w:sz="4" w:space="0" w:color="auto"/>
              <w:right w:val="single" w:sz="4" w:space="0" w:color="auto"/>
            </w:tcBorders>
            <w:shd w:val="clear" w:color="auto" w:fill="auto"/>
            <w:noWrap/>
            <w:vAlign w:val="center"/>
            <w:hideMark/>
          </w:tcPr>
          <w:p w14:paraId="669F07D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DFCFE46"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DB3B997"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2E3C0EE"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66D33A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663EC5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26F329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EF52C2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EAC289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D9E00D1"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31925B92"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6CFBD70"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7AA363E0"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93B81A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AEAF36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288DF02"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7E01DB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BE145C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6C3EE1F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370D365" w14:textId="77777777" w:rsidR="0054112F" w:rsidRPr="0054112F" w:rsidRDefault="0054112F" w:rsidP="0054112F">
            <w:pPr>
              <w:jc w:val="center"/>
              <w:rPr>
                <w:color w:val="000000"/>
                <w:sz w:val="20"/>
                <w:szCs w:val="20"/>
              </w:rPr>
            </w:pPr>
            <w:r w:rsidRPr="0054112F">
              <w:rPr>
                <w:color w:val="000000"/>
                <w:sz w:val="20"/>
                <w:szCs w:val="20"/>
              </w:rPr>
              <w:t>0,008</w:t>
            </w:r>
          </w:p>
        </w:tc>
        <w:tc>
          <w:tcPr>
            <w:tcW w:w="201" w:type="pct"/>
            <w:tcBorders>
              <w:top w:val="nil"/>
              <w:left w:val="nil"/>
              <w:bottom w:val="single" w:sz="4" w:space="0" w:color="auto"/>
              <w:right w:val="single" w:sz="4" w:space="0" w:color="auto"/>
            </w:tcBorders>
            <w:shd w:val="clear" w:color="auto" w:fill="auto"/>
            <w:noWrap/>
            <w:vAlign w:val="center"/>
            <w:hideMark/>
          </w:tcPr>
          <w:p w14:paraId="5A6AA8ED" w14:textId="77777777" w:rsidR="0054112F" w:rsidRPr="0054112F" w:rsidRDefault="0054112F" w:rsidP="0054112F">
            <w:pPr>
              <w:jc w:val="center"/>
              <w:rPr>
                <w:color w:val="000000"/>
                <w:sz w:val="20"/>
                <w:szCs w:val="20"/>
              </w:rPr>
            </w:pPr>
            <w:r w:rsidRPr="0054112F">
              <w:rPr>
                <w:color w:val="000000"/>
                <w:sz w:val="20"/>
                <w:szCs w:val="20"/>
              </w:rPr>
              <w:t>0,008</w:t>
            </w:r>
          </w:p>
        </w:tc>
      </w:tr>
      <w:tr w:rsidR="0054112F" w:rsidRPr="0054112F" w14:paraId="1BCEAB75"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C9022C9" w14:textId="77777777" w:rsidR="0054112F" w:rsidRPr="0054112F" w:rsidRDefault="0054112F" w:rsidP="0054112F">
            <w:pPr>
              <w:jc w:val="center"/>
              <w:rPr>
                <w:color w:val="000000"/>
                <w:sz w:val="20"/>
                <w:szCs w:val="20"/>
              </w:rPr>
            </w:pPr>
            <w:r w:rsidRPr="0054112F">
              <w:rPr>
                <w:color w:val="000000"/>
                <w:sz w:val="20"/>
                <w:szCs w:val="20"/>
              </w:rPr>
              <w:t>22</w:t>
            </w:r>
          </w:p>
        </w:tc>
        <w:tc>
          <w:tcPr>
            <w:tcW w:w="704" w:type="pct"/>
            <w:tcBorders>
              <w:top w:val="nil"/>
              <w:left w:val="nil"/>
              <w:bottom w:val="single" w:sz="4" w:space="0" w:color="auto"/>
              <w:right w:val="single" w:sz="4" w:space="0" w:color="auto"/>
            </w:tcBorders>
            <w:shd w:val="clear" w:color="auto" w:fill="auto"/>
            <w:vAlign w:val="center"/>
            <w:hideMark/>
          </w:tcPr>
          <w:p w14:paraId="00933BDC" w14:textId="77777777" w:rsidR="0054112F" w:rsidRPr="0054112F" w:rsidRDefault="0054112F" w:rsidP="0054112F">
            <w:pPr>
              <w:rPr>
                <w:color w:val="000000"/>
                <w:sz w:val="20"/>
                <w:szCs w:val="20"/>
              </w:rPr>
            </w:pPr>
            <w:r w:rsidRPr="0054112F">
              <w:rPr>
                <w:color w:val="000000"/>
                <w:sz w:val="20"/>
                <w:szCs w:val="20"/>
              </w:rPr>
              <w:t>Котельная СОШ №1</w:t>
            </w:r>
          </w:p>
        </w:tc>
        <w:tc>
          <w:tcPr>
            <w:tcW w:w="195" w:type="pct"/>
            <w:tcBorders>
              <w:top w:val="nil"/>
              <w:left w:val="nil"/>
              <w:bottom w:val="single" w:sz="4" w:space="0" w:color="auto"/>
              <w:right w:val="single" w:sz="4" w:space="0" w:color="auto"/>
            </w:tcBorders>
            <w:shd w:val="clear" w:color="auto" w:fill="auto"/>
            <w:noWrap/>
            <w:vAlign w:val="center"/>
            <w:hideMark/>
          </w:tcPr>
          <w:p w14:paraId="2B6C1B4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D600B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899972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7486E49"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0BBCC6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F9E264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12F1981"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6F24E0B"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8A8D037"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F48AE1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24C6A1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88F1992"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4D4E3B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631912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699F6D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BA0152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758AB6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FB52CCB"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4844A6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22819E8" w14:textId="77777777" w:rsidR="0054112F" w:rsidRPr="0054112F" w:rsidRDefault="0054112F" w:rsidP="0054112F">
            <w:pPr>
              <w:jc w:val="center"/>
              <w:rPr>
                <w:color w:val="000000"/>
                <w:sz w:val="20"/>
                <w:szCs w:val="20"/>
              </w:rPr>
            </w:pPr>
            <w:r w:rsidRPr="0054112F">
              <w:rPr>
                <w:color w:val="000000"/>
                <w:sz w:val="20"/>
                <w:szCs w:val="20"/>
              </w:rPr>
              <w:t>0,007</w:t>
            </w:r>
          </w:p>
        </w:tc>
        <w:tc>
          <w:tcPr>
            <w:tcW w:w="201" w:type="pct"/>
            <w:tcBorders>
              <w:top w:val="nil"/>
              <w:left w:val="nil"/>
              <w:bottom w:val="single" w:sz="4" w:space="0" w:color="auto"/>
              <w:right w:val="single" w:sz="4" w:space="0" w:color="auto"/>
            </w:tcBorders>
            <w:shd w:val="clear" w:color="auto" w:fill="auto"/>
            <w:noWrap/>
            <w:vAlign w:val="center"/>
            <w:hideMark/>
          </w:tcPr>
          <w:p w14:paraId="777698BE" w14:textId="77777777" w:rsidR="0054112F" w:rsidRPr="0054112F" w:rsidRDefault="0054112F" w:rsidP="0054112F">
            <w:pPr>
              <w:jc w:val="center"/>
              <w:rPr>
                <w:color w:val="000000"/>
                <w:sz w:val="20"/>
                <w:szCs w:val="20"/>
              </w:rPr>
            </w:pPr>
            <w:r w:rsidRPr="0054112F">
              <w:rPr>
                <w:color w:val="000000"/>
                <w:sz w:val="20"/>
                <w:szCs w:val="20"/>
              </w:rPr>
              <w:t>0,007</w:t>
            </w:r>
          </w:p>
        </w:tc>
      </w:tr>
      <w:tr w:rsidR="0054112F" w:rsidRPr="0054112F" w14:paraId="730C1816"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29479D9" w14:textId="77777777" w:rsidR="0054112F" w:rsidRPr="0054112F" w:rsidRDefault="0054112F" w:rsidP="0054112F">
            <w:pPr>
              <w:jc w:val="center"/>
              <w:rPr>
                <w:color w:val="000000"/>
                <w:sz w:val="20"/>
                <w:szCs w:val="20"/>
              </w:rPr>
            </w:pPr>
            <w:r w:rsidRPr="0054112F">
              <w:rPr>
                <w:color w:val="000000"/>
                <w:sz w:val="20"/>
                <w:szCs w:val="20"/>
              </w:rPr>
              <w:t>23</w:t>
            </w:r>
          </w:p>
        </w:tc>
        <w:tc>
          <w:tcPr>
            <w:tcW w:w="704" w:type="pct"/>
            <w:tcBorders>
              <w:top w:val="nil"/>
              <w:left w:val="nil"/>
              <w:bottom w:val="single" w:sz="4" w:space="0" w:color="auto"/>
              <w:right w:val="single" w:sz="4" w:space="0" w:color="auto"/>
            </w:tcBorders>
            <w:shd w:val="clear" w:color="auto" w:fill="auto"/>
            <w:vAlign w:val="center"/>
            <w:hideMark/>
          </w:tcPr>
          <w:p w14:paraId="75136B92" w14:textId="77777777" w:rsidR="0054112F" w:rsidRPr="0054112F" w:rsidRDefault="0054112F" w:rsidP="0054112F">
            <w:pPr>
              <w:rPr>
                <w:color w:val="000000"/>
                <w:sz w:val="20"/>
                <w:szCs w:val="20"/>
              </w:rPr>
            </w:pPr>
            <w:r w:rsidRPr="0054112F">
              <w:rPr>
                <w:color w:val="000000"/>
                <w:sz w:val="20"/>
                <w:szCs w:val="20"/>
              </w:rPr>
              <w:t>Котельная СОШ №18 (12)</w:t>
            </w:r>
          </w:p>
        </w:tc>
        <w:tc>
          <w:tcPr>
            <w:tcW w:w="195" w:type="pct"/>
            <w:tcBorders>
              <w:top w:val="nil"/>
              <w:left w:val="nil"/>
              <w:bottom w:val="single" w:sz="4" w:space="0" w:color="auto"/>
              <w:right w:val="single" w:sz="4" w:space="0" w:color="auto"/>
            </w:tcBorders>
            <w:shd w:val="clear" w:color="auto" w:fill="auto"/>
            <w:noWrap/>
            <w:vAlign w:val="center"/>
            <w:hideMark/>
          </w:tcPr>
          <w:p w14:paraId="0512B5E8"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9D92E1E"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5BCB0E83"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7F89AB9"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7546A99"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C8A3CAF"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E46DBE5"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F6E9D43"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7193C83D"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4D75AF24"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6CCCFF8"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6A533967"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5CE1C3B"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1F1DC7EC"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548B5CF5"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017A140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435DF42E"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066D5AB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2C3CC5F0" w14:textId="77777777" w:rsidR="0054112F" w:rsidRPr="0054112F" w:rsidRDefault="0054112F" w:rsidP="0054112F">
            <w:pPr>
              <w:jc w:val="center"/>
              <w:rPr>
                <w:color w:val="000000"/>
                <w:sz w:val="20"/>
                <w:szCs w:val="20"/>
              </w:rPr>
            </w:pPr>
            <w:r w:rsidRPr="0054112F">
              <w:rPr>
                <w:color w:val="000000"/>
                <w:sz w:val="20"/>
                <w:szCs w:val="20"/>
              </w:rPr>
              <w:t>0,009</w:t>
            </w:r>
          </w:p>
        </w:tc>
        <w:tc>
          <w:tcPr>
            <w:tcW w:w="195" w:type="pct"/>
            <w:tcBorders>
              <w:top w:val="nil"/>
              <w:left w:val="nil"/>
              <w:bottom w:val="single" w:sz="4" w:space="0" w:color="auto"/>
              <w:right w:val="single" w:sz="4" w:space="0" w:color="auto"/>
            </w:tcBorders>
            <w:shd w:val="clear" w:color="auto" w:fill="auto"/>
            <w:noWrap/>
            <w:vAlign w:val="center"/>
            <w:hideMark/>
          </w:tcPr>
          <w:p w14:paraId="32826447" w14:textId="77777777" w:rsidR="0054112F" w:rsidRPr="0054112F" w:rsidRDefault="0054112F" w:rsidP="0054112F">
            <w:pPr>
              <w:jc w:val="center"/>
              <w:rPr>
                <w:color w:val="000000"/>
                <w:sz w:val="20"/>
                <w:szCs w:val="20"/>
              </w:rPr>
            </w:pPr>
            <w:r w:rsidRPr="0054112F">
              <w:rPr>
                <w:color w:val="000000"/>
                <w:sz w:val="20"/>
                <w:szCs w:val="20"/>
              </w:rPr>
              <w:t>0,009</w:t>
            </w:r>
          </w:p>
        </w:tc>
        <w:tc>
          <w:tcPr>
            <w:tcW w:w="201" w:type="pct"/>
            <w:tcBorders>
              <w:top w:val="nil"/>
              <w:left w:val="nil"/>
              <w:bottom w:val="single" w:sz="4" w:space="0" w:color="auto"/>
              <w:right w:val="single" w:sz="4" w:space="0" w:color="auto"/>
            </w:tcBorders>
            <w:shd w:val="clear" w:color="auto" w:fill="auto"/>
            <w:noWrap/>
            <w:vAlign w:val="center"/>
            <w:hideMark/>
          </w:tcPr>
          <w:p w14:paraId="4F4DB456" w14:textId="77777777" w:rsidR="0054112F" w:rsidRPr="0054112F" w:rsidRDefault="0054112F" w:rsidP="0054112F">
            <w:pPr>
              <w:jc w:val="center"/>
              <w:rPr>
                <w:color w:val="000000"/>
                <w:sz w:val="20"/>
                <w:szCs w:val="20"/>
              </w:rPr>
            </w:pPr>
            <w:r w:rsidRPr="0054112F">
              <w:rPr>
                <w:color w:val="000000"/>
                <w:sz w:val="20"/>
                <w:szCs w:val="20"/>
              </w:rPr>
              <w:t>0,009</w:t>
            </w:r>
          </w:p>
        </w:tc>
      </w:tr>
      <w:tr w:rsidR="0054112F" w:rsidRPr="0054112F" w14:paraId="199569BA"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20503D2" w14:textId="77777777" w:rsidR="0054112F" w:rsidRPr="0054112F" w:rsidRDefault="0054112F" w:rsidP="0054112F">
            <w:pPr>
              <w:jc w:val="center"/>
              <w:rPr>
                <w:color w:val="000000"/>
                <w:sz w:val="20"/>
                <w:szCs w:val="20"/>
              </w:rPr>
            </w:pPr>
            <w:r w:rsidRPr="0054112F">
              <w:rPr>
                <w:color w:val="000000"/>
                <w:sz w:val="20"/>
                <w:szCs w:val="20"/>
              </w:rPr>
              <w:t>24</w:t>
            </w:r>
          </w:p>
        </w:tc>
        <w:tc>
          <w:tcPr>
            <w:tcW w:w="704" w:type="pct"/>
            <w:tcBorders>
              <w:top w:val="nil"/>
              <w:left w:val="nil"/>
              <w:bottom w:val="single" w:sz="4" w:space="0" w:color="auto"/>
              <w:right w:val="single" w:sz="4" w:space="0" w:color="auto"/>
            </w:tcBorders>
            <w:shd w:val="clear" w:color="auto" w:fill="auto"/>
            <w:vAlign w:val="center"/>
            <w:hideMark/>
          </w:tcPr>
          <w:p w14:paraId="057064A3" w14:textId="77777777" w:rsidR="0054112F" w:rsidRPr="0054112F" w:rsidRDefault="0054112F" w:rsidP="0054112F">
            <w:pPr>
              <w:rPr>
                <w:color w:val="000000"/>
                <w:sz w:val="20"/>
                <w:szCs w:val="20"/>
              </w:rPr>
            </w:pPr>
            <w:r w:rsidRPr="0054112F">
              <w:rPr>
                <w:color w:val="000000"/>
                <w:sz w:val="20"/>
                <w:szCs w:val="20"/>
              </w:rPr>
              <w:t>Котельная д/с №17</w:t>
            </w:r>
          </w:p>
        </w:tc>
        <w:tc>
          <w:tcPr>
            <w:tcW w:w="195" w:type="pct"/>
            <w:tcBorders>
              <w:top w:val="nil"/>
              <w:left w:val="nil"/>
              <w:bottom w:val="single" w:sz="4" w:space="0" w:color="auto"/>
              <w:right w:val="single" w:sz="4" w:space="0" w:color="auto"/>
            </w:tcBorders>
            <w:shd w:val="clear" w:color="auto" w:fill="auto"/>
            <w:noWrap/>
            <w:vAlign w:val="center"/>
            <w:hideMark/>
          </w:tcPr>
          <w:p w14:paraId="43D1706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54D2A358"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FD14514"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A53EF81"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5117D62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A801334"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E6D74BA"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823DE50"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63145543"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E17E001"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4F95916"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CDB68D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48522E17"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3BEF95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070D91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24456109"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4A85EA7"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1A43F1FB"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3BA6DE56" w14:textId="77777777" w:rsidR="0054112F" w:rsidRPr="0054112F" w:rsidRDefault="0054112F" w:rsidP="0054112F">
            <w:pPr>
              <w:jc w:val="center"/>
              <w:rPr>
                <w:color w:val="000000"/>
                <w:sz w:val="20"/>
                <w:szCs w:val="20"/>
              </w:rPr>
            </w:pPr>
            <w:r w:rsidRPr="0054112F">
              <w:rPr>
                <w:color w:val="000000"/>
                <w:sz w:val="20"/>
                <w:szCs w:val="20"/>
              </w:rPr>
              <w:t>0,006</w:t>
            </w:r>
          </w:p>
        </w:tc>
        <w:tc>
          <w:tcPr>
            <w:tcW w:w="195" w:type="pct"/>
            <w:tcBorders>
              <w:top w:val="nil"/>
              <w:left w:val="nil"/>
              <w:bottom w:val="single" w:sz="4" w:space="0" w:color="auto"/>
              <w:right w:val="single" w:sz="4" w:space="0" w:color="auto"/>
            </w:tcBorders>
            <w:shd w:val="clear" w:color="auto" w:fill="auto"/>
            <w:noWrap/>
            <w:vAlign w:val="center"/>
            <w:hideMark/>
          </w:tcPr>
          <w:p w14:paraId="0BAC4CE8" w14:textId="77777777" w:rsidR="0054112F" w:rsidRPr="0054112F" w:rsidRDefault="0054112F" w:rsidP="0054112F">
            <w:pPr>
              <w:jc w:val="center"/>
              <w:rPr>
                <w:color w:val="000000"/>
                <w:sz w:val="20"/>
                <w:szCs w:val="20"/>
              </w:rPr>
            </w:pPr>
            <w:r w:rsidRPr="0054112F">
              <w:rPr>
                <w:color w:val="000000"/>
                <w:sz w:val="20"/>
                <w:szCs w:val="20"/>
              </w:rPr>
              <w:t>0,006</w:t>
            </w:r>
          </w:p>
        </w:tc>
        <w:tc>
          <w:tcPr>
            <w:tcW w:w="201" w:type="pct"/>
            <w:tcBorders>
              <w:top w:val="nil"/>
              <w:left w:val="nil"/>
              <w:bottom w:val="single" w:sz="4" w:space="0" w:color="auto"/>
              <w:right w:val="single" w:sz="4" w:space="0" w:color="auto"/>
            </w:tcBorders>
            <w:shd w:val="clear" w:color="auto" w:fill="auto"/>
            <w:noWrap/>
            <w:vAlign w:val="center"/>
            <w:hideMark/>
          </w:tcPr>
          <w:p w14:paraId="6C0F1494" w14:textId="77777777" w:rsidR="0054112F" w:rsidRPr="0054112F" w:rsidRDefault="0054112F" w:rsidP="0054112F">
            <w:pPr>
              <w:jc w:val="center"/>
              <w:rPr>
                <w:color w:val="000000"/>
                <w:sz w:val="20"/>
                <w:szCs w:val="20"/>
              </w:rPr>
            </w:pPr>
            <w:r w:rsidRPr="0054112F">
              <w:rPr>
                <w:color w:val="000000"/>
                <w:sz w:val="20"/>
                <w:szCs w:val="20"/>
              </w:rPr>
              <w:t>0,006</w:t>
            </w:r>
          </w:p>
        </w:tc>
      </w:tr>
      <w:tr w:rsidR="0054112F" w:rsidRPr="0054112F" w14:paraId="082DB1D3"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405D712" w14:textId="77777777" w:rsidR="0054112F" w:rsidRPr="0054112F" w:rsidRDefault="0054112F" w:rsidP="0054112F">
            <w:pPr>
              <w:jc w:val="center"/>
              <w:rPr>
                <w:color w:val="000000"/>
                <w:sz w:val="20"/>
                <w:szCs w:val="20"/>
              </w:rPr>
            </w:pPr>
            <w:r w:rsidRPr="0054112F">
              <w:rPr>
                <w:color w:val="000000"/>
                <w:sz w:val="20"/>
                <w:szCs w:val="20"/>
              </w:rPr>
              <w:t>25</w:t>
            </w:r>
          </w:p>
        </w:tc>
        <w:tc>
          <w:tcPr>
            <w:tcW w:w="704" w:type="pct"/>
            <w:tcBorders>
              <w:top w:val="nil"/>
              <w:left w:val="nil"/>
              <w:bottom w:val="single" w:sz="4" w:space="0" w:color="auto"/>
              <w:right w:val="single" w:sz="4" w:space="0" w:color="auto"/>
            </w:tcBorders>
            <w:shd w:val="clear" w:color="auto" w:fill="auto"/>
            <w:vAlign w:val="center"/>
            <w:hideMark/>
          </w:tcPr>
          <w:p w14:paraId="3F18807E" w14:textId="77777777" w:rsidR="0054112F" w:rsidRPr="0054112F" w:rsidRDefault="0054112F" w:rsidP="0054112F">
            <w:pPr>
              <w:rPr>
                <w:color w:val="000000"/>
                <w:sz w:val="20"/>
                <w:szCs w:val="20"/>
              </w:rPr>
            </w:pPr>
            <w:r w:rsidRPr="0054112F">
              <w:rPr>
                <w:color w:val="000000"/>
                <w:sz w:val="20"/>
                <w:szCs w:val="20"/>
              </w:rPr>
              <w:t>Котельная д/с №31</w:t>
            </w:r>
          </w:p>
        </w:tc>
        <w:tc>
          <w:tcPr>
            <w:tcW w:w="195" w:type="pct"/>
            <w:tcBorders>
              <w:top w:val="nil"/>
              <w:left w:val="nil"/>
              <w:bottom w:val="single" w:sz="4" w:space="0" w:color="auto"/>
              <w:right w:val="single" w:sz="4" w:space="0" w:color="auto"/>
            </w:tcBorders>
            <w:shd w:val="clear" w:color="auto" w:fill="auto"/>
            <w:noWrap/>
            <w:vAlign w:val="center"/>
            <w:hideMark/>
          </w:tcPr>
          <w:p w14:paraId="2A06290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4960E7C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5A8AF4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53585B6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FB6815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178DA08F"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F55446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52EBF18"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1D65F01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6AB832EA"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37861A5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EAC7111"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87A524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7B30AA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AAC0CCC"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2573B212"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62832CB6"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5D572997"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3E38023" w14:textId="77777777" w:rsidR="0054112F" w:rsidRPr="0054112F" w:rsidRDefault="0054112F" w:rsidP="0054112F">
            <w:pPr>
              <w:jc w:val="center"/>
              <w:rPr>
                <w:color w:val="000000"/>
                <w:sz w:val="20"/>
                <w:szCs w:val="20"/>
              </w:rPr>
            </w:pPr>
            <w:r w:rsidRPr="0054112F">
              <w:rPr>
                <w:color w:val="000000"/>
                <w:sz w:val="20"/>
                <w:szCs w:val="20"/>
              </w:rPr>
              <w:t>0,005</w:t>
            </w:r>
          </w:p>
        </w:tc>
        <w:tc>
          <w:tcPr>
            <w:tcW w:w="195" w:type="pct"/>
            <w:tcBorders>
              <w:top w:val="nil"/>
              <w:left w:val="nil"/>
              <w:bottom w:val="single" w:sz="4" w:space="0" w:color="auto"/>
              <w:right w:val="single" w:sz="4" w:space="0" w:color="auto"/>
            </w:tcBorders>
            <w:shd w:val="clear" w:color="auto" w:fill="auto"/>
            <w:noWrap/>
            <w:vAlign w:val="center"/>
            <w:hideMark/>
          </w:tcPr>
          <w:p w14:paraId="79B7A956" w14:textId="77777777" w:rsidR="0054112F" w:rsidRPr="0054112F" w:rsidRDefault="0054112F" w:rsidP="0054112F">
            <w:pPr>
              <w:jc w:val="center"/>
              <w:rPr>
                <w:color w:val="000000"/>
                <w:sz w:val="20"/>
                <w:szCs w:val="20"/>
              </w:rPr>
            </w:pPr>
            <w:r w:rsidRPr="0054112F">
              <w:rPr>
                <w:color w:val="000000"/>
                <w:sz w:val="20"/>
                <w:szCs w:val="20"/>
              </w:rPr>
              <w:t>0,005</w:t>
            </w:r>
          </w:p>
        </w:tc>
        <w:tc>
          <w:tcPr>
            <w:tcW w:w="201" w:type="pct"/>
            <w:tcBorders>
              <w:top w:val="nil"/>
              <w:left w:val="nil"/>
              <w:bottom w:val="single" w:sz="4" w:space="0" w:color="auto"/>
              <w:right w:val="single" w:sz="4" w:space="0" w:color="auto"/>
            </w:tcBorders>
            <w:shd w:val="clear" w:color="auto" w:fill="auto"/>
            <w:noWrap/>
            <w:vAlign w:val="center"/>
            <w:hideMark/>
          </w:tcPr>
          <w:p w14:paraId="15E8345E" w14:textId="77777777" w:rsidR="0054112F" w:rsidRPr="0054112F" w:rsidRDefault="0054112F" w:rsidP="0054112F">
            <w:pPr>
              <w:jc w:val="center"/>
              <w:rPr>
                <w:color w:val="000000"/>
                <w:sz w:val="20"/>
                <w:szCs w:val="20"/>
              </w:rPr>
            </w:pPr>
            <w:r w:rsidRPr="0054112F">
              <w:rPr>
                <w:color w:val="000000"/>
                <w:sz w:val="20"/>
                <w:szCs w:val="20"/>
              </w:rPr>
              <w:t>0,005</w:t>
            </w:r>
          </w:p>
        </w:tc>
      </w:tr>
      <w:tr w:rsidR="0054112F" w:rsidRPr="0054112F" w14:paraId="3499D10D"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C0B9D8E" w14:textId="77777777" w:rsidR="0054112F" w:rsidRPr="0054112F" w:rsidRDefault="0054112F" w:rsidP="0054112F">
            <w:pPr>
              <w:jc w:val="center"/>
              <w:rPr>
                <w:color w:val="000000"/>
                <w:sz w:val="20"/>
                <w:szCs w:val="20"/>
              </w:rPr>
            </w:pPr>
            <w:r w:rsidRPr="0054112F">
              <w:rPr>
                <w:color w:val="000000"/>
                <w:sz w:val="20"/>
                <w:szCs w:val="20"/>
              </w:rPr>
              <w:t>26</w:t>
            </w:r>
          </w:p>
        </w:tc>
        <w:tc>
          <w:tcPr>
            <w:tcW w:w="704" w:type="pct"/>
            <w:tcBorders>
              <w:top w:val="nil"/>
              <w:left w:val="nil"/>
              <w:bottom w:val="single" w:sz="4" w:space="0" w:color="auto"/>
              <w:right w:val="single" w:sz="4" w:space="0" w:color="auto"/>
            </w:tcBorders>
            <w:shd w:val="clear" w:color="auto" w:fill="auto"/>
            <w:vAlign w:val="center"/>
            <w:hideMark/>
          </w:tcPr>
          <w:p w14:paraId="44A82960" w14:textId="77777777" w:rsidR="0054112F" w:rsidRPr="0054112F" w:rsidRDefault="0054112F" w:rsidP="0054112F">
            <w:pPr>
              <w:rPr>
                <w:color w:val="000000"/>
                <w:sz w:val="20"/>
                <w:szCs w:val="20"/>
              </w:rPr>
            </w:pPr>
            <w:r w:rsidRPr="0054112F">
              <w:rPr>
                <w:color w:val="000000"/>
                <w:sz w:val="20"/>
                <w:szCs w:val="20"/>
              </w:rPr>
              <w:t>Котельная 7 жил. участка</w:t>
            </w:r>
          </w:p>
        </w:tc>
        <w:tc>
          <w:tcPr>
            <w:tcW w:w="195" w:type="pct"/>
            <w:tcBorders>
              <w:top w:val="nil"/>
              <w:left w:val="nil"/>
              <w:bottom w:val="single" w:sz="4" w:space="0" w:color="auto"/>
              <w:right w:val="single" w:sz="4" w:space="0" w:color="auto"/>
            </w:tcBorders>
            <w:shd w:val="clear" w:color="auto" w:fill="auto"/>
            <w:noWrap/>
            <w:vAlign w:val="center"/>
            <w:hideMark/>
          </w:tcPr>
          <w:p w14:paraId="02482B16"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5A98AF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7445D4E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6051C86"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7D241785"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CA73729"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65FC04D2"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051DFE8"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300785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B8CC42C"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24EA7FF"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E8FBD93"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B68855F"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3D1669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2359FAAA"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4DF201A1"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58356E5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4D67B7D"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034C1E44" w14:textId="77777777" w:rsidR="0054112F" w:rsidRPr="0054112F" w:rsidRDefault="0054112F" w:rsidP="0054112F">
            <w:pPr>
              <w:jc w:val="center"/>
              <w:rPr>
                <w:color w:val="000000"/>
                <w:sz w:val="20"/>
                <w:szCs w:val="20"/>
              </w:rPr>
            </w:pPr>
            <w:r w:rsidRPr="0054112F">
              <w:rPr>
                <w:color w:val="000000"/>
                <w:sz w:val="20"/>
                <w:szCs w:val="20"/>
              </w:rPr>
              <w:t>0,007</w:t>
            </w:r>
          </w:p>
        </w:tc>
        <w:tc>
          <w:tcPr>
            <w:tcW w:w="195" w:type="pct"/>
            <w:tcBorders>
              <w:top w:val="nil"/>
              <w:left w:val="nil"/>
              <w:bottom w:val="single" w:sz="4" w:space="0" w:color="auto"/>
              <w:right w:val="single" w:sz="4" w:space="0" w:color="auto"/>
            </w:tcBorders>
            <w:shd w:val="clear" w:color="auto" w:fill="auto"/>
            <w:noWrap/>
            <w:vAlign w:val="center"/>
            <w:hideMark/>
          </w:tcPr>
          <w:p w14:paraId="1A31BE7E" w14:textId="77777777" w:rsidR="0054112F" w:rsidRPr="0054112F" w:rsidRDefault="0054112F" w:rsidP="0054112F">
            <w:pPr>
              <w:jc w:val="center"/>
              <w:rPr>
                <w:color w:val="000000"/>
                <w:sz w:val="20"/>
                <w:szCs w:val="20"/>
              </w:rPr>
            </w:pPr>
            <w:r w:rsidRPr="0054112F">
              <w:rPr>
                <w:color w:val="000000"/>
                <w:sz w:val="20"/>
                <w:szCs w:val="20"/>
              </w:rPr>
              <w:t>0,007</w:t>
            </w:r>
          </w:p>
        </w:tc>
        <w:tc>
          <w:tcPr>
            <w:tcW w:w="201" w:type="pct"/>
            <w:tcBorders>
              <w:top w:val="nil"/>
              <w:left w:val="nil"/>
              <w:bottom w:val="single" w:sz="4" w:space="0" w:color="auto"/>
              <w:right w:val="single" w:sz="4" w:space="0" w:color="auto"/>
            </w:tcBorders>
            <w:shd w:val="clear" w:color="auto" w:fill="auto"/>
            <w:noWrap/>
            <w:vAlign w:val="center"/>
            <w:hideMark/>
          </w:tcPr>
          <w:p w14:paraId="0165AC90" w14:textId="77777777" w:rsidR="0054112F" w:rsidRPr="0054112F" w:rsidRDefault="0054112F" w:rsidP="0054112F">
            <w:pPr>
              <w:jc w:val="center"/>
              <w:rPr>
                <w:color w:val="000000"/>
                <w:sz w:val="20"/>
                <w:szCs w:val="20"/>
              </w:rPr>
            </w:pPr>
            <w:r w:rsidRPr="0054112F">
              <w:rPr>
                <w:color w:val="000000"/>
                <w:sz w:val="20"/>
                <w:szCs w:val="20"/>
              </w:rPr>
              <w:t>0,007</w:t>
            </w:r>
          </w:p>
        </w:tc>
      </w:tr>
      <w:tr w:rsidR="0054112F" w:rsidRPr="0054112F" w14:paraId="2618DD85"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BF5B72B" w14:textId="77777777" w:rsidR="0054112F" w:rsidRPr="0054112F" w:rsidRDefault="0054112F" w:rsidP="0054112F">
            <w:pPr>
              <w:jc w:val="right"/>
              <w:rPr>
                <w:b/>
                <w:bCs/>
                <w:color w:val="000000"/>
                <w:sz w:val="20"/>
                <w:szCs w:val="20"/>
              </w:rPr>
            </w:pPr>
            <w:r w:rsidRPr="0054112F">
              <w:rPr>
                <w:b/>
                <w:bCs/>
                <w:color w:val="000000"/>
                <w:sz w:val="20"/>
                <w:szCs w:val="20"/>
              </w:rPr>
              <w:t>ИТОГО по ЕТО №4</w:t>
            </w:r>
          </w:p>
        </w:tc>
        <w:tc>
          <w:tcPr>
            <w:tcW w:w="195" w:type="pct"/>
            <w:tcBorders>
              <w:top w:val="nil"/>
              <w:left w:val="nil"/>
              <w:bottom w:val="single" w:sz="4" w:space="0" w:color="auto"/>
              <w:right w:val="single" w:sz="4" w:space="0" w:color="auto"/>
            </w:tcBorders>
            <w:shd w:val="clear" w:color="000000" w:fill="808080"/>
            <w:noWrap/>
            <w:vAlign w:val="center"/>
            <w:hideMark/>
          </w:tcPr>
          <w:p w14:paraId="6C80AA9F"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1F1E8E9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250D340"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1C53863"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610E471"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118788C"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52D58739"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64B172FE"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695599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A9A84C5"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4E432A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17866F8"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3130F4F"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D3F3406"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0CBB9A5B"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141D562D"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447FA9E7"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70A5ED8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2896B32E"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195" w:type="pct"/>
            <w:tcBorders>
              <w:top w:val="nil"/>
              <w:left w:val="nil"/>
              <w:bottom w:val="single" w:sz="4" w:space="0" w:color="auto"/>
              <w:right w:val="single" w:sz="4" w:space="0" w:color="auto"/>
            </w:tcBorders>
            <w:shd w:val="clear" w:color="000000" w:fill="808080"/>
            <w:noWrap/>
            <w:vAlign w:val="center"/>
            <w:hideMark/>
          </w:tcPr>
          <w:p w14:paraId="3864C2DA" w14:textId="77777777" w:rsidR="0054112F" w:rsidRPr="0054112F" w:rsidRDefault="0054112F" w:rsidP="0054112F">
            <w:pPr>
              <w:jc w:val="center"/>
              <w:rPr>
                <w:b/>
                <w:bCs/>
                <w:color w:val="000000"/>
                <w:sz w:val="20"/>
                <w:szCs w:val="20"/>
              </w:rPr>
            </w:pPr>
            <w:r w:rsidRPr="0054112F">
              <w:rPr>
                <w:b/>
                <w:bCs/>
                <w:color w:val="000000"/>
                <w:sz w:val="20"/>
                <w:szCs w:val="20"/>
              </w:rPr>
              <w:t>0,083</w:t>
            </w:r>
          </w:p>
        </w:tc>
        <w:tc>
          <w:tcPr>
            <w:tcW w:w="201" w:type="pct"/>
            <w:tcBorders>
              <w:top w:val="nil"/>
              <w:left w:val="nil"/>
              <w:bottom w:val="single" w:sz="4" w:space="0" w:color="auto"/>
              <w:right w:val="single" w:sz="4" w:space="0" w:color="auto"/>
            </w:tcBorders>
            <w:shd w:val="clear" w:color="000000" w:fill="808080"/>
            <w:noWrap/>
            <w:vAlign w:val="center"/>
            <w:hideMark/>
          </w:tcPr>
          <w:p w14:paraId="0C94088E" w14:textId="77777777" w:rsidR="0054112F" w:rsidRPr="0054112F" w:rsidRDefault="0054112F" w:rsidP="0054112F">
            <w:pPr>
              <w:jc w:val="center"/>
              <w:rPr>
                <w:b/>
                <w:bCs/>
                <w:color w:val="000000"/>
                <w:sz w:val="20"/>
                <w:szCs w:val="20"/>
              </w:rPr>
            </w:pPr>
            <w:r w:rsidRPr="0054112F">
              <w:rPr>
                <w:b/>
                <w:bCs/>
                <w:color w:val="000000"/>
                <w:sz w:val="20"/>
                <w:szCs w:val="20"/>
              </w:rPr>
              <w:t>0,083</w:t>
            </w:r>
          </w:p>
        </w:tc>
      </w:tr>
      <w:tr w:rsidR="0054112F" w:rsidRPr="0054112F" w14:paraId="77970886"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2F6F80E" w14:textId="77777777" w:rsidR="0054112F" w:rsidRPr="0054112F" w:rsidRDefault="0054112F" w:rsidP="0054112F">
            <w:pPr>
              <w:jc w:val="center"/>
              <w:rPr>
                <w:b/>
                <w:bCs/>
                <w:color w:val="000000"/>
              </w:rPr>
            </w:pPr>
            <w:r w:rsidRPr="0054112F">
              <w:rPr>
                <w:b/>
                <w:bCs/>
                <w:color w:val="000000"/>
              </w:rPr>
              <w:t>ЕТО №8 АО «Челябоблкоммунэнерго»</w:t>
            </w:r>
          </w:p>
        </w:tc>
      </w:tr>
      <w:tr w:rsidR="0054112F" w:rsidRPr="0054112F" w14:paraId="3F529844"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82EFBE8" w14:textId="77777777" w:rsidR="0054112F" w:rsidRPr="0054112F" w:rsidRDefault="0054112F" w:rsidP="0054112F">
            <w:pPr>
              <w:jc w:val="center"/>
              <w:rPr>
                <w:color w:val="000000"/>
                <w:sz w:val="20"/>
                <w:szCs w:val="20"/>
              </w:rPr>
            </w:pPr>
            <w:r w:rsidRPr="0054112F">
              <w:rPr>
                <w:color w:val="000000"/>
                <w:sz w:val="20"/>
                <w:szCs w:val="20"/>
              </w:rPr>
              <w:t>27</w:t>
            </w:r>
          </w:p>
        </w:tc>
        <w:tc>
          <w:tcPr>
            <w:tcW w:w="704" w:type="pct"/>
            <w:tcBorders>
              <w:top w:val="nil"/>
              <w:left w:val="nil"/>
              <w:bottom w:val="single" w:sz="4" w:space="0" w:color="auto"/>
              <w:right w:val="single" w:sz="4" w:space="0" w:color="auto"/>
            </w:tcBorders>
            <w:shd w:val="clear" w:color="auto" w:fill="auto"/>
            <w:vAlign w:val="center"/>
            <w:hideMark/>
          </w:tcPr>
          <w:p w14:paraId="3D82DD9B" w14:textId="77777777" w:rsidR="0054112F" w:rsidRPr="0054112F" w:rsidRDefault="0054112F" w:rsidP="0054112F">
            <w:pPr>
              <w:rPr>
                <w:color w:val="000000"/>
                <w:sz w:val="20"/>
                <w:szCs w:val="20"/>
              </w:rPr>
            </w:pPr>
            <w:r w:rsidRPr="0054112F">
              <w:rPr>
                <w:color w:val="000000"/>
                <w:sz w:val="20"/>
                <w:szCs w:val="20"/>
              </w:rPr>
              <w:t>Котельная 7 МВт</w:t>
            </w:r>
          </w:p>
        </w:tc>
        <w:tc>
          <w:tcPr>
            <w:tcW w:w="195" w:type="pct"/>
            <w:tcBorders>
              <w:top w:val="nil"/>
              <w:left w:val="nil"/>
              <w:bottom w:val="single" w:sz="4" w:space="0" w:color="auto"/>
              <w:right w:val="single" w:sz="4" w:space="0" w:color="auto"/>
            </w:tcBorders>
            <w:shd w:val="clear" w:color="auto" w:fill="auto"/>
            <w:noWrap/>
            <w:vAlign w:val="center"/>
            <w:hideMark/>
          </w:tcPr>
          <w:p w14:paraId="607C538E"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1C9E5D08"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263CBB5"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98AA363"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66AAF57D"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798BC2A"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977657C"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47D11CE"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4D20B173"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A4469A8"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2D964CEA"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A1182A6"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CCE0BC0"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57A57886"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20D9A3B"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5EE26BF9"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2F55258C"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708E4087"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1C4E5EA0" w14:textId="77777777" w:rsidR="0054112F" w:rsidRPr="0054112F" w:rsidRDefault="0054112F" w:rsidP="0054112F">
            <w:pPr>
              <w:jc w:val="center"/>
              <w:rPr>
                <w:color w:val="000000"/>
                <w:sz w:val="20"/>
                <w:szCs w:val="20"/>
              </w:rPr>
            </w:pPr>
            <w:r w:rsidRPr="0054112F">
              <w:rPr>
                <w:color w:val="000000"/>
                <w:sz w:val="20"/>
                <w:szCs w:val="20"/>
              </w:rPr>
              <w:t>10,73</w:t>
            </w:r>
          </w:p>
        </w:tc>
        <w:tc>
          <w:tcPr>
            <w:tcW w:w="195" w:type="pct"/>
            <w:tcBorders>
              <w:top w:val="nil"/>
              <w:left w:val="nil"/>
              <w:bottom w:val="single" w:sz="4" w:space="0" w:color="auto"/>
              <w:right w:val="single" w:sz="4" w:space="0" w:color="auto"/>
            </w:tcBorders>
            <w:shd w:val="clear" w:color="auto" w:fill="auto"/>
            <w:noWrap/>
            <w:vAlign w:val="center"/>
            <w:hideMark/>
          </w:tcPr>
          <w:p w14:paraId="0590E30A" w14:textId="77777777" w:rsidR="0054112F" w:rsidRPr="0054112F" w:rsidRDefault="0054112F" w:rsidP="0054112F">
            <w:pPr>
              <w:jc w:val="center"/>
              <w:rPr>
                <w:color w:val="000000"/>
                <w:sz w:val="20"/>
                <w:szCs w:val="20"/>
              </w:rPr>
            </w:pPr>
            <w:r w:rsidRPr="0054112F">
              <w:rPr>
                <w:color w:val="000000"/>
                <w:sz w:val="20"/>
                <w:szCs w:val="20"/>
              </w:rPr>
              <w:t>10,73</w:t>
            </w:r>
          </w:p>
        </w:tc>
        <w:tc>
          <w:tcPr>
            <w:tcW w:w="201" w:type="pct"/>
            <w:tcBorders>
              <w:top w:val="nil"/>
              <w:left w:val="nil"/>
              <w:bottom w:val="single" w:sz="4" w:space="0" w:color="auto"/>
              <w:right w:val="single" w:sz="4" w:space="0" w:color="auto"/>
            </w:tcBorders>
            <w:shd w:val="clear" w:color="auto" w:fill="auto"/>
            <w:noWrap/>
            <w:vAlign w:val="center"/>
            <w:hideMark/>
          </w:tcPr>
          <w:p w14:paraId="2262B1FA" w14:textId="77777777" w:rsidR="0054112F" w:rsidRPr="0054112F" w:rsidRDefault="0054112F" w:rsidP="0054112F">
            <w:pPr>
              <w:jc w:val="center"/>
              <w:rPr>
                <w:color w:val="000000"/>
                <w:sz w:val="20"/>
                <w:szCs w:val="20"/>
              </w:rPr>
            </w:pPr>
            <w:r w:rsidRPr="0054112F">
              <w:rPr>
                <w:color w:val="000000"/>
                <w:sz w:val="20"/>
                <w:szCs w:val="20"/>
              </w:rPr>
              <w:t>10,73</w:t>
            </w:r>
          </w:p>
        </w:tc>
      </w:tr>
      <w:tr w:rsidR="0054112F" w:rsidRPr="0054112F" w14:paraId="40B2F1A3"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EA83760" w14:textId="77777777" w:rsidR="0054112F" w:rsidRPr="0054112F" w:rsidRDefault="0054112F" w:rsidP="0054112F">
            <w:pPr>
              <w:jc w:val="center"/>
              <w:rPr>
                <w:color w:val="000000"/>
                <w:sz w:val="20"/>
                <w:szCs w:val="20"/>
              </w:rPr>
            </w:pPr>
            <w:r w:rsidRPr="0054112F">
              <w:rPr>
                <w:color w:val="000000"/>
                <w:sz w:val="20"/>
                <w:szCs w:val="20"/>
              </w:rPr>
              <w:t>28</w:t>
            </w:r>
          </w:p>
        </w:tc>
        <w:tc>
          <w:tcPr>
            <w:tcW w:w="704" w:type="pct"/>
            <w:tcBorders>
              <w:top w:val="nil"/>
              <w:left w:val="nil"/>
              <w:bottom w:val="single" w:sz="4" w:space="0" w:color="auto"/>
              <w:right w:val="single" w:sz="4" w:space="0" w:color="auto"/>
            </w:tcBorders>
            <w:shd w:val="clear" w:color="auto" w:fill="auto"/>
            <w:vAlign w:val="center"/>
            <w:hideMark/>
          </w:tcPr>
          <w:p w14:paraId="7661536F" w14:textId="77777777" w:rsidR="0054112F" w:rsidRPr="0054112F" w:rsidRDefault="0054112F" w:rsidP="0054112F">
            <w:pPr>
              <w:rPr>
                <w:color w:val="000000"/>
                <w:sz w:val="20"/>
                <w:szCs w:val="20"/>
              </w:rPr>
            </w:pPr>
            <w:r w:rsidRPr="0054112F">
              <w:rPr>
                <w:color w:val="000000"/>
                <w:sz w:val="20"/>
                <w:szCs w:val="20"/>
              </w:rPr>
              <w:t>Котельная 17 МВт</w:t>
            </w:r>
          </w:p>
        </w:tc>
        <w:tc>
          <w:tcPr>
            <w:tcW w:w="195" w:type="pct"/>
            <w:tcBorders>
              <w:top w:val="nil"/>
              <w:left w:val="nil"/>
              <w:bottom w:val="single" w:sz="4" w:space="0" w:color="auto"/>
              <w:right w:val="single" w:sz="4" w:space="0" w:color="auto"/>
            </w:tcBorders>
            <w:shd w:val="clear" w:color="auto" w:fill="auto"/>
            <w:noWrap/>
            <w:vAlign w:val="center"/>
            <w:hideMark/>
          </w:tcPr>
          <w:p w14:paraId="0ECAC94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1499721B"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DBB3532"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1F4B2A0"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375A0C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2A6E24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74325F7"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261457B6"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575B8EE"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40447E2B"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1EA90D4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566EB4C8"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701A36A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8AF378D"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4F2ED5F"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689247C"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649941F"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3FC4326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64CE0AF4" w14:textId="77777777" w:rsidR="0054112F" w:rsidRPr="0054112F" w:rsidRDefault="0054112F" w:rsidP="0054112F">
            <w:pPr>
              <w:jc w:val="center"/>
              <w:rPr>
                <w:color w:val="000000"/>
                <w:sz w:val="20"/>
                <w:szCs w:val="20"/>
              </w:rPr>
            </w:pPr>
            <w:r w:rsidRPr="0054112F">
              <w:rPr>
                <w:color w:val="000000"/>
                <w:sz w:val="20"/>
                <w:szCs w:val="20"/>
              </w:rPr>
              <w:t>1,79</w:t>
            </w:r>
          </w:p>
        </w:tc>
        <w:tc>
          <w:tcPr>
            <w:tcW w:w="195" w:type="pct"/>
            <w:tcBorders>
              <w:top w:val="nil"/>
              <w:left w:val="nil"/>
              <w:bottom w:val="single" w:sz="4" w:space="0" w:color="auto"/>
              <w:right w:val="single" w:sz="4" w:space="0" w:color="auto"/>
            </w:tcBorders>
            <w:shd w:val="clear" w:color="auto" w:fill="auto"/>
            <w:noWrap/>
            <w:vAlign w:val="center"/>
            <w:hideMark/>
          </w:tcPr>
          <w:p w14:paraId="4F8730AB" w14:textId="77777777" w:rsidR="0054112F" w:rsidRPr="0054112F" w:rsidRDefault="0054112F" w:rsidP="0054112F">
            <w:pPr>
              <w:jc w:val="center"/>
              <w:rPr>
                <w:color w:val="000000"/>
                <w:sz w:val="20"/>
                <w:szCs w:val="20"/>
              </w:rPr>
            </w:pPr>
            <w:r w:rsidRPr="0054112F">
              <w:rPr>
                <w:color w:val="000000"/>
                <w:sz w:val="20"/>
                <w:szCs w:val="20"/>
              </w:rPr>
              <w:t>1,79</w:t>
            </w:r>
          </w:p>
        </w:tc>
        <w:tc>
          <w:tcPr>
            <w:tcW w:w="201" w:type="pct"/>
            <w:tcBorders>
              <w:top w:val="nil"/>
              <w:left w:val="nil"/>
              <w:bottom w:val="single" w:sz="4" w:space="0" w:color="auto"/>
              <w:right w:val="single" w:sz="4" w:space="0" w:color="auto"/>
            </w:tcBorders>
            <w:shd w:val="clear" w:color="auto" w:fill="auto"/>
            <w:noWrap/>
            <w:vAlign w:val="center"/>
            <w:hideMark/>
          </w:tcPr>
          <w:p w14:paraId="1062FDE5" w14:textId="77777777" w:rsidR="0054112F" w:rsidRPr="0054112F" w:rsidRDefault="0054112F" w:rsidP="0054112F">
            <w:pPr>
              <w:jc w:val="center"/>
              <w:rPr>
                <w:color w:val="000000"/>
                <w:sz w:val="20"/>
                <w:szCs w:val="20"/>
              </w:rPr>
            </w:pPr>
            <w:r w:rsidRPr="0054112F">
              <w:rPr>
                <w:color w:val="000000"/>
                <w:sz w:val="20"/>
                <w:szCs w:val="20"/>
              </w:rPr>
              <w:t>1,79</w:t>
            </w:r>
          </w:p>
        </w:tc>
      </w:tr>
      <w:tr w:rsidR="0054112F" w:rsidRPr="0054112F" w14:paraId="67E0568E"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2BECE3F1" w14:textId="77777777" w:rsidR="0054112F" w:rsidRPr="0054112F" w:rsidRDefault="0054112F" w:rsidP="0054112F">
            <w:pPr>
              <w:jc w:val="right"/>
              <w:rPr>
                <w:b/>
                <w:bCs/>
                <w:color w:val="000000"/>
                <w:sz w:val="20"/>
                <w:szCs w:val="20"/>
              </w:rPr>
            </w:pPr>
            <w:r w:rsidRPr="0054112F">
              <w:rPr>
                <w:b/>
                <w:bCs/>
                <w:color w:val="000000"/>
                <w:sz w:val="20"/>
                <w:szCs w:val="20"/>
              </w:rPr>
              <w:t>ИТОГО по ЕТО №8</w:t>
            </w:r>
          </w:p>
        </w:tc>
        <w:tc>
          <w:tcPr>
            <w:tcW w:w="195" w:type="pct"/>
            <w:tcBorders>
              <w:top w:val="nil"/>
              <w:left w:val="nil"/>
              <w:bottom w:val="single" w:sz="4" w:space="0" w:color="auto"/>
              <w:right w:val="single" w:sz="4" w:space="0" w:color="auto"/>
            </w:tcBorders>
            <w:shd w:val="clear" w:color="000000" w:fill="808080"/>
            <w:noWrap/>
            <w:vAlign w:val="center"/>
            <w:hideMark/>
          </w:tcPr>
          <w:p w14:paraId="39F15357"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A1712AF"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6234BADC"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BF16A5B"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789F62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22B43E5C"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7C91840"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8B43E5E"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5C98460"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EE823D4"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AB34465"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4A53C25D"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A54446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5DCFE18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0B0AE869"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C82AFC1"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7C9D4E0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39C6AD32"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5EF246B"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195" w:type="pct"/>
            <w:tcBorders>
              <w:top w:val="nil"/>
              <w:left w:val="nil"/>
              <w:bottom w:val="single" w:sz="4" w:space="0" w:color="auto"/>
              <w:right w:val="single" w:sz="4" w:space="0" w:color="auto"/>
            </w:tcBorders>
            <w:shd w:val="clear" w:color="000000" w:fill="808080"/>
            <w:noWrap/>
            <w:vAlign w:val="center"/>
            <w:hideMark/>
          </w:tcPr>
          <w:p w14:paraId="1254DAC4" w14:textId="77777777" w:rsidR="0054112F" w:rsidRPr="0054112F" w:rsidRDefault="0054112F" w:rsidP="0054112F">
            <w:pPr>
              <w:jc w:val="center"/>
              <w:rPr>
                <w:b/>
                <w:bCs/>
                <w:color w:val="000000"/>
                <w:sz w:val="20"/>
                <w:szCs w:val="20"/>
              </w:rPr>
            </w:pPr>
            <w:r w:rsidRPr="0054112F">
              <w:rPr>
                <w:b/>
                <w:bCs/>
                <w:color w:val="000000"/>
                <w:sz w:val="20"/>
                <w:szCs w:val="20"/>
              </w:rPr>
              <w:t>12,52</w:t>
            </w:r>
          </w:p>
        </w:tc>
        <w:tc>
          <w:tcPr>
            <w:tcW w:w="201" w:type="pct"/>
            <w:tcBorders>
              <w:top w:val="nil"/>
              <w:left w:val="nil"/>
              <w:bottom w:val="single" w:sz="4" w:space="0" w:color="auto"/>
              <w:right w:val="single" w:sz="4" w:space="0" w:color="auto"/>
            </w:tcBorders>
            <w:shd w:val="clear" w:color="000000" w:fill="808080"/>
            <w:noWrap/>
            <w:vAlign w:val="center"/>
            <w:hideMark/>
          </w:tcPr>
          <w:p w14:paraId="5C594607" w14:textId="77777777" w:rsidR="0054112F" w:rsidRPr="0054112F" w:rsidRDefault="0054112F" w:rsidP="0054112F">
            <w:pPr>
              <w:jc w:val="center"/>
              <w:rPr>
                <w:b/>
                <w:bCs/>
                <w:color w:val="000000"/>
                <w:sz w:val="20"/>
                <w:szCs w:val="20"/>
              </w:rPr>
            </w:pPr>
            <w:r w:rsidRPr="0054112F">
              <w:rPr>
                <w:b/>
                <w:bCs/>
                <w:color w:val="000000"/>
                <w:sz w:val="20"/>
                <w:szCs w:val="20"/>
              </w:rPr>
              <w:t>12,52</w:t>
            </w:r>
          </w:p>
        </w:tc>
      </w:tr>
      <w:tr w:rsidR="0054112F" w:rsidRPr="0054112F" w14:paraId="605B26A6"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4656186" w14:textId="77777777" w:rsidR="0054112F" w:rsidRPr="0054112F" w:rsidRDefault="0054112F" w:rsidP="0054112F">
            <w:pPr>
              <w:jc w:val="center"/>
              <w:rPr>
                <w:b/>
                <w:bCs/>
                <w:color w:val="000000"/>
              </w:rPr>
            </w:pPr>
            <w:r w:rsidRPr="0054112F">
              <w:rPr>
                <w:b/>
                <w:bCs/>
                <w:color w:val="000000"/>
              </w:rPr>
              <w:t>Прочие ЕТО (зона действия источника соответствует зоне ЕТО)</w:t>
            </w:r>
          </w:p>
        </w:tc>
      </w:tr>
      <w:tr w:rsidR="0054112F" w:rsidRPr="0054112F" w14:paraId="57C6303A"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23E68765" w14:textId="77777777" w:rsidR="0054112F" w:rsidRPr="0054112F" w:rsidRDefault="0054112F" w:rsidP="0054112F">
            <w:pPr>
              <w:jc w:val="center"/>
              <w:rPr>
                <w:color w:val="000000"/>
                <w:sz w:val="20"/>
                <w:szCs w:val="20"/>
              </w:rPr>
            </w:pPr>
            <w:r w:rsidRPr="0054112F">
              <w:rPr>
                <w:color w:val="000000"/>
                <w:sz w:val="20"/>
                <w:szCs w:val="20"/>
              </w:rPr>
              <w:t>29</w:t>
            </w:r>
          </w:p>
        </w:tc>
        <w:tc>
          <w:tcPr>
            <w:tcW w:w="704" w:type="pct"/>
            <w:tcBorders>
              <w:top w:val="nil"/>
              <w:left w:val="nil"/>
              <w:bottom w:val="single" w:sz="4" w:space="0" w:color="auto"/>
              <w:right w:val="single" w:sz="4" w:space="0" w:color="auto"/>
            </w:tcBorders>
            <w:shd w:val="clear" w:color="auto" w:fill="auto"/>
            <w:vAlign w:val="center"/>
            <w:hideMark/>
          </w:tcPr>
          <w:p w14:paraId="5DE50668" w14:textId="77777777" w:rsidR="0054112F" w:rsidRPr="0054112F" w:rsidRDefault="0054112F" w:rsidP="0054112F">
            <w:pPr>
              <w:rPr>
                <w:color w:val="000000"/>
                <w:sz w:val="20"/>
                <w:szCs w:val="20"/>
              </w:rPr>
            </w:pPr>
            <w:r w:rsidRPr="0054112F">
              <w:rPr>
                <w:color w:val="000000"/>
                <w:sz w:val="20"/>
                <w:szCs w:val="20"/>
              </w:rPr>
              <w:t>Котельная встроенная, кв. Молодёжный, 3</w:t>
            </w:r>
          </w:p>
        </w:tc>
        <w:tc>
          <w:tcPr>
            <w:tcW w:w="195" w:type="pct"/>
            <w:tcBorders>
              <w:top w:val="nil"/>
              <w:left w:val="nil"/>
              <w:bottom w:val="single" w:sz="4" w:space="0" w:color="auto"/>
              <w:right w:val="single" w:sz="4" w:space="0" w:color="auto"/>
            </w:tcBorders>
            <w:shd w:val="clear" w:color="auto" w:fill="auto"/>
            <w:noWrap/>
            <w:vAlign w:val="center"/>
            <w:hideMark/>
          </w:tcPr>
          <w:p w14:paraId="3633A005"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58EAA4B"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D27EE36"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FEA8E44"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460C242"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F094C0B"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2B73BA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A795B73"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CB6316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4931CF4"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4ACAAE4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C8DD54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483CEB8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64254E5F"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063C7DAA"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9AD8C7E"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71F39E47"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2A0C0833"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2AA3507D" w14:textId="77777777" w:rsidR="0054112F" w:rsidRPr="0054112F" w:rsidRDefault="0054112F" w:rsidP="0054112F">
            <w:pPr>
              <w:jc w:val="center"/>
              <w:rPr>
                <w:color w:val="000000"/>
                <w:sz w:val="20"/>
                <w:szCs w:val="20"/>
              </w:rPr>
            </w:pPr>
            <w:r w:rsidRPr="0054112F">
              <w:rPr>
                <w:color w:val="000000"/>
                <w:sz w:val="20"/>
                <w:szCs w:val="20"/>
              </w:rPr>
              <w:t>0,03</w:t>
            </w:r>
          </w:p>
        </w:tc>
        <w:tc>
          <w:tcPr>
            <w:tcW w:w="195" w:type="pct"/>
            <w:tcBorders>
              <w:top w:val="nil"/>
              <w:left w:val="nil"/>
              <w:bottom w:val="single" w:sz="4" w:space="0" w:color="auto"/>
              <w:right w:val="single" w:sz="4" w:space="0" w:color="auto"/>
            </w:tcBorders>
            <w:shd w:val="clear" w:color="auto" w:fill="auto"/>
            <w:noWrap/>
            <w:vAlign w:val="center"/>
            <w:hideMark/>
          </w:tcPr>
          <w:p w14:paraId="56539B95" w14:textId="77777777" w:rsidR="0054112F" w:rsidRPr="0054112F" w:rsidRDefault="0054112F" w:rsidP="0054112F">
            <w:pPr>
              <w:jc w:val="center"/>
              <w:rPr>
                <w:color w:val="000000"/>
                <w:sz w:val="20"/>
                <w:szCs w:val="20"/>
              </w:rPr>
            </w:pPr>
            <w:r w:rsidRPr="0054112F">
              <w:rPr>
                <w:color w:val="000000"/>
                <w:sz w:val="20"/>
                <w:szCs w:val="20"/>
              </w:rPr>
              <w:t>0,03</w:t>
            </w:r>
          </w:p>
        </w:tc>
        <w:tc>
          <w:tcPr>
            <w:tcW w:w="201" w:type="pct"/>
            <w:tcBorders>
              <w:top w:val="nil"/>
              <w:left w:val="nil"/>
              <w:bottom w:val="single" w:sz="4" w:space="0" w:color="auto"/>
              <w:right w:val="single" w:sz="4" w:space="0" w:color="auto"/>
            </w:tcBorders>
            <w:shd w:val="clear" w:color="auto" w:fill="auto"/>
            <w:noWrap/>
            <w:vAlign w:val="center"/>
            <w:hideMark/>
          </w:tcPr>
          <w:p w14:paraId="60848A9A" w14:textId="77777777" w:rsidR="0054112F" w:rsidRPr="0054112F" w:rsidRDefault="0054112F" w:rsidP="0054112F">
            <w:pPr>
              <w:jc w:val="center"/>
              <w:rPr>
                <w:color w:val="000000"/>
                <w:sz w:val="20"/>
                <w:szCs w:val="20"/>
              </w:rPr>
            </w:pPr>
            <w:r w:rsidRPr="0054112F">
              <w:rPr>
                <w:color w:val="000000"/>
                <w:sz w:val="20"/>
                <w:szCs w:val="20"/>
              </w:rPr>
              <w:t>0,03</w:t>
            </w:r>
          </w:p>
        </w:tc>
      </w:tr>
      <w:tr w:rsidR="0054112F" w:rsidRPr="0054112F" w14:paraId="4CD40606"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69350BB1" w14:textId="77777777" w:rsidR="0054112F" w:rsidRPr="0054112F" w:rsidRDefault="0054112F" w:rsidP="0054112F">
            <w:pPr>
              <w:jc w:val="center"/>
              <w:rPr>
                <w:color w:val="000000"/>
                <w:sz w:val="20"/>
                <w:szCs w:val="20"/>
              </w:rPr>
            </w:pPr>
            <w:r w:rsidRPr="0054112F">
              <w:rPr>
                <w:color w:val="000000"/>
                <w:sz w:val="20"/>
                <w:szCs w:val="20"/>
              </w:rPr>
              <w:t>30</w:t>
            </w:r>
          </w:p>
        </w:tc>
        <w:tc>
          <w:tcPr>
            <w:tcW w:w="704" w:type="pct"/>
            <w:tcBorders>
              <w:top w:val="nil"/>
              <w:left w:val="nil"/>
              <w:bottom w:val="single" w:sz="4" w:space="0" w:color="auto"/>
              <w:right w:val="single" w:sz="4" w:space="0" w:color="auto"/>
            </w:tcBorders>
            <w:shd w:val="clear" w:color="auto" w:fill="auto"/>
            <w:vAlign w:val="center"/>
            <w:hideMark/>
          </w:tcPr>
          <w:p w14:paraId="330E7159" w14:textId="77777777" w:rsidR="0054112F" w:rsidRPr="0054112F" w:rsidRDefault="0054112F" w:rsidP="0054112F">
            <w:pPr>
              <w:rPr>
                <w:color w:val="000000"/>
                <w:sz w:val="20"/>
                <w:szCs w:val="20"/>
              </w:rPr>
            </w:pPr>
            <w:r w:rsidRPr="0054112F">
              <w:rPr>
                <w:color w:val="000000"/>
                <w:sz w:val="20"/>
                <w:szCs w:val="20"/>
              </w:rPr>
              <w:t>Котельная «Березовая роща»</w:t>
            </w:r>
          </w:p>
        </w:tc>
        <w:tc>
          <w:tcPr>
            <w:tcW w:w="195" w:type="pct"/>
            <w:tcBorders>
              <w:top w:val="nil"/>
              <w:left w:val="nil"/>
              <w:bottom w:val="single" w:sz="4" w:space="0" w:color="auto"/>
              <w:right w:val="single" w:sz="4" w:space="0" w:color="auto"/>
            </w:tcBorders>
            <w:shd w:val="clear" w:color="auto" w:fill="auto"/>
            <w:noWrap/>
            <w:vAlign w:val="center"/>
            <w:hideMark/>
          </w:tcPr>
          <w:p w14:paraId="4C1F3A53"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650D5792"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4BE55893"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883E5C1"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711FB99"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47EDF84B"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F5B3BAD"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A0D1AF0"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23CF40C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60F4F91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104EFA7"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256A9CA8"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6089B59"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33C4F4C"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0BBABF4D"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649924A"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F7DE5E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3BE940D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7E68FF85" w14:textId="77777777" w:rsidR="0054112F" w:rsidRPr="0054112F" w:rsidRDefault="0054112F" w:rsidP="0054112F">
            <w:pPr>
              <w:jc w:val="center"/>
              <w:rPr>
                <w:color w:val="000000"/>
                <w:sz w:val="20"/>
                <w:szCs w:val="20"/>
              </w:rPr>
            </w:pPr>
            <w:r w:rsidRPr="0054112F">
              <w:rPr>
                <w:color w:val="000000"/>
                <w:sz w:val="20"/>
                <w:szCs w:val="20"/>
              </w:rPr>
              <w:t>0,01</w:t>
            </w:r>
          </w:p>
        </w:tc>
        <w:tc>
          <w:tcPr>
            <w:tcW w:w="195" w:type="pct"/>
            <w:tcBorders>
              <w:top w:val="nil"/>
              <w:left w:val="nil"/>
              <w:bottom w:val="single" w:sz="4" w:space="0" w:color="auto"/>
              <w:right w:val="single" w:sz="4" w:space="0" w:color="auto"/>
            </w:tcBorders>
            <w:shd w:val="clear" w:color="auto" w:fill="auto"/>
            <w:noWrap/>
            <w:vAlign w:val="center"/>
            <w:hideMark/>
          </w:tcPr>
          <w:p w14:paraId="1D1F90D9" w14:textId="77777777" w:rsidR="0054112F" w:rsidRPr="0054112F" w:rsidRDefault="0054112F" w:rsidP="0054112F">
            <w:pPr>
              <w:jc w:val="center"/>
              <w:rPr>
                <w:color w:val="000000"/>
                <w:sz w:val="20"/>
                <w:szCs w:val="20"/>
              </w:rPr>
            </w:pPr>
            <w:r w:rsidRPr="0054112F">
              <w:rPr>
                <w:color w:val="000000"/>
                <w:sz w:val="20"/>
                <w:szCs w:val="20"/>
              </w:rPr>
              <w:t>0,01</w:t>
            </w:r>
          </w:p>
        </w:tc>
        <w:tc>
          <w:tcPr>
            <w:tcW w:w="201" w:type="pct"/>
            <w:tcBorders>
              <w:top w:val="nil"/>
              <w:left w:val="nil"/>
              <w:bottom w:val="single" w:sz="4" w:space="0" w:color="auto"/>
              <w:right w:val="single" w:sz="4" w:space="0" w:color="auto"/>
            </w:tcBorders>
            <w:shd w:val="clear" w:color="auto" w:fill="auto"/>
            <w:noWrap/>
            <w:vAlign w:val="center"/>
            <w:hideMark/>
          </w:tcPr>
          <w:p w14:paraId="5F048E4D" w14:textId="77777777" w:rsidR="0054112F" w:rsidRPr="0054112F" w:rsidRDefault="0054112F" w:rsidP="0054112F">
            <w:pPr>
              <w:jc w:val="center"/>
              <w:rPr>
                <w:color w:val="000000"/>
                <w:sz w:val="20"/>
                <w:szCs w:val="20"/>
              </w:rPr>
            </w:pPr>
            <w:r w:rsidRPr="0054112F">
              <w:rPr>
                <w:color w:val="000000"/>
                <w:sz w:val="20"/>
                <w:szCs w:val="20"/>
              </w:rPr>
              <w:t>0,01</w:t>
            </w:r>
          </w:p>
        </w:tc>
      </w:tr>
      <w:tr w:rsidR="0054112F" w:rsidRPr="0054112F" w14:paraId="0B3D073D"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CF7FD27" w14:textId="77777777" w:rsidR="0054112F" w:rsidRPr="0054112F" w:rsidRDefault="0054112F" w:rsidP="0054112F">
            <w:pPr>
              <w:jc w:val="center"/>
              <w:rPr>
                <w:color w:val="000000"/>
                <w:sz w:val="20"/>
                <w:szCs w:val="20"/>
              </w:rPr>
            </w:pPr>
            <w:r w:rsidRPr="0054112F">
              <w:rPr>
                <w:color w:val="000000"/>
                <w:sz w:val="20"/>
                <w:szCs w:val="20"/>
              </w:rPr>
              <w:t>31</w:t>
            </w:r>
          </w:p>
        </w:tc>
        <w:tc>
          <w:tcPr>
            <w:tcW w:w="704" w:type="pct"/>
            <w:tcBorders>
              <w:top w:val="nil"/>
              <w:left w:val="nil"/>
              <w:bottom w:val="single" w:sz="4" w:space="0" w:color="auto"/>
              <w:right w:val="single" w:sz="4" w:space="0" w:color="auto"/>
            </w:tcBorders>
            <w:shd w:val="clear" w:color="auto" w:fill="auto"/>
            <w:vAlign w:val="center"/>
            <w:hideMark/>
          </w:tcPr>
          <w:p w14:paraId="50B7AD5D" w14:textId="77777777" w:rsidR="0054112F" w:rsidRPr="0054112F" w:rsidRDefault="0054112F" w:rsidP="0054112F">
            <w:pPr>
              <w:rPr>
                <w:color w:val="000000"/>
                <w:sz w:val="20"/>
                <w:szCs w:val="20"/>
              </w:rPr>
            </w:pPr>
            <w:r w:rsidRPr="0054112F">
              <w:rPr>
                <w:color w:val="000000"/>
                <w:sz w:val="20"/>
                <w:szCs w:val="20"/>
              </w:rPr>
              <w:t>Котельная ст. Аносово</w:t>
            </w:r>
          </w:p>
        </w:tc>
        <w:tc>
          <w:tcPr>
            <w:tcW w:w="195" w:type="pct"/>
            <w:tcBorders>
              <w:top w:val="nil"/>
              <w:left w:val="nil"/>
              <w:bottom w:val="single" w:sz="4" w:space="0" w:color="auto"/>
              <w:right w:val="single" w:sz="4" w:space="0" w:color="auto"/>
            </w:tcBorders>
            <w:shd w:val="clear" w:color="auto" w:fill="auto"/>
            <w:noWrap/>
            <w:vAlign w:val="center"/>
            <w:hideMark/>
          </w:tcPr>
          <w:p w14:paraId="3182ADB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7D4F12A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D8B9451"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EC5C6C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468D5C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4DF1B2D"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E2250E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587B486"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225280A"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367DB351"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0F55004C"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4AF91D3B"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1E32E0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136AD62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04A78FA9"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2B3EFDEB"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2A9FEAB4"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53FBB60F"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7A843FE7" w14:textId="77777777" w:rsidR="0054112F" w:rsidRPr="0054112F" w:rsidRDefault="0054112F" w:rsidP="0054112F">
            <w:pPr>
              <w:jc w:val="center"/>
              <w:rPr>
                <w:color w:val="000000"/>
                <w:sz w:val="20"/>
                <w:szCs w:val="20"/>
              </w:rPr>
            </w:pPr>
            <w:r w:rsidRPr="0054112F">
              <w:rPr>
                <w:color w:val="000000"/>
                <w:sz w:val="20"/>
                <w:szCs w:val="20"/>
              </w:rPr>
              <w:t>0,14</w:t>
            </w:r>
          </w:p>
        </w:tc>
        <w:tc>
          <w:tcPr>
            <w:tcW w:w="195" w:type="pct"/>
            <w:tcBorders>
              <w:top w:val="nil"/>
              <w:left w:val="nil"/>
              <w:bottom w:val="single" w:sz="4" w:space="0" w:color="auto"/>
              <w:right w:val="single" w:sz="4" w:space="0" w:color="auto"/>
            </w:tcBorders>
            <w:shd w:val="clear" w:color="auto" w:fill="auto"/>
            <w:noWrap/>
            <w:vAlign w:val="center"/>
            <w:hideMark/>
          </w:tcPr>
          <w:p w14:paraId="3E9474AF" w14:textId="77777777" w:rsidR="0054112F" w:rsidRPr="0054112F" w:rsidRDefault="0054112F" w:rsidP="0054112F">
            <w:pPr>
              <w:jc w:val="center"/>
              <w:rPr>
                <w:color w:val="000000"/>
                <w:sz w:val="20"/>
                <w:szCs w:val="20"/>
              </w:rPr>
            </w:pPr>
            <w:r w:rsidRPr="0054112F">
              <w:rPr>
                <w:color w:val="000000"/>
                <w:sz w:val="20"/>
                <w:szCs w:val="20"/>
              </w:rPr>
              <w:t>0,14</w:t>
            </w:r>
          </w:p>
        </w:tc>
        <w:tc>
          <w:tcPr>
            <w:tcW w:w="201" w:type="pct"/>
            <w:tcBorders>
              <w:top w:val="nil"/>
              <w:left w:val="nil"/>
              <w:bottom w:val="single" w:sz="4" w:space="0" w:color="auto"/>
              <w:right w:val="single" w:sz="4" w:space="0" w:color="auto"/>
            </w:tcBorders>
            <w:shd w:val="clear" w:color="auto" w:fill="auto"/>
            <w:noWrap/>
            <w:vAlign w:val="center"/>
            <w:hideMark/>
          </w:tcPr>
          <w:p w14:paraId="604D297A" w14:textId="77777777" w:rsidR="0054112F" w:rsidRPr="0054112F" w:rsidRDefault="0054112F" w:rsidP="0054112F">
            <w:pPr>
              <w:jc w:val="center"/>
              <w:rPr>
                <w:color w:val="000000"/>
                <w:sz w:val="20"/>
                <w:szCs w:val="20"/>
              </w:rPr>
            </w:pPr>
            <w:r w:rsidRPr="0054112F">
              <w:rPr>
                <w:color w:val="000000"/>
                <w:sz w:val="20"/>
                <w:szCs w:val="20"/>
              </w:rPr>
              <w:t>0,14</w:t>
            </w:r>
          </w:p>
        </w:tc>
      </w:tr>
      <w:tr w:rsidR="0054112F" w:rsidRPr="0054112F" w14:paraId="147AC72A"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3F4B6170" w14:textId="77777777" w:rsidR="0054112F" w:rsidRPr="0054112F" w:rsidRDefault="0054112F" w:rsidP="0054112F">
            <w:pPr>
              <w:jc w:val="right"/>
              <w:rPr>
                <w:b/>
                <w:bCs/>
                <w:color w:val="000000"/>
                <w:sz w:val="20"/>
                <w:szCs w:val="20"/>
              </w:rPr>
            </w:pPr>
            <w:r w:rsidRPr="0054112F">
              <w:rPr>
                <w:b/>
                <w:bCs/>
                <w:color w:val="000000"/>
                <w:sz w:val="20"/>
                <w:szCs w:val="20"/>
              </w:rPr>
              <w:t>ИТОГО по прочим ЕТО</w:t>
            </w:r>
          </w:p>
        </w:tc>
        <w:tc>
          <w:tcPr>
            <w:tcW w:w="195" w:type="pct"/>
            <w:tcBorders>
              <w:top w:val="nil"/>
              <w:left w:val="nil"/>
              <w:bottom w:val="single" w:sz="4" w:space="0" w:color="auto"/>
              <w:right w:val="single" w:sz="4" w:space="0" w:color="auto"/>
            </w:tcBorders>
            <w:shd w:val="clear" w:color="000000" w:fill="D9D9D9"/>
            <w:noWrap/>
            <w:vAlign w:val="center"/>
            <w:hideMark/>
          </w:tcPr>
          <w:p w14:paraId="49E5DAF5"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20DB79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3497D8A"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561F4DF"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9FBCB6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BB717B2"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A14C303"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5989F82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D027EA9"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3C1E899"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4104E8D5"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74651682"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651D5EFA"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32D19070"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C9ED694"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649AC6F4"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20CF5AA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4DD5949B"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15B2D348"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195" w:type="pct"/>
            <w:tcBorders>
              <w:top w:val="nil"/>
              <w:left w:val="nil"/>
              <w:bottom w:val="single" w:sz="4" w:space="0" w:color="auto"/>
              <w:right w:val="single" w:sz="4" w:space="0" w:color="auto"/>
            </w:tcBorders>
            <w:shd w:val="clear" w:color="000000" w:fill="D9D9D9"/>
            <w:noWrap/>
            <w:vAlign w:val="center"/>
            <w:hideMark/>
          </w:tcPr>
          <w:p w14:paraId="086023E3" w14:textId="77777777" w:rsidR="0054112F" w:rsidRPr="0054112F" w:rsidRDefault="0054112F" w:rsidP="0054112F">
            <w:pPr>
              <w:jc w:val="center"/>
              <w:rPr>
                <w:b/>
                <w:bCs/>
                <w:color w:val="000000"/>
                <w:sz w:val="20"/>
                <w:szCs w:val="20"/>
              </w:rPr>
            </w:pPr>
            <w:r w:rsidRPr="0054112F">
              <w:rPr>
                <w:b/>
                <w:bCs/>
                <w:color w:val="000000"/>
                <w:sz w:val="20"/>
                <w:szCs w:val="20"/>
              </w:rPr>
              <w:t>0,18</w:t>
            </w:r>
          </w:p>
        </w:tc>
        <w:tc>
          <w:tcPr>
            <w:tcW w:w="201" w:type="pct"/>
            <w:tcBorders>
              <w:top w:val="nil"/>
              <w:left w:val="nil"/>
              <w:bottom w:val="single" w:sz="4" w:space="0" w:color="auto"/>
              <w:right w:val="single" w:sz="4" w:space="0" w:color="auto"/>
            </w:tcBorders>
            <w:shd w:val="clear" w:color="000000" w:fill="D9D9D9"/>
            <w:noWrap/>
            <w:vAlign w:val="center"/>
            <w:hideMark/>
          </w:tcPr>
          <w:p w14:paraId="6B4D6DD0" w14:textId="77777777" w:rsidR="0054112F" w:rsidRPr="0054112F" w:rsidRDefault="0054112F" w:rsidP="0054112F">
            <w:pPr>
              <w:jc w:val="center"/>
              <w:rPr>
                <w:b/>
                <w:bCs/>
                <w:color w:val="000000"/>
                <w:sz w:val="20"/>
                <w:szCs w:val="20"/>
              </w:rPr>
            </w:pPr>
            <w:r w:rsidRPr="0054112F">
              <w:rPr>
                <w:b/>
                <w:bCs/>
                <w:color w:val="000000"/>
                <w:sz w:val="20"/>
                <w:szCs w:val="20"/>
              </w:rPr>
              <w:t>0,18</w:t>
            </w:r>
          </w:p>
        </w:tc>
      </w:tr>
      <w:tr w:rsidR="0054112F" w:rsidRPr="0054112F" w14:paraId="7889DB22" w14:textId="77777777" w:rsidTr="002B7D01">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53760D0" w14:textId="77777777" w:rsidR="0054112F" w:rsidRPr="0054112F" w:rsidRDefault="0054112F" w:rsidP="0054112F">
            <w:pPr>
              <w:jc w:val="center"/>
              <w:rPr>
                <w:b/>
                <w:bCs/>
                <w:color w:val="000000"/>
              </w:rPr>
            </w:pPr>
            <w:r w:rsidRPr="0054112F">
              <w:rPr>
                <w:b/>
                <w:bCs/>
                <w:color w:val="000000"/>
              </w:rPr>
              <w:t>Новые источники</w:t>
            </w:r>
          </w:p>
        </w:tc>
      </w:tr>
      <w:tr w:rsidR="0054112F" w:rsidRPr="0054112F" w14:paraId="329F09F1"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5BA8A3CE" w14:textId="77777777" w:rsidR="0054112F" w:rsidRPr="0054112F" w:rsidRDefault="0054112F" w:rsidP="0054112F">
            <w:pPr>
              <w:jc w:val="center"/>
              <w:rPr>
                <w:color w:val="000000"/>
                <w:sz w:val="20"/>
                <w:szCs w:val="20"/>
              </w:rPr>
            </w:pPr>
            <w:r w:rsidRPr="0054112F">
              <w:rPr>
                <w:color w:val="000000"/>
                <w:sz w:val="20"/>
                <w:szCs w:val="20"/>
              </w:rPr>
              <w:t>32</w:t>
            </w:r>
          </w:p>
        </w:tc>
        <w:tc>
          <w:tcPr>
            <w:tcW w:w="704" w:type="pct"/>
            <w:tcBorders>
              <w:top w:val="nil"/>
              <w:left w:val="nil"/>
              <w:bottom w:val="single" w:sz="4" w:space="0" w:color="auto"/>
              <w:right w:val="single" w:sz="4" w:space="0" w:color="auto"/>
            </w:tcBorders>
            <w:shd w:val="clear" w:color="auto" w:fill="auto"/>
            <w:vAlign w:val="center"/>
            <w:hideMark/>
          </w:tcPr>
          <w:p w14:paraId="6FA10ACC"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мкр. Южный</w:t>
            </w:r>
          </w:p>
        </w:tc>
        <w:tc>
          <w:tcPr>
            <w:tcW w:w="195" w:type="pct"/>
            <w:tcBorders>
              <w:top w:val="nil"/>
              <w:left w:val="nil"/>
              <w:bottom w:val="single" w:sz="4" w:space="0" w:color="auto"/>
              <w:right w:val="single" w:sz="4" w:space="0" w:color="auto"/>
            </w:tcBorders>
            <w:shd w:val="clear" w:color="auto" w:fill="auto"/>
            <w:noWrap/>
            <w:vAlign w:val="center"/>
            <w:hideMark/>
          </w:tcPr>
          <w:p w14:paraId="102822B5"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EC8312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1117B6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6B721A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A93400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E0C8BD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25D602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33F19C7"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6CCBE1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7A42C5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0045550E"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EDCB8F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4B02B53"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257B10B5"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7D3CA579"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1AA51C3A"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4B38ADEB"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5874E9D6"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183B8BF0" w14:textId="77777777" w:rsidR="0054112F" w:rsidRPr="0054112F" w:rsidRDefault="0054112F" w:rsidP="0054112F">
            <w:pPr>
              <w:jc w:val="center"/>
              <w:rPr>
                <w:color w:val="000000"/>
                <w:sz w:val="20"/>
                <w:szCs w:val="20"/>
              </w:rPr>
            </w:pPr>
            <w:r w:rsidRPr="0054112F">
              <w:rPr>
                <w:color w:val="000000"/>
                <w:sz w:val="20"/>
                <w:szCs w:val="20"/>
              </w:rPr>
              <w:t>0,110</w:t>
            </w:r>
          </w:p>
        </w:tc>
        <w:tc>
          <w:tcPr>
            <w:tcW w:w="195" w:type="pct"/>
            <w:tcBorders>
              <w:top w:val="nil"/>
              <w:left w:val="nil"/>
              <w:bottom w:val="single" w:sz="4" w:space="0" w:color="auto"/>
              <w:right w:val="single" w:sz="4" w:space="0" w:color="auto"/>
            </w:tcBorders>
            <w:shd w:val="clear" w:color="auto" w:fill="auto"/>
            <w:noWrap/>
            <w:vAlign w:val="center"/>
            <w:hideMark/>
          </w:tcPr>
          <w:p w14:paraId="3F743DD2" w14:textId="77777777" w:rsidR="0054112F" w:rsidRPr="0054112F" w:rsidRDefault="0054112F" w:rsidP="0054112F">
            <w:pPr>
              <w:jc w:val="center"/>
              <w:rPr>
                <w:color w:val="000000"/>
                <w:sz w:val="20"/>
                <w:szCs w:val="20"/>
              </w:rPr>
            </w:pPr>
            <w:r w:rsidRPr="0054112F">
              <w:rPr>
                <w:color w:val="000000"/>
                <w:sz w:val="20"/>
                <w:szCs w:val="20"/>
              </w:rPr>
              <w:t>0,110</w:t>
            </w:r>
          </w:p>
        </w:tc>
        <w:tc>
          <w:tcPr>
            <w:tcW w:w="201" w:type="pct"/>
            <w:tcBorders>
              <w:top w:val="nil"/>
              <w:left w:val="nil"/>
              <w:bottom w:val="single" w:sz="4" w:space="0" w:color="auto"/>
              <w:right w:val="single" w:sz="4" w:space="0" w:color="auto"/>
            </w:tcBorders>
            <w:shd w:val="clear" w:color="auto" w:fill="auto"/>
            <w:noWrap/>
            <w:vAlign w:val="center"/>
            <w:hideMark/>
          </w:tcPr>
          <w:p w14:paraId="69746DA4" w14:textId="77777777" w:rsidR="0054112F" w:rsidRPr="0054112F" w:rsidRDefault="0054112F" w:rsidP="0054112F">
            <w:pPr>
              <w:jc w:val="center"/>
              <w:rPr>
                <w:color w:val="000000"/>
                <w:sz w:val="20"/>
                <w:szCs w:val="20"/>
              </w:rPr>
            </w:pPr>
            <w:r w:rsidRPr="0054112F">
              <w:rPr>
                <w:color w:val="000000"/>
                <w:sz w:val="20"/>
                <w:szCs w:val="20"/>
              </w:rPr>
              <w:t>0,110</w:t>
            </w:r>
          </w:p>
        </w:tc>
      </w:tr>
      <w:tr w:rsidR="0054112F" w:rsidRPr="0054112F" w14:paraId="3F6ACCB8"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1A4D2278" w14:textId="77777777" w:rsidR="0054112F" w:rsidRPr="0054112F" w:rsidRDefault="0054112F" w:rsidP="0054112F">
            <w:pPr>
              <w:jc w:val="center"/>
              <w:rPr>
                <w:color w:val="000000"/>
                <w:sz w:val="20"/>
                <w:szCs w:val="20"/>
              </w:rPr>
            </w:pPr>
            <w:r w:rsidRPr="0054112F">
              <w:rPr>
                <w:color w:val="000000"/>
                <w:sz w:val="20"/>
                <w:szCs w:val="20"/>
              </w:rPr>
              <w:t>33</w:t>
            </w:r>
          </w:p>
        </w:tc>
        <w:tc>
          <w:tcPr>
            <w:tcW w:w="704" w:type="pct"/>
            <w:tcBorders>
              <w:top w:val="nil"/>
              <w:left w:val="nil"/>
              <w:bottom w:val="single" w:sz="4" w:space="0" w:color="auto"/>
              <w:right w:val="single" w:sz="4" w:space="0" w:color="auto"/>
            </w:tcBorders>
            <w:shd w:val="clear" w:color="auto" w:fill="auto"/>
            <w:vAlign w:val="center"/>
            <w:hideMark/>
          </w:tcPr>
          <w:p w14:paraId="1C3006C0"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мкр. севернее существующего кв. Березовая роща</w:t>
            </w:r>
          </w:p>
        </w:tc>
        <w:tc>
          <w:tcPr>
            <w:tcW w:w="195" w:type="pct"/>
            <w:tcBorders>
              <w:top w:val="nil"/>
              <w:left w:val="nil"/>
              <w:bottom w:val="single" w:sz="4" w:space="0" w:color="auto"/>
              <w:right w:val="single" w:sz="4" w:space="0" w:color="auto"/>
            </w:tcBorders>
            <w:shd w:val="clear" w:color="auto" w:fill="auto"/>
            <w:noWrap/>
            <w:vAlign w:val="center"/>
            <w:hideMark/>
          </w:tcPr>
          <w:p w14:paraId="797FAD38"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225236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5CBC2D1"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4FD9FB3"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0E44C5B"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151E69F"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E093801"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2B65AD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8C7300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C8AABE1"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0EF08BB7"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3D2CAF11"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7644F2DE"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4E262ABB"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294219FB"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67EB880D"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51CF3AB4"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160BFF62"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65510CF8" w14:textId="77777777" w:rsidR="0054112F" w:rsidRPr="0054112F" w:rsidRDefault="0054112F" w:rsidP="0054112F">
            <w:pPr>
              <w:jc w:val="center"/>
              <w:rPr>
                <w:color w:val="000000"/>
                <w:sz w:val="20"/>
                <w:szCs w:val="20"/>
              </w:rPr>
            </w:pPr>
            <w:r w:rsidRPr="0054112F">
              <w:rPr>
                <w:color w:val="000000"/>
                <w:sz w:val="20"/>
                <w:szCs w:val="20"/>
              </w:rPr>
              <w:t>0,050</w:t>
            </w:r>
          </w:p>
        </w:tc>
        <w:tc>
          <w:tcPr>
            <w:tcW w:w="195" w:type="pct"/>
            <w:tcBorders>
              <w:top w:val="nil"/>
              <w:left w:val="nil"/>
              <w:bottom w:val="single" w:sz="4" w:space="0" w:color="auto"/>
              <w:right w:val="single" w:sz="4" w:space="0" w:color="auto"/>
            </w:tcBorders>
            <w:shd w:val="clear" w:color="auto" w:fill="auto"/>
            <w:noWrap/>
            <w:vAlign w:val="center"/>
            <w:hideMark/>
          </w:tcPr>
          <w:p w14:paraId="716B7309" w14:textId="77777777" w:rsidR="0054112F" w:rsidRPr="0054112F" w:rsidRDefault="0054112F" w:rsidP="0054112F">
            <w:pPr>
              <w:jc w:val="center"/>
              <w:rPr>
                <w:color w:val="000000"/>
                <w:sz w:val="20"/>
                <w:szCs w:val="20"/>
              </w:rPr>
            </w:pPr>
            <w:r w:rsidRPr="0054112F">
              <w:rPr>
                <w:color w:val="000000"/>
                <w:sz w:val="20"/>
                <w:szCs w:val="20"/>
              </w:rPr>
              <w:t>0,050</w:t>
            </w:r>
          </w:p>
        </w:tc>
        <w:tc>
          <w:tcPr>
            <w:tcW w:w="201" w:type="pct"/>
            <w:tcBorders>
              <w:top w:val="nil"/>
              <w:left w:val="nil"/>
              <w:bottom w:val="single" w:sz="4" w:space="0" w:color="auto"/>
              <w:right w:val="single" w:sz="4" w:space="0" w:color="auto"/>
            </w:tcBorders>
            <w:shd w:val="clear" w:color="auto" w:fill="auto"/>
            <w:noWrap/>
            <w:vAlign w:val="center"/>
            <w:hideMark/>
          </w:tcPr>
          <w:p w14:paraId="42292485" w14:textId="77777777" w:rsidR="0054112F" w:rsidRPr="0054112F" w:rsidRDefault="0054112F" w:rsidP="0054112F">
            <w:pPr>
              <w:jc w:val="center"/>
              <w:rPr>
                <w:color w:val="000000"/>
                <w:sz w:val="20"/>
                <w:szCs w:val="20"/>
              </w:rPr>
            </w:pPr>
            <w:r w:rsidRPr="0054112F">
              <w:rPr>
                <w:color w:val="000000"/>
                <w:sz w:val="20"/>
                <w:szCs w:val="20"/>
              </w:rPr>
              <w:t>0,050</w:t>
            </w:r>
          </w:p>
        </w:tc>
      </w:tr>
      <w:tr w:rsidR="0054112F" w:rsidRPr="0054112F" w14:paraId="00689773"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7F3C96D7" w14:textId="77777777" w:rsidR="0054112F" w:rsidRPr="0054112F" w:rsidRDefault="0054112F" w:rsidP="0054112F">
            <w:pPr>
              <w:jc w:val="center"/>
              <w:rPr>
                <w:color w:val="000000"/>
                <w:sz w:val="20"/>
                <w:szCs w:val="20"/>
              </w:rPr>
            </w:pPr>
            <w:r w:rsidRPr="0054112F">
              <w:rPr>
                <w:color w:val="000000"/>
                <w:sz w:val="20"/>
                <w:szCs w:val="20"/>
              </w:rPr>
              <w:t>34</w:t>
            </w:r>
          </w:p>
        </w:tc>
        <w:tc>
          <w:tcPr>
            <w:tcW w:w="704" w:type="pct"/>
            <w:tcBorders>
              <w:top w:val="nil"/>
              <w:left w:val="nil"/>
              <w:bottom w:val="single" w:sz="4" w:space="0" w:color="auto"/>
              <w:right w:val="single" w:sz="4" w:space="0" w:color="auto"/>
            </w:tcBorders>
            <w:shd w:val="clear" w:color="auto" w:fill="auto"/>
            <w:vAlign w:val="center"/>
            <w:hideMark/>
          </w:tcPr>
          <w:p w14:paraId="5273BACD"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школы №17</w:t>
            </w:r>
          </w:p>
        </w:tc>
        <w:tc>
          <w:tcPr>
            <w:tcW w:w="195" w:type="pct"/>
            <w:tcBorders>
              <w:top w:val="nil"/>
              <w:left w:val="nil"/>
              <w:bottom w:val="single" w:sz="4" w:space="0" w:color="auto"/>
              <w:right w:val="single" w:sz="4" w:space="0" w:color="auto"/>
            </w:tcBorders>
            <w:shd w:val="clear" w:color="auto" w:fill="auto"/>
            <w:noWrap/>
            <w:vAlign w:val="center"/>
            <w:hideMark/>
          </w:tcPr>
          <w:p w14:paraId="3CD23EB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8BBB53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423B93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984B889"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3A845E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98E5223"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3F1CA6E"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5DEF9CE6"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C63139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FF2B716"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D6681C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108ED298"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231D66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CFA13D0"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00D704D5"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53E112E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7CA00D19"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3237F2E"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23D2CE5F" w14:textId="77777777" w:rsidR="0054112F" w:rsidRPr="0054112F" w:rsidRDefault="0054112F" w:rsidP="0054112F">
            <w:pPr>
              <w:jc w:val="center"/>
              <w:rPr>
                <w:color w:val="000000"/>
                <w:sz w:val="20"/>
                <w:szCs w:val="20"/>
              </w:rPr>
            </w:pPr>
            <w:r w:rsidRPr="0054112F">
              <w:rPr>
                <w:color w:val="000000"/>
                <w:sz w:val="20"/>
                <w:szCs w:val="20"/>
              </w:rPr>
              <w:t>0,010</w:t>
            </w:r>
          </w:p>
        </w:tc>
        <w:tc>
          <w:tcPr>
            <w:tcW w:w="195" w:type="pct"/>
            <w:tcBorders>
              <w:top w:val="nil"/>
              <w:left w:val="nil"/>
              <w:bottom w:val="single" w:sz="4" w:space="0" w:color="auto"/>
              <w:right w:val="single" w:sz="4" w:space="0" w:color="auto"/>
            </w:tcBorders>
            <w:shd w:val="clear" w:color="auto" w:fill="auto"/>
            <w:noWrap/>
            <w:vAlign w:val="center"/>
            <w:hideMark/>
          </w:tcPr>
          <w:p w14:paraId="6943D100" w14:textId="77777777" w:rsidR="0054112F" w:rsidRPr="0054112F" w:rsidRDefault="0054112F" w:rsidP="0054112F">
            <w:pPr>
              <w:jc w:val="center"/>
              <w:rPr>
                <w:color w:val="000000"/>
                <w:sz w:val="20"/>
                <w:szCs w:val="20"/>
              </w:rPr>
            </w:pPr>
            <w:r w:rsidRPr="0054112F">
              <w:rPr>
                <w:color w:val="000000"/>
                <w:sz w:val="20"/>
                <w:szCs w:val="20"/>
              </w:rPr>
              <w:t>0,010</w:t>
            </w:r>
          </w:p>
        </w:tc>
        <w:tc>
          <w:tcPr>
            <w:tcW w:w="201" w:type="pct"/>
            <w:tcBorders>
              <w:top w:val="nil"/>
              <w:left w:val="nil"/>
              <w:bottom w:val="single" w:sz="4" w:space="0" w:color="auto"/>
              <w:right w:val="single" w:sz="4" w:space="0" w:color="auto"/>
            </w:tcBorders>
            <w:shd w:val="clear" w:color="auto" w:fill="auto"/>
            <w:noWrap/>
            <w:vAlign w:val="center"/>
            <w:hideMark/>
          </w:tcPr>
          <w:p w14:paraId="69B5D992" w14:textId="77777777" w:rsidR="0054112F" w:rsidRPr="0054112F" w:rsidRDefault="0054112F" w:rsidP="0054112F">
            <w:pPr>
              <w:jc w:val="center"/>
              <w:rPr>
                <w:color w:val="000000"/>
                <w:sz w:val="20"/>
                <w:szCs w:val="20"/>
              </w:rPr>
            </w:pPr>
            <w:r w:rsidRPr="0054112F">
              <w:rPr>
                <w:color w:val="000000"/>
                <w:sz w:val="20"/>
                <w:szCs w:val="20"/>
              </w:rPr>
              <w:t>0,010</w:t>
            </w:r>
          </w:p>
        </w:tc>
      </w:tr>
      <w:tr w:rsidR="0054112F" w:rsidRPr="0054112F" w14:paraId="03ECEE15"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4786CF59" w14:textId="77777777" w:rsidR="0054112F" w:rsidRPr="0054112F" w:rsidRDefault="0054112F" w:rsidP="0054112F">
            <w:pPr>
              <w:jc w:val="center"/>
              <w:rPr>
                <w:color w:val="000000"/>
                <w:sz w:val="20"/>
                <w:szCs w:val="20"/>
              </w:rPr>
            </w:pPr>
            <w:r w:rsidRPr="0054112F">
              <w:rPr>
                <w:color w:val="000000"/>
                <w:sz w:val="20"/>
                <w:szCs w:val="20"/>
              </w:rPr>
              <w:lastRenderedPageBreak/>
              <w:t>35</w:t>
            </w:r>
          </w:p>
        </w:tc>
        <w:tc>
          <w:tcPr>
            <w:tcW w:w="704" w:type="pct"/>
            <w:tcBorders>
              <w:top w:val="nil"/>
              <w:left w:val="nil"/>
              <w:bottom w:val="single" w:sz="4" w:space="0" w:color="auto"/>
              <w:right w:val="single" w:sz="4" w:space="0" w:color="auto"/>
            </w:tcBorders>
            <w:shd w:val="clear" w:color="auto" w:fill="auto"/>
            <w:vAlign w:val="center"/>
            <w:hideMark/>
          </w:tcPr>
          <w:p w14:paraId="19CD687F" w14:textId="77777777" w:rsidR="0054112F" w:rsidRPr="0054112F" w:rsidRDefault="0054112F" w:rsidP="0054112F">
            <w:pPr>
              <w:rPr>
                <w:color w:val="000000"/>
                <w:sz w:val="20"/>
                <w:szCs w:val="20"/>
              </w:rPr>
            </w:pPr>
            <w:r w:rsidRPr="0054112F">
              <w:rPr>
                <w:color w:val="000000"/>
                <w:sz w:val="20"/>
                <w:szCs w:val="20"/>
              </w:rPr>
              <w:t>Новая котельная для теплоснабжения жилого дома по ул. Аносова, 175</w:t>
            </w:r>
          </w:p>
        </w:tc>
        <w:tc>
          <w:tcPr>
            <w:tcW w:w="195" w:type="pct"/>
            <w:tcBorders>
              <w:top w:val="nil"/>
              <w:left w:val="nil"/>
              <w:bottom w:val="single" w:sz="4" w:space="0" w:color="auto"/>
              <w:right w:val="single" w:sz="4" w:space="0" w:color="auto"/>
            </w:tcBorders>
            <w:shd w:val="clear" w:color="auto" w:fill="auto"/>
            <w:noWrap/>
            <w:vAlign w:val="center"/>
            <w:hideMark/>
          </w:tcPr>
          <w:p w14:paraId="782E85DB"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2BD22BD4"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8E834DD"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F40DBC0"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363B29F2"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6C4F08C"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1C4CF737"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4FB4AFFA"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61CFF018" w14:textId="77777777" w:rsidR="0054112F" w:rsidRPr="0054112F" w:rsidRDefault="0054112F" w:rsidP="0054112F">
            <w:pPr>
              <w:jc w:val="center"/>
              <w:rPr>
                <w:color w:val="000000"/>
                <w:sz w:val="20"/>
                <w:szCs w:val="20"/>
              </w:rPr>
            </w:pPr>
            <w:r w:rsidRPr="0054112F">
              <w:rPr>
                <w:color w:val="000000"/>
                <w:sz w:val="20"/>
                <w:szCs w:val="20"/>
              </w:rPr>
              <w:t>0,000</w:t>
            </w:r>
          </w:p>
        </w:tc>
        <w:tc>
          <w:tcPr>
            <w:tcW w:w="195" w:type="pct"/>
            <w:tcBorders>
              <w:top w:val="nil"/>
              <w:left w:val="nil"/>
              <w:bottom w:val="single" w:sz="4" w:space="0" w:color="auto"/>
              <w:right w:val="single" w:sz="4" w:space="0" w:color="auto"/>
            </w:tcBorders>
            <w:shd w:val="clear" w:color="auto" w:fill="auto"/>
            <w:noWrap/>
            <w:vAlign w:val="center"/>
            <w:hideMark/>
          </w:tcPr>
          <w:p w14:paraId="013AC69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6E1BB6A"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5CDFB78F"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D91DD64"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2FE70325"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C7076A9"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11851188"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38FE439B"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0D7469CD"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60BA4CE" w14:textId="77777777" w:rsidR="0054112F" w:rsidRPr="0054112F" w:rsidRDefault="0054112F" w:rsidP="0054112F">
            <w:pPr>
              <w:jc w:val="center"/>
              <w:rPr>
                <w:color w:val="000000"/>
                <w:sz w:val="20"/>
                <w:szCs w:val="20"/>
              </w:rPr>
            </w:pPr>
            <w:r w:rsidRPr="0054112F">
              <w:rPr>
                <w:color w:val="000000"/>
                <w:sz w:val="20"/>
                <w:szCs w:val="20"/>
              </w:rPr>
              <w:t>0,008</w:t>
            </w:r>
          </w:p>
        </w:tc>
        <w:tc>
          <w:tcPr>
            <w:tcW w:w="195" w:type="pct"/>
            <w:tcBorders>
              <w:top w:val="nil"/>
              <w:left w:val="nil"/>
              <w:bottom w:val="single" w:sz="4" w:space="0" w:color="auto"/>
              <w:right w:val="single" w:sz="4" w:space="0" w:color="auto"/>
            </w:tcBorders>
            <w:shd w:val="clear" w:color="auto" w:fill="auto"/>
            <w:noWrap/>
            <w:vAlign w:val="center"/>
            <w:hideMark/>
          </w:tcPr>
          <w:p w14:paraId="47BE49AD" w14:textId="77777777" w:rsidR="0054112F" w:rsidRPr="0054112F" w:rsidRDefault="0054112F" w:rsidP="0054112F">
            <w:pPr>
              <w:jc w:val="center"/>
              <w:rPr>
                <w:color w:val="000000"/>
                <w:sz w:val="20"/>
                <w:szCs w:val="20"/>
              </w:rPr>
            </w:pPr>
            <w:r w:rsidRPr="0054112F">
              <w:rPr>
                <w:color w:val="000000"/>
                <w:sz w:val="20"/>
                <w:szCs w:val="20"/>
              </w:rPr>
              <w:t>0,008</w:t>
            </w:r>
          </w:p>
        </w:tc>
        <w:tc>
          <w:tcPr>
            <w:tcW w:w="201" w:type="pct"/>
            <w:tcBorders>
              <w:top w:val="nil"/>
              <w:left w:val="nil"/>
              <w:bottom w:val="single" w:sz="4" w:space="0" w:color="auto"/>
              <w:right w:val="single" w:sz="4" w:space="0" w:color="auto"/>
            </w:tcBorders>
            <w:shd w:val="clear" w:color="auto" w:fill="auto"/>
            <w:noWrap/>
            <w:vAlign w:val="center"/>
            <w:hideMark/>
          </w:tcPr>
          <w:p w14:paraId="6A1D5FB1" w14:textId="77777777" w:rsidR="0054112F" w:rsidRPr="0054112F" w:rsidRDefault="0054112F" w:rsidP="0054112F">
            <w:pPr>
              <w:jc w:val="center"/>
              <w:rPr>
                <w:color w:val="000000"/>
                <w:sz w:val="20"/>
                <w:szCs w:val="20"/>
              </w:rPr>
            </w:pPr>
            <w:r w:rsidRPr="0054112F">
              <w:rPr>
                <w:color w:val="000000"/>
                <w:sz w:val="20"/>
                <w:szCs w:val="20"/>
              </w:rPr>
              <w:t>0,008</w:t>
            </w:r>
          </w:p>
        </w:tc>
      </w:tr>
      <w:tr w:rsidR="0054112F" w:rsidRPr="0054112F" w14:paraId="548F2E70" w14:textId="77777777" w:rsidTr="00C2647A">
        <w:trPr>
          <w:trHeight w:val="20"/>
        </w:trPr>
        <w:tc>
          <w:tcPr>
            <w:tcW w:w="195" w:type="pct"/>
            <w:tcBorders>
              <w:top w:val="nil"/>
              <w:left w:val="single" w:sz="4" w:space="0" w:color="auto"/>
              <w:bottom w:val="single" w:sz="4" w:space="0" w:color="auto"/>
              <w:right w:val="single" w:sz="4" w:space="0" w:color="auto"/>
            </w:tcBorders>
            <w:shd w:val="clear" w:color="auto" w:fill="auto"/>
            <w:vAlign w:val="center"/>
            <w:hideMark/>
          </w:tcPr>
          <w:p w14:paraId="33765ADF" w14:textId="77777777" w:rsidR="0054112F" w:rsidRPr="0054112F" w:rsidRDefault="0054112F" w:rsidP="0054112F">
            <w:pPr>
              <w:jc w:val="center"/>
              <w:rPr>
                <w:color w:val="000000"/>
                <w:sz w:val="20"/>
                <w:szCs w:val="20"/>
              </w:rPr>
            </w:pPr>
            <w:r w:rsidRPr="0054112F">
              <w:rPr>
                <w:color w:val="000000"/>
                <w:sz w:val="20"/>
                <w:szCs w:val="20"/>
              </w:rPr>
              <w:t>36</w:t>
            </w:r>
          </w:p>
        </w:tc>
        <w:tc>
          <w:tcPr>
            <w:tcW w:w="704" w:type="pct"/>
            <w:tcBorders>
              <w:top w:val="nil"/>
              <w:left w:val="nil"/>
              <w:bottom w:val="single" w:sz="4" w:space="0" w:color="auto"/>
              <w:right w:val="single" w:sz="4" w:space="0" w:color="auto"/>
            </w:tcBorders>
            <w:shd w:val="clear" w:color="auto" w:fill="auto"/>
            <w:vAlign w:val="center"/>
            <w:hideMark/>
          </w:tcPr>
          <w:p w14:paraId="5E88DC2D" w14:textId="77777777" w:rsidR="0054112F" w:rsidRPr="0054112F" w:rsidRDefault="0054112F" w:rsidP="0054112F">
            <w:pPr>
              <w:rPr>
                <w:color w:val="000000"/>
                <w:sz w:val="20"/>
                <w:szCs w:val="20"/>
              </w:rPr>
            </w:pPr>
            <w:r w:rsidRPr="0054112F">
              <w:rPr>
                <w:color w:val="000000"/>
                <w:sz w:val="20"/>
                <w:szCs w:val="20"/>
              </w:rPr>
              <w:t>Котельная 70 МВт</w:t>
            </w:r>
          </w:p>
        </w:tc>
        <w:tc>
          <w:tcPr>
            <w:tcW w:w="195" w:type="pct"/>
            <w:tcBorders>
              <w:top w:val="nil"/>
              <w:left w:val="nil"/>
              <w:bottom w:val="single" w:sz="4" w:space="0" w:color="auto"/>
              <w:right w:val="single" w:sz="4" w:space="0" w:color="auto"/>
            </w:tcBorders>
            <w:shd w:val="clear" w:color="auto" w:fill="auto"/>
            <w:noWrap/>
            <w:vAlign w:val="center"/>
            <w:hideMark/>
          </w:tcPr>
          <w:p w14:paraId="437388E8" w14:textId="77777777" w:rsidR="0054112F" w:rsidRPr="0054112F" w:rsidRDefault="0054112F" w:rsidP="0054112F">
            <w:pPr>
              <w:jc w:val="center"/>
              <w:rPr>
                <w:color w:val="000000"/>
                <w:sz w:val="20"/>
                <w:szCs w:val="20"/>
              </w:rPr>
            </w:pPr>
            <w:r w:rsidRPr="0054112F">
              <w:rPr>
                <w:color w:val="000000"/>
                <w:sz w:val="20"/>
                <w:szCs w:val="20"/>
              </w:rPr>
              <w:t>0,00</w:t>
            </w:r>
          </w:p>
        </w:tc>
        <w:tc>
          <w:tcPr>
            <w:tcW w:w="195" w:type="pct"/>
            <w:tcBorders>
              <w:top w:val="nil"/>
              <w:left w:val="nil"/>
              <w:bottom w:val="single" w:sz="4" w:space="0" w:color="auto"/>
              <w:right w:val="single" w:sz="4" w:space="0" w:color="auto"/>
            </w:tcBorders>
            <w:shd w:val="clear" w:color="auto" w:fill="auto"/>
            <w:noWrap/>
            <w:vAlign w:val="center"/>
            <w:hideMark/>
          </w:tcPr>
          <w:p w14:paraId="42580EF6"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742D5AC"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A0C0D4F"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B678A21"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E2B0C8B"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48D3AB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9134372"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030F3DA4"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ABC6C28"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298E217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CA772A1"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4EE5697F"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20D1343"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5AA8E148"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1BD76F3C"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32D30FBD"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660F8F50"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DF9DF1A" w14:textId="77777777" w:rsidR="0054112F" w:rsidRPr="0054112F" w:rsidRDefault="0054112F" w:rsidP="0054112F">
            <w:pPr>
              <w:jc w:val="center"/>
              <w:rPr>
                <w:color w:val="000000"/>
                <w:sz w:val="20"/>
                <w:szCs w:val="20"/>
              </w:rPr>
            </w:pPr>
            <w:r w:rsidRPr="0054112F">
              <w:rPr>
                <w:color w:val="000000"/>
                <w:sz w:val="20"/>
                <w:szCs w:val="20"/>
              </w:rPr>
              <w:t>23,38</w:t>
            </w:r>
          </w:p>
        </w:tc>
        <w:tc>
          <w:tcPr>
            <w:tcW w:w="195" w:type="pct"/>
            <w:tcBorders>
              <w:top w:val="nil"/>
              <w:left w:val="nil"/>
              <w:bottom w:val="single" w:sz="4" w:space="0" w:color="auto"/>
              <w:right w:val="single" w:sz="4" w:space="0" w:color="auto"/>
            </w:tcBorders>
            <w:shd w:val="clear" w:color="auto" w:fill="auto"/>
            <w:noWrap/>
            <w:vAlign w:val="center"/>
            <w:hideMark/>
          </w:tcPr>
          <w:p w14:paraId="75F0EFFD" w14:textId="77777777" w:rsidR="0054112F" w:rsidRPr="0054112F" w:rsidRDefault="0054112F" w:rsidP="0054112F">
            <w:pPr>
              <w:jc w:val="center"/>
              <w:rPr>
                <w:color w:val="000000"/>
                <w:sz w:val="20"/>
                <w:szCs w:val="20"/>
              </w:rPr>
            </w:pPr>
            <w:r w:rsidRPr="0054112F">
              <w:rPr>
                <w:color w:val="000000"/>
                <w:sz w:val="20"/>
                <w:szCs w:val="20"/>
              </w:rPr>
              <w:t>23,38</w:t>
            </w:r>
          </w:p>
        </w:tc>
        <w:tc>
          <w:tcPr>
            <w:tcW w:w="201" w:type="pct"/>
            <w:tcBorders>
              <w:top w:val="nil"/>
              <w:left w:val="nil"/>
              <w:bottom w:val="single" w:sz="4" w:space="0" w:color="auto"/>
              <w:right w:val="single" w:sz="4" w:space="0" w:color="auto"/>
            </w:tcBorders>
            <w:shd w:val="clear" w:color="auto" w:fill="auto"/>
            <w:noWrap/>
            <w:vAlign w:val="center"/>
            <w:hideMark/>
          </w:tcPr>
          <w:p w14:paraId="3733AD61" w14:textId="77777777" w:rsidR="0054112F" w:rsidRPr="0054112F" w:rsidRDefault="0054112F" w:rsidP="0054112F">
            <w:pPr>
              <w:jc w:val="center"/>
              <w:rPr>
                <w:color w:val="000000"/>
                <w:sz w:val="20"/>
                <w:szCs w:val="20"/>
              </w:rPr>
            </w:pPr>
            <w:r w:rsidRPr="0054112F">
              <w:rPr>
                <w:color w:val="000000"/>
                <w:sz w:val="20"/>
                <w:szCs w:val="20"/>
              </w:rPr>
              <w:t>23,38</w:t>
            </w:r>
          </w:p>
        </w:tc>
      </w:tr>
      <w:tr w:rsidR="0054112F" w:rsidRPr="0054112F" w14:paraId="52439D7D"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D9D9D9"/>
            <w:vAlign w:val="center"/>
            <w:hideMark/>
          </w:tcPr>
          <w:p w14:paraId="13F5747A" w14:textId="77777777" w:rsidR="0054112F" w:rsidRPr="0054112F" w:rsidRDefault="0054112F" w:rsidP="0054112F">
            <w:pPr>
              <w:jc w:val="right"/>
              <w:rPr>
                <w:b/>
                <w:bCs/>
                <w:color w:val="000000"/>
                <w:sz w:val="20"/>
                <w:szCs w:val="20"/>
              </w:rPr>
            </w:pPr>
            <w:r w:rsidRPr="0054112F">
              <w:rPr>
                <w:b/>
                <w:bCs/>
                <w:color w:val="000000"/>
                <w:sz w:val="20"/>
                <w:szCs w:val="20"/>
              </w:rPr>
              <w:t>ИТОГО по новым источникам</w:t>
            </w:r>
          </w:p>
        </w:tc>
        <w:tc>
          <w:tcPr>
            <w:tcW w:w="195" w:type="pct"/>
            <w:tcBorders>
              <w:top w:val="nil"/>
              <w:left w:val="nil"/>
              <w:bottom w:val="single" w:sz="4" w:space="0" w:color="auto"/>
              <w:right w:val="single" w:sz="4" w:space="0" w:color="auto"/>
            </w:tcBorders>
            <w:shd w:val="clear" w:color="000000" w:fill="D9D9D9"/>
            <w:noWrap/>
            <w:vAlign w:val="center"/>
            <w:hideMark/>
          </w:tcPr>
          <w:p w14:paraId="4A82347A" w14:textId="77777777" w:rsidR="0054112F" w:rsidRPr="0054112F" w:rsidRDefault="0054112F" w:rsidP="0054112F">
            <w:pPr>
              <w:jc w:val="center"/>
              <w:rPr>
                <w:b/>
                <w:bCs/>
                <w:color w:val="000000"/>
                <w:sz w:val="20"/>
                <w:szCs w:val="20"/>
              </w:rPr>
            </w:pPr>
            <w:r w:rsidRPr="0054112F">
              <w:rPr>
                <w:b/>
                <w:bCs/>
                <w:color w:val="000000"/>
                <w:sz w:val="20"/>
                <w:szCs w:val="20"/>
              </w:rPr>
              <w:t>0,00</w:t>
            </w:r>
          </w:p>
        </w:tc>
        <w:tc>
          <w:tcPr>
            <w:tcW w:w="195" w:type="pct"/>
            <w:tcBorders>
              <w:top w:val="nil"/>
              <w:left w:val="nil"/>
              <w:bottom w:val="single" w:sz="4" w:space="0" w:color="auto"/>
              <w:right w:val="single" w:sz="4" w:space="0" w:color="auto"/>
            </w:tcBorders>
            <w:shd w:val="clear" w:color="000000" w:fill="D9D9D9"/>
            <w:noWrap/>
            <w:vAlign w:val="center"/>
            <w:hideMark/>
          </w:tcPr>
          <w:p w14:paraId="00240317"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009749DF"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46F9B28D"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74439875"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603CBFBB"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15945342"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764ADB26"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30C62848" w14:textId="77777777" w:rsidR="0054112F" w:rsidRPr="0054112F" w:rsidRDefault="0054112F" w:rsidP="0054112F">
            <w:pPr>
              <w:jc w:val="center"/>
              <w:rPr>
                <w:b/>
                <w:bCs/>
                <w:color w:val="000000"/>
                <w:sz w:val="20"/>
                <w:szCs w:val="20"/>
              </w:rPr>
            </w:pPr>
            <w:r w:rsidRPr="0054112F">
              <w:rPr>
                <w:b/>
                <w:bCs/>
                <w:color w:val="000000"/>
                <w:sz w:val="20"/>
                <w:szCs w:val="20"/>
              </w:rPr>
              <w:t>23,38</w:t>
            </w:r>
          </w:p>
        </w:tc>
        <w:tc>
          <w:tcPr>
            <w:tcW w:w="195" w:type="pct"/>
            <w:tcBorders>
              <w:top w:val="nil"/>
              <w:left w:val="nil"/>
              <w:bottom w:val="single" w:sz="4" w:space="0" w:color="auto"/>
              <w:right w:val="single" w:sz="4" w:space="0" w:color="auto"/>
            </w:tcBorders>
            <w:shd w:val="clear" w:color="000000" w:fill="D9D9D9"/>
            <w:noWrap/>
            <w:vAlign w:val="center"/>
            <w:hideMark/>
          </w:tcPr>
          <w:p w14:paraId="3D042627"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6338716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763179F"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7F8DDFC3"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0CE341B"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1B1917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425D7FA"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0ADB3FB7"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82808EA"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52EAC865"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195" w:type="pct"/>
            <w:tcBorders>
              <w:top w:val="nil"/>
              <w:left w:val="nil"/>
              <w:bottom w:val="single" w:sz="4" w:space="0" w:color="auto"/>
              <w:right w:val="single" w:sz="4" w:space="0" w:color="auto"/>
            </w:tcBorders>
            <w:shd w:val="clear" w:color="000000" w:fill="D9D9D9"/>
            <w:noWrap/>
            <w:vAlign w:val="center"/>
            <w:hideMark/>
          </w:tcPr>
          <w:p w14:paraId="1416A28C" w14:textId="77777777" w:rsidR="0054112F" w:rsidRPr="0054112F" w:rsidRDefault="0054112F" w:rsidP="0054112F">
            <w:pPr>
              <w:jc w:val="center"/>
              <w:rPr>
                <w:b/>
                <w:bCs/>
                <w:color w:val="000000"/>
                <w:sz w:val="20"/>
                <w:szCs w:val="20"/>
              </w:rPr>
            </w:pPr>
            <w:r w:rsidRPr="0054112F">
              <w:rPr>
                <w:b/>
                <w:bCs/>
                <w:color w:val="000000"/>
                <w:sz w:val="20"/>
                <w:szCs w:val="20"/>
              </w:rPr>
              <w:t>23,56</w:t>
            </w:r>
          </w:p>
        </w:tc>
        <w:tc>
          <w:tcPr>
            <w:tcW w:w="201" w:type="pct"/>
            <w:tcBorders>
              <w:top w:val="nil"/>
              <w:left w:val="nil"/>
              <w:bottom w:val="single" w:sz="4" w:space="0" w:color="auto"/>
              <w:right w:val="single" w:sz="4" w:space="0" w:color="auto"/>
            </w:tcBorders>
            <w:shd w:val="clear" w:color="000000" w:fill="D9D9D9"/>
            <w:noWrap/>
            <w:vAlign w:val="center"/>
            <w:hideMark/>
          </w:tcPr>
          <w:p w14:paraId="43669A8B" w14:textId="77777777" w:rsidR="0054112F" w:rsidRPr="0054112F" w:rsidRDefault="0054112F" w:rsidP="0054112F">
            <w:pPr>
              <w:jc w:val="center"/>
              <w:rPr>
                <w:b/>
                <w:bCs/>
                <w:color w:val="000000"/>
                <w:sz w:val="20"/>
                <w:szCs w:val="20"/>
              </w:rPr>
            </w:pPr>
            <w:r w:rsidRPr="0054112F">
              <w:rPr>
                <w:b/>
                <w:bCs/>
                <w:color w:val="000000"/>
                <w:sz w:val="20"/>
                <w:szCs w:val="20"/>
              </w:rPr>
              <w:t>23,56</w:t>
            </w:r>
          </w:p>
        </w:tc>
      </w:tr>
      <w:tr w:rsidR="0054112F" w:rsidRPr="0054112F" w14:paraId="48CCC0B0" w14:textId="77777777" w:rsidTr="00C2647A">
        <w:trPr>
          <w:trHeight w:val="20"/>
        </w:trPr>
        <w:tc>
          <w:tcPr>
            <w:tcW w:w="899" w:type="pct"/>
            <w:gridSpan w:val="2"/>
            <w:tcBorders>
              <w:top w:val="single" w:sz="4" w:space="0" w:color="auto"/>
              <w:left w:val="single" w:sz="4" w:space="0" w:color="auto"/>
              <w:bottom w:val="single" w:sz="4" w:space="0" w:color="auto"/>
              <w:right w:val="single" w:sz="4" w:space="0" w:color="auto"/>
            </w:tcBorders>
            <w:shd w:val="clear" w:color="000000" w:fill="808080"/>
            <w:vAlign w:val="center"/>
            <w:hideMark/>
          </w:tcPr>
          <w:p w14:paraId="06FD99D5" w14:textId="77777777" w:rsidR="0054112F" w:rsidRPr="0054112F" w:rsidRDefault="0054112F" w:rsidP="0054112F">
            <w:pPr>
              <w:jc w:val="right"/>
              <w:rPr>
                <w:b/>
                <w:bCs/>
                <w:color w:val="000000"/>
                <w:sz w:val="20"/>
                <w:szCs w:val="20"/>
              </w:rPr>
            </w:pPr>
            <w:r w:rsidRPr="0054112F">
              <w:rPr>
                <w:b/>
                <w:bCs/>
                <w:color w:val="000000"/>
                <w:sz w:val="20"/>
                <w:szCs w:val="20"/>
              </w:rPr>
              <w:t>ИТОГО по муниципальному образованию</w:t>
            </w:r>
          </w:p>
        </w:tc>
        <w:tc>
          <w:tcPr>
            <w:tcW w:w="195" w:type="pct"/>
            <w:tcBorders>
              <w:top w:val="nil"/>
              <w:left w:val="nil"/>
              <w:bottom w:val="single" w:sz="4" w:space="0" w:color="auto"/>
              <w:right w:val="single" w:sz="4" w:space="0" w:color="auto"/>
            </w:tcBorders>
            <w:shd w:val="clear" w:color="000000" w:fill="808080"/>
            <w:noWrap/>
            <w:vAlign w:val="center"/>
            <w:hideMark/>
          </w:tcPr>
          <w:p w14:paraId="4A03368D" w14:textId="77777777" w:rsidR="0054112F" w:rsidRPr="0054112F" w:rsidRDefault="0054112F" w:rsidP="0054112F">
            <w:pPr>
              <w:jc w:val="center"/>
              <w:rPr>
                <w:b/>
                <w:bCs/>
                <w:color w:val="000000"/>
                <w:sz w:val="20"/>
                <w:szCs w:val="20"/>
              </w:rPr>
            </w:pPr>
            <w:r w:rsidRPr="0054112F">
              <w:rPr>
                <w:b/>
                <w:bCs/>
                <w:color w:val="000000"/>
                <w:sz w:val="20"/>
                <w:szCs w:val="20"/>
              </w:rPr>
              <w:t>163,67</w:t>
            </w:r>
          </w:p>
        </w:tc>
        <w:tc>
          <w:tcPr>
            <w:tcW w:w="195" w:type="pct"/>
            <w:tcBorders>
              <w:top w:val="nil"/>
              <w:left w:val="nil"/>
              <w:bottom w:val="single" w:sz="4" w:space="0" w:color="auto"/>
              <w:right w:val="single" w:sz="4" w:space="0" w:color="auto"/>
            </w:tcBorders>
            <w:shd w:val="clear" w:color="000000" w:fill="808080"/>
            <w:noWrap/>
            <w:vAlign w:val="center"/>
            <w:hideMark/>
          </w:tcPr>
          <w:p w14:paraId="7850A592" w14:textId="77777777" w:rsidR="0054112F" w:rsidRPr="0054112F" w:rsidRDefault="0054112F" w:rsidP="0054112F">
            <w:pPr>
              <w:jc w:val="center"/>
              <w:rPr>
                <w:b/>
                <w:bCs/>
                <w:color w:val="000000"/>
                <w:sz w:val="20"/>
                <w:szCs w:val="20"/>
              </w:rPr>
            </w:pPr>
            <w:r w:rsidRPr="0054112F">
              <w:rPr>
                <w:b/>
                <w:bCs/>
                <w:color w:val="000000"/>
                <w:sz w:val="20"/>
                <w:szCs w:val="20"/>
              </w:rPr>
              <w:t>186,31</w:t>
            </w:r>
          </w:p>
        </w:tc>
        <w:tc>
          <w:tcPr>
            <w:tcW w:w="195" w:type="pct"/>
            <w:tcBorders>
              <w:top w:val="nil"/>
              <w:left w:val="nil"/>
              <w:bottom w:val="single" w:sz="4" w:space="0" w:color="auto"/>
              <w:right w:val="single" w:sz="4" w:space="0" w:color="auto"/>
            </w:tcBorders>
            <w:shd w:val="clear" w:color="000000" w:fill="808080"/>
            <w:noWrap/>
            <w:vAlign w:val="center"/>
            <w:hideMark/>
          </w:tcPr>
          <w:p w14:paraId="48ECD6E3" w14:textId="77777777" w:rsidR="0054112F" w:rsidRPr="0054112F" w:rsidRDefault="0054112F" w:rsidP="0054112F">
            <w:pPr>
              <w:jc w:val="center"/>
              <w:rPr>
                <w:b/>
                <w:bCs/>
                <w:color w:val="000000"/>
                <w:sz w:val="20"/>
                <w:szCs w:val="20"/>
              </w:rPr>
            </w:pPr>
            <w:r w:rsidRPr="0054112F">
              <w:rPr>
                <w:b/>
                <w:bCs/>
                <w:color w:val="000000"/>
                <w:sz w:val="20"/>
                <w:szCs w:val="20"/>
              </w:rPr>
              <w:t>149,74</w:t>
            </w:r>
          </w:p>
        </w:tc>
        <w:tc>
          <w:tcPr>
            <w:tcW w:w="195" w:type="pct"/>
            <w:tcBorders>
              <w:top w:val="nil"/>
              <w:left w:val="nil"/>
              <w:bottom w:val="single" w:sz="4" w:space="0" w:color="auto"/>
              <w:right w:val="single" w:sz="4" w:space="0" w:color="auto"/>
            </w:tcBorders>
            <w:shd w:val="clear" w:color="000000" w:fill="808080"/>
            <w:noWrap/>
            <w:vAlign w:val="center"/>
            <w:hideMark/>
          </w:tcPr>
          <w:p w14:paraId="40FC9E41" w14:textId="77777777" w:rsidR="0054112F" w:rsidRPr="0054112F" w:rsidRDefault="0054112F" w:rsidP="0054112F">
            <w:pPr>
              <w:jc w:val="center"/>
              <w:rPr>
                <w:b/>
                <w:bCs/>
                <w:color w:val="000000"/>
                <w:sz w:val="20"/>
                <w:szCs w:val="20"/>
              </w:rPr>
            </w:pPr>
            <w:r w:rsidRPr="0054112F">
              <w:rPr>
                <w:b/>
                <w:bCs/>
                <w:color w:val="000000"/>
                <w:sz w:val="20"/>
                <w:szCs w:val="20"/>
              </w:rPr>
              <w:t>149,47</w:t>
            </w:r>
          </w:p>
        </w:tc>
        <w:tc>
          <w:tcPr>
            <w:tcW w:w="195" w:type="pct"/>
            <w:tcBorders>
              <w:top w:val="nil"/>
              <w:left w:val="nil"/>
              <w:bottom w:val="single" w:sz="4" w:space="0" w:color="auto"/>
              <w:right w:val="single" w:sz="4" w:space="0" w:color="auto"/>
            </w:tcBorders>
            <w:shd w:val="clear" w:color="000000" w:fill="808080"/>
            <w:noWrap/>
            <w:vAlign w:val="center"/>
            <w:hideMark/>
          </w:tcPr>
          <w:p w14:paraId="364FEAA5" w14:textId="77777777" w:rsidR="0054112F" w:rsidRPr="0054112F" w:rsidRDefault="0054112F" w:rsidP="0054112F">
            <w:pPr>
              <w:jc w:val="center"/>
              <w:rPr>
                <w:b/>
                <w:bCs/>
                <w:color w:val="000000"/>
                <w:sz w:val="20"/>
                <w:szCs w:val="20"/>
              </w:rPr>
            </w:pPr>
            <w:r w:rsidRPr="0054112F">
              <w:rPr>
                <w:b/>
                <w:bCs/>
                <w:color w:val="000000"/>
                <w:sz w:val="20"/>
                <w:szCs w:val="20"/>
              </w:rPr>
              <w:t>148,73</w:t>
            </w:r>
          </w:p>
        </w:tc>
        <w:tc>
          <w:tcPr>
            <w:tcW w:w="195" w:type="pct"/>
            <w:tcBorders>
              <w:top w:val="nil"/>
              <w:left w:val="nil"/>
              <w:bottom w:val="single" w:sz="4" w:space="0" w:color="auto"/>
              <w:right w:val="single" w:sz="4" w:space="0" w:color="auto"/>
            </w:tcBorders>
            <w:shd w:val="clear" w:color="000000" w:fill="808080"/>
            <w:noWrap/>
            <w:vAlign w:val="center"/>
            <w:hideMark/>
          </w:tcPr>
          <w:p w14:paraId="32E99D46" w14:textId="77777777" w:rsidR="0054112F" w:rsidRPr="0054112F" w:rsidRDefault="0054112F" w:rsidP="0054112F">
            <w:pPr>
              <w:jc w:val="center"/>
              <w:rPr>
                <w:b/>
                <w:bCs/>
                <w:color w:val="000000"/>
                <w:sz w:val="20"/>
                <w:szCs w:val="20"/>
              </w:rPr>
            </w:pPr>
            <w:r w:rsidRPr="0054112F">
              <w:rPr>
                <w:b/>
                <w:bCs/>
                <w:color w:val="000000"/>
                <w:sz w:val="20"/>
                <w:szCs w:val="20"/>
              </w:rPr>
              <w:t>148,50</w:t>
            </w:r>
          </w:p>
        </w:tc>
        <w:tc>
          <w:tcPr>
            <w:tcW w:w="195" w:type="pct"/>
            <w:tcBorders>
              <w:top w:val="nil"/>
              <w:left w:val="nil"/>
              <w:bottom w:val="single" w:sz="4" w:space="0" w:color="auto"/>
              <w:right w:val="single" w:sz="4" w:space="0" w:color="auto"/>
            </w:tcBorders>
            <w:shd w:val="clear" w:color="000000" w:fill="808080"/>
            <w:noWrap/>
            <w:vAlign w:val="center"/>
            <w:hideMark/>
          </w:tcPr>
          <w:p w14:paraId="47435E65" w14:textId="77777777" w:rsidR="0054112F" w:rsidRPr="0054112F" w:rsidRDefault="0054112F" w:rsidP="0054112F">
            <w:pPr>
              <w:jc w:val="center"/>
              <w:rPr>
                <w:b/>
                <w:bCs/>
                <w:color w:val="000000"/>
                <w:sz w:val="20"/>
                <w:szCs w:val="20"/>
              </w:rPr>
            </w:pPr>
            <w:r w:rsidRPr="0054112F">
              <w:rPr>
                <w:b/>
                <w:bCs/>
                <w:color w:val="000000"/>
                <w:sz w:val="20"/>
                <w:szCs w:val="20"/>
              </w:rPr>
              <w:t>148,01</w:t>
            </w:r>
          </w:p>
        </w:tc>
        <w:tc>
          <w:tcPr>
            <w:tcW w:w="195" w:type="pct"/>
            <w:tcBorders>
              <w:top w:val="nil"/>
              <w:left w:val="nil"/>
              <w:bottom w:val="single" w:sz="4" w:space="0" w:color="auto"/>
              <w:right w:val="single" w:sz="4" w:space="0" w:color="auto"/>
            </w:tcBorders>
            <w:shd w:val="clear" w:color="000000" w:fill="808080"/>
            <w:noWrap/>
            <w:vAlign w:val="center"/>
            <w:hideMark/>
          </w:tcPr>
          <w:p w14:paraId="7E892BF8" w14:textId="77777777" w:rsidR="0054112F" w:rsidRPr="0054112F" w:rsidRDefault="0054112F" w:rsidP="0054112F">
            <w:pPr>
              <w:jc w:val="center"/>
              <w:rPr>
                <w:b/>
                <w:bCs/>
                <w:color w:val="000000"/>
                <w:sz w:val="20"/>
                <w:szCs w:val="20"/>
              </w:rPr>
            </w:pPr>
            <w:r w:rsidRPr="0054112F">
              <w:rPr>
                <w:b/>
                <w:bCs/>
                <w:color w:val="000000"/>
                <w:sz w:val="20"/>
                <w:szCs w:val="20"/>
              </w:rPr>
              <w:t>147,26</w:t>
            </w:r>
          </w:p>
        </w:tc>
        <w:tc>
          <w:tcPr>
            <w:tcW w:w="195" w:type="pct"/>
            <w:tcBorders>
              <w:top w:val="nil"/>
              <w:left w:val="nil"/>
              <w:bottom w:val="single" w:sz="4" w:space="0" w:color="auto"/>
              <w:right w:val="single" w:sz="4" w:space="0" w:color="auto"/>
            </w:tcBorders>
            <w:shd w:val="clear" w:color="000000" w:fill="808080"/>
            <w:noWrap/>
            <w:vAlign w:val="center"/>
            <w:hideMark/>
          </w:tcPr>
          <w:p w14:paraId="6F68BCC8" w14:textId="77777777" w:rsidR="0054112F" w:rsidRPr="0054112F" w:rsidRDefault="0054112F" w:rsidP="0054112F">
            <w:pPr>
              <w:jc w:val="center"/>
              <w:rPr>
                <w:b/>
                <w:bCs/>
                <w:color w:val="000000"/>
                <w:sz w:val="20"/>
                <w:szCs w:val="20"/>
              </w:rPr>
            </w:pPr>
            <w:r w:rsidRPr="0054112F">
              <w:rPr>
                <w:b/>
                <w:bCs/>
                <w:color w:val="000000"/>
                <w:sz w:val="20"/>
                <w:szCs w:val="20"/>
              </w:rPr>
              <w:t>146,51</w:t>
            </w:r>
          </w:p>
        </w:tc>
        <w:tc>
          <w:tcPr>
            <w:tcW w:w="195" w:type="pct"/>
            <w:tcBorders>
              <w:top w:val="nil"/>
              <w:left w:val="nil"/>
              <w:bottom w:val="single" w:sz="4" w:space="0" w:color="auto"/>
              <w:right w:val="single" w:sz="4" w:space="0" w:color="auto"/>
            </w:tcBorders>
            <w:shd w:val="clear" w:color="000000" w:fill="808080"/>
            <w:noWrap/>
            <w:vAlign w:val="center"/>
            <w:hideMark/>
          </w:tcPr>
          <w:p w14:paraId="201F2FE2" w14:textId="77777777" w:rsidR="0054112F" w:rsidRPr="0054112F" w:rsidRDefault="0054112F" w:rsidP="0054112F">
            <w:pPr>
              <w:jc w:val="center"/>
              <w:rPr>
                <w:b/>
                <w:bCs/>
                <w:color w:val="000000"/>
                <w:sz w:val="20"/>
                <w:szCs w:val="20"/>
              </w:rPr>
            </w:pPr>
            <w:r w:rsidRPr="0054112F">
              <w:rPr>
                <w:b/>
                <w:bCs/>
                <w:color w:val="000000"/>
                <w:sz w:val="20"/>
                <w:szCs w:val="20"/>
              </w:rPr>
              <w:t>145,98</w:t>
            </w:r>
          </w:p>
        </w:tc>
        <w:tc>
          <w:tcPr>
            <w:tcW w:w="195" w:type="pct"/>
            <w:tcBorders>
              <w:top w:val="nil"/>
              <w:left w:val="nil"/>
              <w:bottom w:val="single" w:sz="4" w:space="0" w:color="auto"/>
              <w:right w:val="single" w:sz="4" w:space="0" w:color="auto"/>
            </w:tcBorders>
            <w:shd w:val="clear" w:color="000000" w:fill="808080"/>
            <w:noWrap/>
            <w:vAlign w:val="center"/>
            <w:hideMark/>
          </w:tcPr>
          <w:p w14:paraId="677CA1E1" w14:textId="77777777" w:rsidR="0054112F" w:rsidRPr="0054112F" w:rsidRDefault="0054112F" w:rsidP="0054112F">
            <w:pPr>
              <w:jc w:val="center"/>
              <w:rPr>
                <w:b/>
                <w:bCs/>
                <w:color w:val="000000"/>
                <w:sz w:val="20"/>
                <w:szCs w:val="20"/>
              </w:rPr>
            </w:pPr>
            <w:r w:rsidRPr="0054112F">
              <w:rPr>
                <w:b/>
                <w:bCs/>
                <w:color w:val="000000"/>
                <w:sz w:val="20"/>
                <w:szCs w:val="20"/>
              </w:rPr>
              <w:t>145,24</w:t>
            </w:r>
          </w:p>
        </w:tc>
        <w:tc>
          <w:tcPr>
            <w:tcW w:w="195" w:type="pct"/>
            <w:tcBorders>
              <w:top w:val="nil"/>
              <w:left w:val="nil"/>
              <w:bottom w:val="single" w:sz="4" w:space="0" w:color="auto"/>
              <w:right w:val="single" w:sz="4" w:space="0" w:color="auto"/>
            </w:tcBorders>
            <w:shd w:val="clear" w:color="000000" w:fill="808080"/>
            <w:noWrap/>
            <w:vAlign w:val="center"/>
            <w:hideMark/>
          </w:tcPr>
          <w:p w14:paraId="335B1818" w14:textId="77777777" w:rsidR="0054112F" w:rsidRPr="0054112F" w:rsidRDefault="0054112F" w:rsidP="0054112F">
            <w:pPr>
              <w:jc w:val="center"/>
              <w:rPr>
                <w:b/>
                <w:bCs/>
                <w:color w:val="000000"/>
                <w:sz w:val="20"/>
                <w:szCs w:val="20"/>
              </w:rPr>
            </w:pPr>
            <w:r w:rsidRPr="0054112F">
              <w:rPr>
                <w:b/>
                <w:bCs/>
                <w:color w:val="000000"/>
                <w:sz w:val="20"/>
                <w:szCs w:val="20"/>
              </w:rPr>
              <w:t>144,39</w:t>
            </w:r>
          </w:p>
        </w:tc>
        <w:tc>
          <w:tcPr>
            <w:tcW w:w="195" w:type="pct"/>
            <w:tcBorders>
              <w:top w:val="nil"/>
              <w:left w:val="nil"/>
              <w:bottom w:val="single" w:sz="4" w:space="0" w:color="auto"/>
              <w:right w:val="single" w:sz="4" w:space="0" w:color="auto"/>
            </w:tcBorders>
            <w:shd w:val="clear" w:color="000000" w:fill="808080"/>
            <w:noWrap/>
            <w:vAlign w:val="center"/>
            <w:hideMark/>
          </w:tcPr>
          <w:p w14:paraId="48B82503" w14:textId="77777777" w:rsidR="0054112F" w:rsidRPr="0054112F" w:rsidRDefault="0054112F" w:rsidP="0054112F">
            <w:pPr>
              <w:jc w:val="center"/>
              <w:rPr>
                <w:b/>
                <w:bCs/>
                <w:color w:val="000000"/>
                <w:sz w:val="20"/>
                <w:szCs w:val="20"/>
              </w:rPr>
            </w:pPr>
            <w:r w:rsidRPr="0054112F">
              <w:rPr>
                <w:b/>
                <w:bCs/>
                <w:color w:val="000000"/>
                <w:sz w:val="20"/>
                <w:szCs w:val="20"/>
              </w:rPr>
              <w:t>143,34</w:t>
            </w:r>
          </w:p>
        </w:tc>
        <w:tc>
          <w:tcPr>
            <w:tcW w:w="195" w:type="pct"/>
            <w:tcBorders>
              <w:top w:val="nil"/>
              <w:left w:val="nil"/>
              <w:bottom w:val="single" w:sz="4" w:space="0" w:color="auto"/>
              <w:right w:val="single" w:sz="4" w:space="0" w:color="auto"/>
            </w:tcBorders>
            <w:shd w:val="clear" w:color="000000" w:fill="808080"/>
            <w:noWrap/>
            <w:vAlign w:val="center"/>
            <w:hideMark/>
          </w:tcPr>
          <w:p w14:paraId="5B70CB31" w14:textId="77777777" w:rsidR="0054112F" w:rsidRPr="0054112F" w:rsidRDefault="0054112F" w:rsidP="0054112F">
            <w:pPr>
              <w:jc w:val="center"/>
              <w:rPr>
                <w:b/>
                <w:bCs/>
                <w:color w:val="000000"/>
                <w:sz w:val="20"/>
                <w:szCs w:val="20"/>
              </w:rPr>
            </w:pPr>
            <w:r w:rsidRPr="0054112F">
              <w:rPr>
                <w:b/>
                <w:bCs/>
                <w:color w:val="000000"/>
                <w:sz w:val="20"/>
                <w:szCs w:val="20"/>
              </w:rPr>
              <w:t>142,31</w:t>
            </w:r>
          </w:p>
        </w:tc>
        <w:tc>
          <w:tcPr>
            <w:tcW w:w="195" w:type="pct"/>
            <w:tcBorders>
              <w:top w:val="nil"/>
              <w:left w:val="nil"/>
              <w:bottom w:val="single" w:sz="4" w:space="0" w:color="auto"/>
              <w:right w:val="single" w:sz="4" w:space="0" w:color="auto"/>
            </w:tcBorders>
            <w:shd w:val="clear" w:color="000000" w:fill="808080"/>
            <w:noWrap/>
            <w:vAlign w:val="center"/>
            <w:hideMark/>
          </w:tcPr>
          <w:p w14:paraId="112FEE3F" w14:textId="77777777" w:rsidR="0054112F" w:rsidRPr="0054112F" w:rsidRDefault="0054112F" w:rsidP="0054112F">
            <w:pPr>
              <w:jc w:val="center"/>
              <w:rPr>
                <w:b/>
                <w:bCs/>
                <w:color w:val="000000"/>
                <w:sz w:val="20"/>
                <w:szCs w:val="20"/>
              </w:rPr>
            </w:pPr>
            <w:r w:rsidRPr="0054112F">
              <w:rPr>
                <w:b/>
                <w:bCs/>
                <w:color w:val="000000"/>
                <w:sz w:val="20"/>
                <w:szCs w:val="20"/>
              </w:rPr>
              <w:t>141,28</w:t>
            </w:r>
          </w:p>
        </w:tc>
        <w:tc>
          <w:tcPr>
            <w:tcW w:w="195" w:type="pct"/>
            <w:tcBorders>
              <w:top w:val="nil"/>
              <w:left w:val="nil"/>
              <w:bottom w:val="single" w:sz="4" w:space="0" w:color="auto"/>
              <w:right w:val="single" w:sz="4" w:space="0" w:color="auto"/>
            </w:tcBorders>
            <w:shd w:val="clear" w:color="000000" w:fill="808080"/>
            <w:noWrap/>
            <w:vAlign w:val="center"/>
            <w:hideMark/>
          </w:tcPr>
          <w:p w14:paraId="76D39963" w14:textId="77777777" w:rsidR="0054112F" w:rsidRPr="0054112F" w:rsidRDefault="0054112F" w:rsidP="0054112F">
            <w:pPr>
              <w:jc w:val="center"/>
              <w:rPr>
                <w:b/>
                <w:bCs/>
                <w:color w:val="000000"/>
                <w:sz w:val="20"/>
                <w:szCs w:val="20"/>
              </w:rPr>
            </w:pPr>
            <w:r w:rsidRPr="0054112F">
              <w:rPr>
                <w:b/>
                <w:bCs/>
                <w:color w:val="000000"/>
                <w:sz w:val="20"/>
                <w:szCs w:val="20"/>
              </w:rPr>
              <w:t>140,27</w:t>
            </w:r>
          </w:p>
        </w:tc>
        <w:tc>
          <w:tcPr>
            <w:tcW w:w="195" w:type="pct"/>
            <w:tcBorders>
              <w:top w:val="nil"/>
              <w:left w:val="nil"/>
              <w:bottom w:val="single" w:sz="4" w:space="0" w:color="auto"/>
              <w:right w:val="single" w:sz="4" w:space="0" w:color="auto"/>
            </w:tcBorders>
            <w:shd w:val="clear" w:color="000000" w:fill="808080"/>
            <w:noWrap/>
            <w:vAlign w:val="center"/>
            <w:hideMark/>
          </w:tcPr>
          <w:p w14:paraId="2EB05524" w14:textId="77777777" w:rsidR="0054112F" w:rsidRPr="0054112F" w:rsidRDefault="0054112F" w:rsidP="0054112F">
            <w:pPr>
              <w:jc w:val="center"/>
              <w:rPr>
                <w:b/>
                <w:bCs/>
                <w:color w:val="000000"/>
                <w:sz w:val="20"/>
                <w:szCs w:val="20"/>
              </w:rPr>
            </w:pPr>
            <w:r w:rsidRPr="0054112F">
              <w:rPr>
                <w:b/>
                <w:bCs/>
                <w:color w:val="000000"/>
                <w:sz w:val="20"/>
                <w:szCs w:val="20"/>
              </w:rPr>
              <w:t>139,26</w:t>
            </w:r>
          </w:p>
        </w:tc>
        <w:tc>
          <w:tcPr>
            <w:tcW w:w="195" w:type="pct"/>
            <w:tcBorders>
              <w:top w:val="nil"/>
              <w:left w:val="nil"/>
              <w:bottom w:val="single" w:sz="4" w:space="0" w:color="auto"/>
              <w:right w:val="single" w:sz="4" w:space="0" w:color="auto"/>
            </w:tcBorders>
            <w:shd w:val="clear" w:color="000000" w:fill="808080"/>
            <w:noWrap/>
            <w:vAlign w:val="center"/>
            <w:hideMark/>
          </w:tcPr>
          <w:p w14:paraId="3DBF0864" w14:textId="77777777" w:rsidR="0054112F" w:rsidRPr="0054112F" w:rsidRDefault="0054112F" w:rsidP="0054112F">
            <w:pPr>
              <w:jc w:val="center"/>
              <w:rPr>
                <w:b/>
                <w:bCs/>
                <w:color w:val="000000"/>
                <w:sz w:val="20"/>
                <w:szCs w:val="20"/>
              </w:rPr>
            </w:pPr>
            <w:r w:rsidRPr="0054112F">
              <w:rPr>
                <w:b/>
                <w:bCs/>
                <w:color w:val="000000"/>
                <w:sz w:val="20"/>
                <w:szCs w:val="20"/>
              </w:rPr>
              <w:t>138,26</w:t>
            </w:r>
          </w:p>
        </w:tc>
        <w:tc>
          <w:tcPr>
            <w:tcW w:w="195" w:type="pct"/>
            <w:tcBorders>
              <w:top w:val="nil"/>
              <w:left w:val="nil"/>
              <w:bottom w:val="single" w:sz="4" w:space="0" w:color="auto"/>
              <w:right w:val="single" w:sz="4" w:space="0" w:color="auto"/>
            </w:tcBorders>
            <w:shd w:val="clear" w:color="000000" w:fill="808080"/>
            <w:noWrap/>
            <w:vAlign w:val="center"/>
            <w:hideMark/>
          </w:tcPr>
          <w:p w14:paraId="64B1B4A6" w14:textId="77777777" w:rsidR="0054112F" w:rsidRPr="0054112F" w:rsidRDefault="0054112F" w:rsidP="0054112F">
            <w:pPr>
              <w:jc w:val="center"/>
              <w:rPr>
                <w:b/>
                <w:bCs/>
                <w:color w:val="000000"/>
                <w:sz w:val="20"/>
                <w:szCs w:val="20"/>
              </w:rPr>
            </w:pPr>
            <w:r w:rsidRPr="0054112F">
              <w:rPr>
                <w:b/>
                <w:bCs/>
                <w:color w:val="000000"/>
                <w:sz w:val="20"/>
                <w:szCs w:val="20"/>
              </w:rPr>
              <w:t>137,28</w:t>
            </w:r>
          </w:p>
        </w:tc>
        <w:tc>
          <w:tcPr>
            <w:tcW w:w="195" w:type="pct"/>
            <w:tcBorders>
              <w:top w:val="nil"/>
              <w:left w:val="nil"/>
              <w:bottom w:val="single" w:sz="4" w:space="0" w:color="auto"/>
              <w:right w:val="single" w:sz="4" w:space="0" w:color="auto"/>
            </w:tcBorders>
            <w:shd w:val="clear" w:color="000000" w:fill="808080"/>
            <w:noWrap/>
            <w:vAlign w:val="center"/>
            <w:hideMark/>
          </w:tcPr>
          <w:p w14:paraId="106C39B8" w14:textId="77777777" w:rsidR="0054112F" w:rsidRPr="0054112F" w:rsidRDefault="0054112F" w:rsidP="0054112F">
            <w:pPr>
              <w:jc w:val="center"/>
              <w:rPr>
                <w:b/>
                <w:bCs/>
                <w:color w:val="000000"/>
                <w:sz w:val="20"/>
                <w:szCs w:val="20"/>
              </w:rPr>
            </w:pPr>
            <w:r w:rsidRPr="0054112F">
              <w:rPr>
                <w:b/>
                <w:bCs/>
                <w:color w:val="000000"/>
                <w:sz w:val="20"/>
                <w:szCs w:val="20"/>
              </w:rPr>
              <w:t>136,31</w:t>
            </w:r>
          </w:p>
        </w:tc>
        <w:tc>
          <w:tcPr>
            <w:tcW w:w="201" w:type="pct"/>
            <w:tcBorders>
              <w:top w:val="nil"/>
              <w:left w:val="nil"/>
              <w:bottom w:val="single" w:sz="4" w:space="0" w:color="auto"/>
              <w:right w:val="single" w:sz="4" w:space="0" w:color="auto"/>
            </w:tcBorders>
            <w:shd w:val="clear" w:color="000000" w:fill="808080"/>
            <w:noWrap/>
            <w:vAlign w:val="center"/>
            <w:hideMark/>
          </w:tcPr>
          <w:p w14:paraId="22EF1386" w14:textId="77777777" w:rsidR="0054112F" w:rsidRPr="0054112F" w:rsidRDefault="0054112F" w:rsidP="0054112F">
            <w:pPr>
              <w:jc w:val="center"/>
              <w:rPr>
                <w:b/>
                <w:bCs/>
                <w:color w:val="000000"/>
                <w:sz w:val="20"/>
                <w:szCs w:val="20"/>
              </w:rPr>
            </w:pPr>
            <w:r w:rsidRPr="0054112F">
              <w:rPr>
                <w:b/>
                <w:bCs/>
                <w:color w:val="000000"/>
                <w:sz w:val="20"/>
                <w:szCs w:val="20"/>
              </w:rPr>
              <w:t>135,35</w:t>
            </w:r>
          </w:p>
        </w:tc>
      </w:tr>
    </w:tbl>
    <w:p w14:paraId="58CE9505" w14:textId="77777777" w:rsidR="00621477" w:rsidRPr="00640561" w:rsidRDefault="00621477" w:rsidP="00F8280B">
      <w:pPr>
        <w:pStyle w:val="21"/>
        <w:shd w:val="clear" w:color="auto" w:fill="auto"/>
        <w:spacing w:before="0" w:after="0" w:line="360" w:lineRule="auto"/>
        <w:ind w:right="240" w:firstLine="567"/>
        <w:jc w:val="both"/>
        <w:rPr>
          <w:b/>
          <w:sz w:val="22"/>
        </w:rPr>
        <w:sectPr w:rsidR="00621477" w:rsidRPr="00640561" w:rsidSect="0054112F">
          <w:pgSz w:w="23811" w:h="16838" w:orient="landscape" w:code="8"/>
          <w:pgMar w:top="851" w:right="567" w:bottom="567" w:left="567" w:header="567" w:footer="454" w:gutter="0"/>
          <w:cols w:space="720"/>
          <w:noEndnote/>
          <w:docGrid w:linePitch="360"/>
        </w:sectPr>
      </w:pPr>
    </w:p>
    <w:p w14:paraId="58CE9506" w14:textId="77777777" w:rsidR="00F8280B" w:rsidRPr="00E32CD2" w:rsidRDefault="00FF2660" w:rsidP="00E32CD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4" w:name="_Toc3223142"/>
      <w:bookmarkStart w:id="15" w:name="_Toc143592180"/>
      <w:r w:rsidRPr="00E32CD2">
        <w:rPr>
          <w:rFonts w:ascii="Times New Roman" w:eastAsiaTheme="majorEastAsia" w:hAnsi="Times New Roman" w:cs="Times New Roman"/>
          <w:bCs w:val="0"/>
          <w:smallCaps/>
          <w:spacing w:val="5"/>
          <w:kern w:val="0"/>
          <w:szCs w:val="36"/>
          <w:lang w:eastAsia="en-US" w:bidi="en-US"/>
        </w:rPr>
        <w:lastRenderedPageBreak/>
        <w:t xml:space="preserve">Максимальный и среднечасовой расход теплоносителя (расход сетевой воды) на горячее водоснабжение потребителей с использованием открытой системы теплоснабжения в зоне действия каждого источника тепловой энергии, рассчитываемый с учетом прогнозных сроков перевода потребителей, подключенных к открытой системе теплоснабжения (горячего водоснабжения), на закрытую систему </w:t>
      </w:r>
      <w:bookmarkEnd w:id="14"/>
      <w:r w:rsidR="00500091" w:rsidRPr="00E32CD2">
        <w:rPr>
          <w:rFonts w:ascii="Times New Roman" w:eastAsiaTheme="majorEastAsia" w:hAnsi="Times New Roman" w:cs="Times New Roman"/>
          <w:bCs w:val="0"/>
          <w:smallCaps/>
          <w:spacing w:val="5"/>
          <w:kern w:val="0"/>
          <w:szCs w:val="36"/>
          <w:lang w:eastAsia="en-US" w:bidi="en-US"/>
        </w:rPr>
        <w:t>ГВС</w:t>
      </w:r>
      <w:bookmarkEnd w:id="15"/>
    </w:p>
    <w:p w14:paraId="58CE9507" w14:textId="77777777" w:rsidR="00F8280B" w:rsidRPr="00640561" w:rsidRDefault="00F8280B" w:rsidP="002423F9">
      <w:pPr>
        <w:ind w:firstLine="567"/>
        <w:jc w:val="both"/>
        <w:rPr>
          <w:rFonts w:eastAsia="ArialMT"/>
          <w:szCs w:val="26"/>
        </w:rPr>
      </w:pPr>
    </w:p>
    <w:p w14:paraId="58CE9508" w14:textId="77777777" w:rsidR="000A0797" w:rsidRPr="00E32CD2" w:rsidRDefault="000A0797" w:rsidP="00E32CD2">
      <w:pPr>
        <w:pStyle w:val="af0"/>
        <w:spacing w:line="276" w:lineRule="auto"/>
        <w:ind w:right="226"/>
        <w:rPr>
          <w:rFonts w:ascii="Times New Roman" w:hAnsi="Times New Roman"/>
        </w:rPr>
      </w:pPr>
      <w:r w:rsidRPr="00E32CD2">
        <w:rPr>
          <w:rFonts w:ascii="Times New Roman" w:hAnsi="Times New Roman"/>
        </w:rPr>
        <w:t>В</w:t>
      </w:r>
      <w:r w:rsidRPr="00E32CD2">
        <w:rPr>
          <w:rFonts w:ascii="Times New Roman" w:hAnsi="Times New Roman"/>
          <w:spacing w:val="-11"/>
        </w:rPr>
        <w:t xml:space="preserve"> </w:t>
      </w:r>
      <w:r w:rsidRPr="00E32CD2">
        <w:rPr>
          <w:rFonts w:ascii="Times New Roman" w:hAnsi="Times New Roman"/>
          <w:spacing w:val="-1"/>
        </w:rPr>
        <w:t>зоне</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2"/>
        </w:rPr>
        <w:t xml:space="preserve"> </w:t>
      </w:r>
      <w:r w:rsidRPr="00E32CD2">
        <w:rPr>
          <w:rFonts w:ascii="Times New Roman" w:hAnsi="Times New Roman"/>
          <w:spacing w:val="-2"/>
        </w:rPr>
        <w:t>ООО</w:t>
      </w:r>
      <w:r w:rsidRPr="00E32CD2">
        <w:rPr>
          <w:rFonts w:ascii="Times New Roman" w:hAnsi="Times New Roman"/>
          <w:spacing w:val="-12"/>
        </w:rPr>
        <w:t xml:space="preserve"> </w:t>
      </w:r>
      <w:r w:rsidRPr="00E32CD2">
        <w:rPr>
          <w:rFonts w:ascii="Times New Roman" w:hAnsi="Times New Roman"/>
          <w:spacing w:val="-1"/>
        </w:rPr>
        <w:t>«Златсеть»</w:t>
      </w:r>
      <w:r w:rsidRPr="00E32CD2">
        <w:rPr>
          <w:rFonts w:ascii="Times New Roman" w:hAnsi="Times New Roman"/>
          <w:spacing w:val="-9"/>
        </w:rPr>
        <w:t xml:space="preserve"> </w:t>
      </w:r>
      <w:r w:rsidRPr="00E32CD2">
        <w:rPr>
          <w:rFonts w:ascii="Times New Roman" w:hAnsi="Times New Roman"/>
        </w:rPr>
        <w:t>-</w:t>
      </w:r>
      <w:r w:rsidRPr="00E32CD2">
        <w:rPr>
          <w:rFonts w:ascii="Times New Roman" w:hAnsi="Times New Roman"/>
          <w:spacing w:val="-10"/>
        </w:rPr>
        <w:t xml:space="preserve"> </w:t>
      </w:r>
      <w:r w:rsidRPr="00E32CD2">
        <w:rPr>
          <w:rFonts w:ascii="Times New Roman" w:hAnsi="Times New Roman"/>
          <w:spacing w:val="-1"/>
        </w:rPr>
        <w:t>источник</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2"/>
        </w:rPr>
        <w:t xml:space="preserve"> </w:t>
      </w:r>
      <w:r w:rsidRPr="00E32CD2">
        <w:rPr>
          <w:rFonts w:ascii="Times New Roman" w:hAnsi="Times New Roman"/>
          <w:spacing w:val="-1"/>
        </w:rPr>
        <w:t>ТЭЦ</w:t>
      </w:r>
      <w:r w:rsidRPr="00E32CD2">
        <w:rPr>
          <w:rFonts w:ascii="Times New Roman" w:hAnsi="Times New Roman"/>
          <w:spacing w:val="25"/>
        </w:rPr>
        <w:t xml:space="preserve"> </w:t>
      </w:r>
      <w:r w:rsidRPr="00E32CD2">
        <w:rPr>
          <w:rFonts w:ascii="Times New Roman" w:hAnsi="Times New Roman"/>
          <w:spacing w:val="-1"/>
        </w:rPr>
        <w:t>АО</w:t>
      </w:r>
      <w:r w:rsidR="00A90953" w:rsidRPr="00E32CD2">
        <w:rPr>
          <w:rFonts w:ascii="Times New Roman" w:hAnsi="Times New Roman"/>
          <w:spacing w:val="33"/>
        </w:rPr>
        <w:t> </w:t>
      </w:r>
      <w:r w:rsidRPr="00E32CD2">
        <w:rPr>
          <w:rFonts w:ascii="Times New Roman" w:hAnsi="Times New Roman"/>
          <w:spacing w:val="-1"/>
        </w:rPr>
        <w:t>«Златмаш»</w:t>
      </w:r>
      <w:r w:rsidRPr="00E32CD2">
        <w:rPr>
          <w:rFonts w:ascii="Times New Roman" w:hAnsi="Times New Roman"/>
          <w:spacing w:val="33"/>
        </w:rPr>
        <w:t xml:space="preserve"> </w:t>
      </w:r>
      <w:r w:rsidRPr="00E32CD2">
        <w:rPr>
          <w:rFonts w:ascii="Times New Roman" w:hAnsi="Times New Roman"/>
        </w:rPr>
        <w:t>в</w:t>
      </w:r>
      <w:r w:rsidRPr="00E32CD2">
        <w:rPr>
          <w:rFonts w:ascii="Times New Roman" w:hAnsi="Times New Roman"/>
          <w:spacing w:val="36"/>
        </w:rPr>
        <w:t xml:space="preserve"> </w:t>
      </w:r>
      <w:r w:rsidRPr="00E32CD2">
        <w:rPr>
          <w:rFonts w:ascii="Times New Roman" w:hAnsi="Times New Roman"/>
          <w:spacing w:val="-1"/>
        </w:rPr>
        <w:t>настоящее</w:t>
      </w:r>
      <w:r w:rsidRPr="00E32CD2">
        <w:rPr>
          <w:rFonts w:ascii="Times New Roman" w:hAnsi="Times New Roman"/>
          <w:spacing w:val="34"/>
        </w:rPr>
        <w:t xml:space="preserve"> </w:t>
      </w:r>
      <w:r w:rsidRPr="00E32CD2">
        <w:rPr>
          <w:rFonts w:ascii="Times New Roman" w:hAnsi="Times New Roman"/>
          <w:spacing w:val="-1"/>
        </w:rPr>
        <w:t>время</w:t>
      </w:r>
      <w:r w:rsidRPr="00E32CD2">
        <w:rPr>
          <w:rFonts w:ascii="Times New Roman" w:hAnsi="Times New Roman"/>
          <w:spacing w:val="35"/>
        </w:rPr>
        <w:t xml:space="preserve"> </w:t>
      </w:r>
      <w:r w:rsidRPr="00E32CD2">
        <w:rPr>
          <w:rFonts w:ascii="Times New Roman" w:hAnsi="Times New Roman"/>
          <w:spacing w:val="-1"/>
        </w:rPr>
        <w:t>используется</w:t>
      </w:r>
      <w:r w:rsidRPr="00E32CD2">
        <w:rPr>
          <w:rFonts w:ascii="Times New Roman" w:hAnsi="Times New Roman"/>
          <w:spacing w:val="35"/>
        </w:rPr>
        <w:t xml:space="preserve"> </w:t>
      </w:r>
      <w:r w:rsidRPr="00E32CD2">
        <w:rPr>
          <w:rFonts w:ascii="Times New Roman" w:hAnsi="Times New Roman"/>
          <w:spacing w:val="-1"/>
        </w:rPr>
        <w:t>открытая</w:t>
      </w:r>
      <w:r w:rsidRPr="00E32CD2">
        <w:rPr>
          <w:rFonts w:ascii="Times New Roman" w:hAnsi="Times New Roman"/>
          <w:spacing w:val="35"/>
        </w:rPr>
        <w:t xml:space="preserve"> </w:t>
      </w:r>
      <w:r w:rsidRPr="00E32CD2">
        <w:rPr>
          <w:rFonts w:ascii="Times New Roman" w:hAnsi="Times New Roman"/>
          <w:spacing w:val="-1"/>
        </w:rPr>
        <w:t>схема</w:t>
      </w:r>
      <w:r w:rsidRPr="00E32CD2">
        <w:rPr>
          <w:rFonts w:ascii="Times New Roman" w:hAnsi="Times New Roman"/>
          <w:spacing w:val="34"/>
        </w:rPr>
        <w:t xml:space="preserve"> </w:t>
      </w:r>
      <w:r w:rsidRPr="00E32CD2">
        <w:rPr>
          <w:rFonts w:ascii="Times New Roman" w:hAnsi="Times New Roman"/>
          <w:spacing w:val="-2"/>
        </w:rPr>
        <w:t>горячего</w:t>
      </w:r>
      <w:r w:rsidRPr="00E32CD2">
        <w:rPr>
          <w:rFonts w:ascii="Times New Roman" w:hAnsi="Times New Roman"/>
          <w:spacing w:val="55"/>
        </w:rPr>
        <w:t xml:space="preserve"> </w:t>
      </w:r>
      <w:r w:rsidRPr="00E32CD2">
        <w:rPr>
          <w:rFonts w:ascii="Times New Roman" w:hAnsi="Times New Roman"/>
          <w:spacing w:val="-1"/>
        </w:rPr>
        <w:t>водоснабжения.</w:t>
      </w:r>
    </w:p>
    <w:p w14:paraId="58CE9509" w14:textId="77777777" w:rsidR="000A0797" w:rsidRPr="00E32CD2" w:rsidRDefault="000A0797" w:rsidP="00E32CD2">
      <w:pPr>
        <w:pStyle w:val="af0"/>
        <w:spacing w:line="276" w:lineRule="auto"/>
        <w:ind w:right="234"/>
        <w:rPr>
          <w:rFonts w:ascii="Times New Roman" w:hAnsi="Times New Roman"/>
        </w:rPr>
      </w:pPr>
      <w:r w:rsidRPr="00E32CD2">
        <w:rPr>
          <w:rFonts w:ascii="Times New Roman" w:hAnsi="Times New Roman"/>
        </w:rPr>
        <w:t>В</w:t>
      </w:r>
      <w:r w:rsidRPr="00E32CD2">
        <w:rPr>
          <w:rFonts w:ascii="Times New Roman" w:hAnsi="Times New Roman"/>
          <w:spacing w:val="23"/>
        </w:rPr>
        <w:t xml:space="preserve"> </w:t>
      </w:r>
      <w:r w:rsidRPr="00E32CD2">
        <w:rPr>
          <w:rFonts w:ascii="Times New Roman" w:hAnsi="Times New Roman"/>
          <w:spacing w:val="-1"/>
        </w:rPr>
        <w:t>соответствии</w:t>
      </w:r>
      <w:r w:rsidRPr="00E32CD2">
        <w:rPr>
          <w:rFonts w:ascii="Times New Roman" w:hAnsi="Times New Roman"/>
          <w:spacing w:val="23"/>
        </w:rPr>
        <w:t xml:space="preserve"> </w:t>
      </w:r>
      <w:r w:rsidRPr="00E32CD2">
        <w:rPr>
          <w:rFonts w:ascii="Times New Roman" w:hAnsi="Times New Roman"/>
        </w:rPr>
        <w:t>с</w:t>
      </w:r>
      <w:r w:rsidRPr="00E32CD2">
        <w:rPr>
          <w:rFonts w:ascii="Times New Roman" w:hAnsi="Times New Roman"/>
          <w:spacing w:val="23"/>
        </w:rPr>
        <w:t xml:space="preserve"> </w:t>
      </w:r>
      <w:r w:rsidRPr="00E32CD2">
        <w:rPr>
          <w:rFonts w:ascii="Times New Roman" w:hAnsi="Times New Roman"/>
        </w:rPr>
        <w:t>п.8</w:t>
      </w:r>
      <w:r w:rsidRPr="00E32CD2">
        <w:rPr>
          <w:rFonts w:ascii="Times New Roman" w:hAnsi="Times New Roman"/>
          <w:spacing w:val="23"/>
        </w:rPr>
        <w:t xml:space="preserve"> </w:t>
      </w:r>
      <w:r w:rsidRPr="00E32CD2">
        <w:rPr>
          <w:rFonts w:ascii="Times New Roman" w:hAnsi="Times New Roman"/>
        </w:rPr>
        <w:t>ст.</w:t>
      </w:r>
      <w:r w:rsidRPr="00E32CD2">
        <w:rPr>
          <w:rFonts w:ascii="Times New Roman" w:hAnsi="Times New Roman"/>
          <w:spacing w:val="22"/>
        </w:rPr>
        <w:t xml:space="preserve"> </w:t>
      </w:r>
      <w:r w:rsidRPr="00E32CD2">
        <w:rPr>
          <w:rFonts w:ascii="Times New Roman" w:hAnsi="Times New Roman"/>
        </w:rPr>
        <w:t>40</w:t>
      </w:r>
      <w:r w:rsidRPr="00E32CD2">
        <w:rPr>
          <w:rFonts w:ascii="Times New Roman" w:hAnsi="Times New Roman"/>
          <w:spacing w:val="24"/>
        </w:rPr>
        <w:t xml:space="preserve"> </w:t>
      </w:r>
      <w:r w:rsidRPr="00E32CD2">
        <w:rPr>
          <w:rFonts w:ascii="Times New Roman" w:hAnsi="Times New Roman"/>
          <w:spacing w:val="-1"/>
        </w:rPr>
        <w:t>Федерального</w:t>
      </w:r>
      <w:r w:rsidRPr="00E32CD2">
        <w:rPr>
          <w:rFonts w:ascii="Times New Roman" w:hAnsi="Times New Roman"/>
          <w:spacing w:val="24"/>
        </w:rPr>
        <w:t xml:space="preserve"> </w:t>
      </w:r>
      <w:r w:rsidRPr="00E32CD2">
        <w:rPr>
          <w:rFonts w:ascii="Times New Roman" w:hAnsi="Times New Roman"/>
          <w:spacing w:val="-1"/>
        </w:rPr>
        <w:t>закона</w:t>
      </w:r>
      <w:r w:rsidRPr="00E32CD2">
        <w:rPr>
          <w:rFonts w:ascii="Times New Roman" w:hAnsi="Times New Roman"/>
          <w:spacing w:val="20"/>
        </w:rPr>
        <w:t xml:space="preserve"> </w:t>
      </w:r>
      <w:r w:rsidRPr="00E32CD2">
        <w:rPr>
          <w:rFonts w:ascii="Times New Roman" w:hAnsi="Times New Roman"/>
        </w:rPr>
        <w:t>от</w:t>
      </w:r>
      <w:r w:rsidR="00500091" w:rsidRPr="00E32CD2">
        <w:rPr>
          <w:rFonts w:ascii="Times New Roman" w:hAnsi="Times New Roman"/>
        </w:rPr>
        <w:t xml:space="preserve"> </w:t>
      </w:r>
      <w:r w:rsidRPr="00E32CD2">
        <w:rPr>
          <w:rFonts w:ascii="Times New Roman" w:hAnsi="Times New Roman"/>
        </w:rPr>
        <w:t>7</w:t>
      </w:r>
      <w:r w:rsidRPr="00E32CD2">
        <w:rPr>
          <w:rFonts w:ascii="Times New Roman" w:hAnsi="Times New Roman"/>
          <w:spacing w:val="23"/>
        </w:rPr>
        <w:t xml:space="preserve"> </w:t>
      </w:r>
      <w:r w:rsidRPr="00E32CD2">
        <w:rPr>
          <w:rFonts w:ascii="Times New Roman" w:hAnsi="Times New Roman"/>
          <w:spacing w:val="-1"/>
        </w:rPr>
        <w:t>декабря</w:t>
      </w:r>
      <w:r w:rsidRPr="00E32CD2">
        <w:rPr>
          <w:rFonts w:ascii="Times New Roman" w:hAnsi="Times New Roman"/>
          <w:spacing w:val="23"/>
        </w:rPr>
        <w:t xml:space="preserve"> </w:t>
      </w:r>
      <w:r w:rsidRPr="00E32CD2">
        <w:rPr>
          <w:rFonts w:ascii="Times New Roman" w:hAnsi="Times New Roman"/>
          <w:spacing w:val="-1"/>
        </w:rPr>
        <w:t>2011</w:t>
      </w:r>
      <w:r w:rsidRPr="00E32CD2">
        <w:rPr>
          <w:rFonts w:ascii="Times New Roman" w:hAnsi="Times New Roman"/>
          <w:spacing w:val="24"/>
        </w:rPr>
        <w:t xml:space="preserve"> </w:t>
      </w:r>
      <w:r w:rsidRPr="00E32CD2">
        <w:rPr>
          <w:rFonts w:ascii="Times New Roman" w:hAnsi="Times New Roman"/>
          <w:spacing w:val="-2"/>
        </w:rPr>
        <w:t>года</w:t>
      </w:r>
      <w:r w:rsidRPr="00E32CD2">
        <w:rPr>
          <w:rFonts w:ascii="Times New Roman" w:hAnsi="Times New Roman"/>
          <w:spacing w:val="29"/>
        </w:rPr>
        <w:t xml:space="preserve"> </w:t>
      </w:r>
      <w:r w:rsidRPr="00E32CD2">
        <w:rPr>
          <w:rFonts w:ascii="Times New Roman" w:hAnsi="Times New Roman"/>
        </w:rPr>
        <w:t>N</w:t>
      </w:r>
      <w:r w:rsidRPr="00E32CD2">
        <w:rPr>
          <w:rFonts w:ascii="Times New Roman" w:hAnsi="Times New Roman"/>
          <w:spacing w:val="-2"/>
        </w:rPr>
        <w:t xml:space="preserve"> </w:t>
      </w:r>
      <w:r w:rsidRPr="00E32CD2">
        <w:rPr>
          <w:rFonts w:ascii="Times New Roman" w:hAnsi="Times New Roman"/>
          <w:spacing w:val="-1"/>
        </w:rPr>
        <w:t>416-ФЗ</w:t>
      </w:r>
      <w:r w:rsidRPr="00E32CD2">
        <w:rPr>
          <w:rFonts w:ascii="Times New Roman" w:hAnsi="Times New Roman"/>
        </w:rPr>
        <w:t xml:space="preserve"> </w:t>
      </w:r>
      <w:r w:rsidRPr="00E32CD2">
        <w:rPr>
          <w:rFonts w:ascii="Times New Roman" w:hAnsi="Times New Roman"/>
          <w:spacing w:val="-1"/>
        </w:rPr>
        <w:t>«О</w:t>
      </w:r>
      <w:r w:rsidR="00A90953" w:rsidRPr="00E32CD2">
        <w:rPr>
          <w:rFonts w:ascii="Times New Roman" w:hAnsi="Times New Roman"/>
          <w:spacing w:val="-1"/>
        </w:rPr>
        <w:t> </w:t>
      </w:r>
      <w:r w:rsidRPr="00E32CD2">
        <w:rPr>
          <w:rFonts w:ascii="Times New Roman" w:hAnsi="Times New Roman"/>
          <w:spacing w:val="-1"/>
        </w:rPr>
        <w:t>водоснабжении</w:t>
      </w:r>
      <w:r w:rsidRPr="00E32CD2">
        <w:rPr>
          <w:rFonts w:ascii="Times New Roman" w:hAnsi="Times New Roman"/>
        </w:rPr>
        <w:t xml:space="preserve"> и</w:t>
      </w:r>
      <w:r w:rsidRPr="00E32CD2">
        <w:rPr>
          <w:rFonts w:ascii="Times New Roman" w:hAnsi="Times New Roman"/>
          <w:spacing w:val="-31"/>
        </w:rPr>
        <w:t xml:space="preserve"> </w:t>
      </w:r>
      <w:r w:rsidRPr="00E32CD2">
        <w:rPr>
          <w:rFonts w:ascii="Times New Roman" w:hAnsi="Times New Roman"/>
          <w:spacing w:val="-2"/>
        </w:rPr>
        <w:t>водоотведении»:</w:t>
      </w:r>
    </w:p>
    <w:p w14:paraId="58CE950A" w14:textId="77777777" w:rsidR="000A0797" w:rsidRPr="00E32CD2" w:rsidRDefault="000A0797" w:rsidP="00E32CD2">
      <w:pPr>
        <w:pStyle w:val="af0"/>
        <w:spacing w:line="276" w:lineRule="auto"/>
        <w:ind w:right="228"/>
        <w:rPr>
          <w:rFonts w:ascii="Times New Roman" w:hAnsi="Times New Roman"/>
        </w:rPr>
      </w:pPr>
      <w:r w:rsidRPr="00E32CD2">
        <w:rPr>
          <w:rFonts w:ascii="Times New Roman" w:hAnsi="Times New Roman"/>
          <w:spacing w:val="-1"/>
        </w:rPr>
        <w:t>«В</w:t>
      </w:r>
      <w:r w:rsidRPr="00E32CD2">
        <w:rPr>
          <w:rFonts w:ascii="Times New Roman" w:hAnsi="Times New Roman"/>
          <w:spacing w:val="31"/>
        </w:rPr>
        <w:t xml:space="preserve"> </w:t>
      </w:r>
      <w:r w:rsidRPr="00E32CD2">
        <w:rPr>
          <w:rFonts w:ascii="Times New Roman" w:hAnsi="Times New Roman"/>
          <w:spacing w:val="-1"/>
        </w:rPr>
        <w:t>случае,</w:t>
      </w:r>
      <w:r w:rsidRPr="00E32CD2">
        <w:rPr>
          <w:rFonts w:ascii="Times New Roman" w:hAnsi="Times New Roman"/>
          <w:spacing w:val="31"/>
        </w:rPr>
        <w:t xml:space="preserve"> </w:t>
      </w:r>
      <w:r w:rsidRPr="00E32CD2">
        <w:rPr>
          <w:rFonts w:ascii="Times New Roman" w:hAnsi="Times New Roman"/>
        </w:rPr>
        <w:t>если</w:t>
      </w:r>
      <w:r w:rsidRPr="00E32CD2">
        <w:rPr>
          <w:rFonts w:ascii="Times New Roman" w:hAnsi="Times New Roman"/>
          <w:spacing w:val="31"/>
        </w:rPr>
        <w:t xml:space="preserve"> </w:t>
      </w:r>
      <w:r w:rsidRPr="00E32CD2">
        <w:rPr>
          <w:rFonts w:ascii="Times New Roman" w:hAnsi="Times New Roman"/>
          <w:spacing w:val="-1"/>
        </w:rPr>
        <w:t>горячее</w:t>
      </w:r>
      <w:r w:rsidRPr="00E32CD2">
        <w:rPr>
          <w:rFonts w:ascii="Times New Roman" w:hAnsi="Times New Roman"/>
          <w:spacing w:val="31"/>
        </w:rPr>
        <w:t xml:space="preserve"> </w:t>
      </w:r>
      <w:r w:rsidRPr="00E32CD2">
        <w:rPr>
          <w:rFonts w:ascii="Times New Roman" w:hAnsi="Times New Roman"/>
          <w:spacing w:val="-1"/>
        </w:rPr>
        <w:t>водоснабжение</w:t>
      </w:r>
      <w:r w:rsidRPr="00E32CD2">
        <w:rPr>
          <w:rFonts w:ascii="Times New Roman" w:hAnsi="Times New Roman"/>
          <w:spacing w:val="31"/>
        </w:rPr>
        <w:t xml:space="preserve"> </w:t>
      </w:r>
      <w:r w:rsidRPr="00E32CD2">
        <w:rPr>
          <w:rFonts w:ascii="Times New Roman" w:hAnsi="Times New Roman"/>
          <w:spacing w:val="-1"/>
        </w:rPr>
        <w:t>осуществляется</w:t>
      </w:r>
      <w:r w:rsidRPr="00E32CD2">
        <w:rPr>
          <w:rFonts w:ascii="Times New Roman" w:hAnsi="Times New Roman"/>
          <w:spacing w:val="29"/>
        </w:rPr>
        <w:t xml:space="preserve"> </w:t>
      </w:r>
      <w:r w:rsidRPr="00E32CD2">
        <w:rPr>
          <w:rFonts w:ascii="Times New Roman" w:hAnsi="Times New Roman"/>
        </w:rPr>
        <w:t>с</w:t>
      </w:r>
      <w:r w:rsidRPr="00E32CD2">
        <w:rPr>
          <w:rFonts w:ascii="Times New Roman" w:hAnsi="Times New Roman"/>
          <w:spacing w:val="35"/>
        </w:rPr>
        <w:t xml:space="preserve"> </w:t>
      </w:r>
      <w:r w:rsidRPr="00E32CD2">
        <w:rPr>
          <w:rFonts w:ascii="Times New Roman" w:hAnsi="Times New Roman"/>
          <w:spacing w:val="-1"/>
        </w:rPr>
        <w:t>использованием</w:t>
      </w:r>
      <w:r w:rsidRPr="00E32CD2">
        <w:rPr>
          <w:rFonts w:ascii="Times New Roman" w:hAnsi="Times New Roman"/>
          <w:spacing w:val="47"/>
        </w:rPr>
        <w:t xml:space="preserve"> </w:t>
      </w:r>
      <w:r w:rsidRPr="00E32CD2">
        <w:rPr>
          <w:rFonts w:ascii="Times New Roman" w:hAnsi="Times New Roman"/>
          <w:spacing w:val="-1"/>
        </w:rPr>
        <w:t>открытых</w:t>
      </w:r>
      <w:r w:rsidRPr="00E32CD2">
        <w:rPr>
          <w:rFonts w:ascii="Times New Roman" w:hAnsi="Times New Roman"/>
          <w:spacing w:val="48"/>
        </w:rPr>
        <w:t xml:space="preserve"> </w:t>
      </w:r>
      <w:r w:rsidRPr="00E32CD2">
        <w:rPr>
          <w:rFonts w:ascii="Times New Roman" w:hAnsi="Times New Roman"/>
          <w:spacing w:val="-1"/>
        </w:rPr>
        <w:t>систем</w:t>
      </w:r>
      <w:r w:rsidRPr="00E32CD2">
        <w:rPr>
          <w:rFonts w:ascii="Times New Roman" w:hAnsi="Times New Roman"/>
          <w:spacing w:val="47"/>
        </w:rPr>
        <w:t xml:space="preserve"> </w:t>
      </w:r>
      <w:r w:rsidRPr="00E32CD2">
        <w:rPr>
          <w:rFonts w:ascii="Times New Roman" w:hAnsi="Times New Roman"/>
          <w:spacing w:val="-1"/>
        </w:rPr>
        <w:t>теплоснабжения</w:t>
      </w:r>
      <w:r w:rsidRPr="00E32CD2">
        <w:rPr>
          <w:rFonts w:ascii="Times New Roman" w:hAnsi="Times New Roman"/>
          <w:spacing w:val="47"/>
        </w:rPr>
        <w:t xml:space="preserve"> </w:t>
      </w:r>
      <w:r w:rsidRPr="00E32CD2">
        <w:rPr>
          <w:rFonts w:ascii="Times New Roman" w:hAnsi="Times New Roman"/>
          <w:spacing w:val="-1"/>
        </w:rPr>
        <w:t>(</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39"/>
        </w:rPr>
        <w:t xml:space="preserve"> </w:t>
      </w:r>
      <w:r w:rsidRPr="00E32CD2">
        <w:rPr>
          <w:rFonts w:ascii="Times New Roman" w:hAnsi="Times New Roman"/>
          <w:spacing w:val="-1"/>
        </w:rPr>
        <w:t>программы</w:t>
      </w:r>
      <w:r w:rsidRPr="00E32CD2">
        <w:rPr>
          <w:rFonts w:ascii="Times New Roman" w:hAnsi="Times New Roman"/>
          <w:spacing w:val="11"/>
        </w:rPr>
        <w:t xml:space="preserve"> </w:t>
      </w:r>
      <w:r w:rsidRPr="00E32CD2">
        <w:rPr>
          <w:rFonts w:ascii="Times New Roman" w:hAnsi="Times New Roman"/>
          <w:spacing w:val="-1"/>
        </w:rPr>
        <w:t>финансирования</w:t>
      </w:r>
      <w:r w:rsidRPr="00E32CD2">
        <w:rPr>
          <w:rFonts w:ascii="Times New Roman" w:hAnsi="Times New Roman"/>
          <w:spacing w:val="11"/>
        </w:rPr>
        <w:t xml:space="preserve"> </w:t>
      </w:r>
      <w:r w:rsidRPr="00E32CD2">
        <w:rPr>
          <w:rFonts w:ascii="Times New Roman" w:hAnsi="Times New Roman"/>
          <w:spacing w:val="-1"/>
        </w:rPr>
        <w:t>мероприятий</w:t>
      </w:r>
      <w:r w:rsidRPr="00E32CD2">
        <w:rPr>
          <w:rFonts w:ascii="Times New Roman" w:hAnsi="Times New Roman"/>
          <w:spacing w:val="8"/>
        </w:rPr>
        <w:t xml:space="preserve"> </w:t>
      </w:r>
      <w:r w:rsidRPr="00E32CD2">
        <w:rPr>
          <w:rFonts w:ascii="Times New Roman" w:hAnsi="Times New Roman"/>
        </w:rPr>
        <w:t>по</w:t>
      </w:r>
      <w:r w:rsidRPr="00E32CD2">
        <w:rPr>
          <w:rFonts w:ascii="Times New Roman" w:hAnsi="Times New Roman"/>
          <w:spacing w:val="11"/>
        </w:rPr>
        <w:t xml:space="preserve"> </w:t>
      </w:r>
      <w:r w:rsidRPr="00E32CD2">
        <w:rPr>
          <w:rFonts w:ascii="Times New Roman" w:hAnsi="Times New Roman"/>
          <w:spacing w:val="-1"/>
        </w:rPr>
        <w:t>их</w:t>
      </w:r>
      <w:r w:rsidRPr="00E32CD2">
        <w:rPr>
          <w:rFonts w:ascii="Times New Roman" w:hAnsi="Times New Roman"/>
          <w:spacing w:val="11"/>
        </w:rPr>
        <w:t xml:space="preserve"> </w:t>
      </w:r>
      <w:r w:rsidRPr="00E32CD2">
        <w:rPr>
          <w:rFonts w:ascii="Times New Roman" w:hAnsi="Times New Roman"/>
          <w:spacing w:val="-1"/>
        </w:rPr>
        <w:t>развитию</w:t>
      </w:r>
      <w:r w:rsidRPr="00E32CD2">
        <w:rPr>
          <w:rFonts w:ascii="Times New Roman" w:hAnsi="Times New Roman"/>
          <w:spacing w:val="10"/>
        </w:rPr>
        <w:t xml:space="preserve"> </w:t>
      </w:r>
      <w:r w:rsidRPr="00E32CD2">
        <w:rPr>
          <w:rFonts w:ascii="Times New Roman" w:hAnsi="Times New Roman"/>
          <w:spacing w:val="-1"/>
        </w:rPr>
        <w:t>(прекращение</w:t>
      </w:r>
      <w:r w:rsidRPr="00E32CD2">
        <w:rPr>
          <w:rFonts w:ascii="Times New Roman" w:hAnsi="Times New Roman"/>
          <w:spacing w:val="21"/>
        </w:rPr>
        <w:t xml:space="preserve"> </w:t>
      </w:r>
      <w:r w:rsidR="00500091" w:rsidRPr="00E32CD2">
        <w:rPr>
          <w:rFonts w:ascii="Times New Roman" w:hAnsi="Times New Roman"/>
          <w:spacing w:val="-1"/>
        </w:rPr>
        <w:t>ГВС</w:t>
      </w:r>
      <w:r w:rsidRPr="00E32CD2">
        <w:rPr>
          <w:rFonts w:ascii="Times New Roman" w:hAnsi="Times New Roman"/>
          <w:spacing w:val="50"/>
        </w:rPr>
        <w:t xml:space="preserve"> </w:t>
      </w:r>
      <w:r w:rsidRPr="00E32CD2">
        <w:rPr>
          <w:rFonts w:ascii="Times New Roman" w:hAnsi="Times New Roman"/>
        </w:rPr>
        <w:t>с</w:t>
      </w:r>
      <w:r w:rsidRPr="00E32CD2">
        <w:rPr>
          <w:rFonts w:ascii="Times New Roman" w:hAnsi="Times New Roman"/>
          <w:spacing w:val="49"/>
        </w:rPr>
        <w:t xml:space="preserve"> </w:t>
      </w:r>
      <w:r w:rsidRPr="00E32CD2">
        <w:rPr>
          <w:rFonts w:ascii="Times New Roman" w:hAnsi="Times New Roman"/>
          <w:spacing w:val="-1"/>
        </w:rPr>
        <w:t>использованием</w:t>
      </w:r>
      <w:r w:rsidRPr="00E32CD2">
        <w:rPr>
          <w:rFonts w:ascii="Times New Roman" w:hAnsi="Times New Roman"/>
          <w:spacing w:val="49"/>
        </w:rPr>
        <w:t xml:space="preserve"> </w:t>
      </w:r>
      <w:r w:rsidRPr="00E32CD2">
        <w:rPr>
          <w:rFonts w:ascii="Times New Roman" w:hAnsi="Times New Roman"/>
          <w:spacing w:val="-1"/>
        </w:rPr>
        <w:t>открытых</w:t>
      </w:r>
      <w:r w:rsidRPr="00E32CD2">
        <w:rPr>
          <w:rFonts w:ascii="Times New Roman" w:hAnsi="Times New Roman"/>
          <w:spacing w:val="50"/>
        </w:rPr>
        <w:t xml:space="preserve"> </w:t>
      </w:r>
      <w:r w:rsidRPr="00E32CD2">
        <w:rPr>
          <w:rFonts w:ascii="Times New Roman" w:hAnsi="Times New Roman"/>
        </w:rPr>
        <w:t>систем</w:t>
      </w:r>
      <w:r w:rsidRPr="00E32CD2">
        <w:rPr>
          <w:rFonts w:ascii="Times New Roman" w:hAnsi="Times New Roman"/>
          <w:spacing w:val="49"/>
        </w:rPr>
        <w:t xml:space="preserve"> </w:t>
      </w:r>
      <w:r w:rsidRPr="00E32CD2">
        <w:rPr>
          <w:rFonts w:ascii="Times New Roman" w:hAnsi="Times New Roman"/>
          <w:spacing w:val="-1"/>
        </w:rPr>
        <w:t>теплоснабжения</w:t>
      </w:r>
      <w:r w:rsidRPr="00E32CD2">
        <w:rPr>
          <w:rFonts w:ascii="Times New Roman" w:hAnsi="Times New Roman"/>
          <w:spacing w:val="35"/>
        </w:rPr>
        <w:t xml:space="preserve"> </w:t>
      </w:r>
      <w:r w:rsidRPr="00E32CD2">
        <w:rPr>
          <w:rFonts w:ascii="Times New Roman" w:hAnsi="Times New Roman"/>
          <w:spacing w:val="-1"/>
        </w:rPr>
        <w:t>(</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3"/>
        </w:rPr>
        <w:t xml:space="preserve"> </w:t>
      </w:r>
      <w:r w:rsidRPr="00E32CD2">
        <w:rPr>
          <w:rFonts w:ascii="Times New Roman" w:hAnsi="Times New Roman"/>
        </w:rPr>
        <w:t>и</w:t>
      </w:r>
      <w:r w:rsidRPr="00E32CD2">
        <w:rPr>
          <w:rFonts w:ascii="Times New Roman" w:hAnsi="Times New Roman"/>
          <w:spacing w:val="6"/>
        </w:rPr>
        <w:t xml:space="preserve"> </w:t>
      </w:r>
      <w:r w:rsidRPr="00E32CD2">
        <w:rPr>
          <w:rFonts w:ascii="Times New Roman" w:hAnsi="Times New Roman"/>
          <w:spacing w:val="-1"/>
        </w:rPr>
        <w:t>перевод</w:t>
      </w:r>
      <w:r w:rsidRPr="00E32CD2">
        <w:rPr>
          <w:rFonts w:ascii="Times New Roman" w:hAnsi="Times New Roman"/>
          <w:spacing w:val="4"/>
        </w:rPr>
        <w:t xml:space="preserve"> </w:t>
      </w:r>
      <w:r w:rsidRPr="00E32CD2">
        <w:rPr>
          <w:rFonts w:ascii="Times New Roman" w:hAnsi="Times New Roman"/>
          <w:spacing w:val="-1"/>
        </w:rPr>
        <w:t>абонентов,</w:t>
      </w:r>
      <w:r w:rsidRPr="00E32CD2">
        <w:rPr>
          <w:rFonts w:ascii="Times New Roman" w:hAnsi="Times New Roman"/>
          <w:spacing w:val="2"/>
        </w:rPr>
        <w:t xml:space="preserve"> </w:t>
      </w:r>
      <w:r w:rsidRPr="00E32CD2">
        <w:rPr>
          <w:rFonts w:ascii="Times New Roman" w:hAnsi="Times New Roman"/>
          <w:spacing w:val="-1"/>
        </w:rPr>
        <w:t>подключенных</w:t>
      </w:r>
      <w:r w:rsidRPr="00E32CD2">
        <w:rPr>
          <w:rFonts w:ascii="Times New Roman" w:hAnsi="Times New Roman"/>
          <w:spacing w:val="6"/>
        </w:rPr>
        <w:t xml:space="preserve"> </w:t>
      </w:r>
      <w:r w:rsidRPr="00E32CD2">
        <w:rPr>
          <w:rFonts w:ascii="Times New Roman" w:hAnsi="Times New Roman"/>
        </w:rPr>
        <w:t>к</w:t>
      </w:r>
      <w:r w:rsidRPr="00E32CD2">
        <w:rPr>
          <w:rFonts w:ascii="Times New Roman" w:hAnsi="Times New Roman"/>
          <w:spacing w:val="5"/>
        </w:rPr>
        <w:t xml:space="preserve"> </w:t>
      </w:r>
      <w:r w:rsidRPr="00E32CD2">
        <w:rPr>
          <w:rFonts w:ascii="Times New Roman" w:hAnsi="Times New Roman"/>
          <w:spacing w:val="-1"/>
        </w:rPr>
        <w:t>таким</w:t>
      </w:r>
      <w:r w:rsidRPr="00E32CD2">
        <w:rPr>
          <w:rFonts w:ascii="Times New Roman" w:hAnsi="Times New Roman"/>
          <w:spacing w:val="27"/>
        </w:rPr>
        <w:t xml:space="preserve"> </w:t>
      </w:r>
      <w:r w:rsidRPr="00E32CD2">
        <w:rPr>
          <w:rFonts w:ascii="Times New Roman" w:hAnsi="Times New Roman"/>
          <w:spacing w:val="-1"/>
        </w:rPr>
        <w:t>системам,</w:t>
      </w:r>
      <w:r w:rsidRPr="00E32CD2">
        <w:rPr>
          <w:rFonts w:ascii="Times New Roman" w:hAnsi="Times New Roman"/>
          <w:spacing w:val="69"/>
        </w:rPr>
        <w:t xml:space="preserve"> </w:t>
      </w:r>
      <w:r w:rsidRPr="00E32CD2">
        <w:rPr>
          <w:rFonts w:ascii="Times New Roman" w:hAnsi="Times New Roman"/>
        </w:rPr>
        <w:t xml:space="preserve">на </w:t>
      </w:r>
      <w:r w:rsidRPr="00E32CD2">
        <w:rPr>
          <w:rFonts w:ascii="Times New Roman" w:hAnsi="Times New Roman"/>
          <w:spacing w:val="-1"/>
        </w:rPr>
        <w:t>иные</w:t>
      </w:r>
      <w:r w:rsidRPr="00E32CD2">
        <w:rPr>
          <w:rFonts w:ascii="Times New Roman" w:hAnsi="Times New Roman"/>
        </w:rPr>
        <w:t xml:space="preserve"> </w:t>
      </w:r>
      <w:r w:rsidRPr="00E32CD2">
        <w:rPr>
          <w:rFonts w:ascii="Times New Roman" w:hAnsi="Times New Roman"/>
          <w:spacing w:val="-1"/>
        </w:rPr>
        <w:t>системы</w:t>
      </w:r>
      <w:r w:rsidRPr="00E32CD2">
        <w:rPr>
          <w:rFonts w:ascii="Times New Roman" w:hAnsi="Times New Roman"/>
          <w:spacing w:val="1"/>
        </w:rPr>
        <w:t xml:space="preserve"> </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1"/>
        </w:rPr>
        <w:t xml:space="preserve"> </w:t>
      </w:r>
      <w:r w:rsidRPr="00E32CD2">
        <w:rPr>
          <w:rFonts w:ascii="Times New Roman" w:hAnsi="Times New Roman"/>
          <w:spacing w:val="-1"/>
        </w:rPr>
        <w:t>включаются</w:t>
      </w:r>
      <w:r w:rsidRPr="00E32CD2">
        <w:rPr>
          <w:rFonts w:ascii="Times New Roman" w:hAnsi="Times New Roman"/>
          <w:spacing w:val="68"/>
        </w:rPr>
        <w:t xml:space="preserve"> </w:t>
      </w:r>
      <w:r w:rsidRPr="00E32CD2">
        <w:rPr>
          <w:rFonts w:ascii="Times New Roman" w:hAnsi="Times New Roman"/>
        </w:rPr>
        <w:t>в</w:t>
      </w:r>
      <w:r w:rsidRPr="00E32CD2">
        <w:rPr>
          <w:rFonts w:ascii="Times New Roman" w:hAnsi="Times New Roman"/>
          <w:spacing w:val="37"/>
        </w:rPr>
        <w:t xml:space="preserve"> </w:t>
      </w:r>
      <w:r w:rsidRPr="00E32CD2">
        <w:rPr>
          <w:rFonts w:ascii="Times New Roman" w:hAnsi="Times New Roman"/>
          <w:spacing w:val="-1"/>
        </w:rPr>
        <w:t>утверждаемые</w:t>
      </w:r>
      <w:r w:rsidRPr="00E32CD2">
        <w:rPr>
          <w:rFonts w:ascii="Times New Roman" w:hAnsi="Times New Roman"/>
          <w:spacing w:val="66"/>
        </w:rPr>
        <w:t xml:space="preserve"> </w:t>
      </w:r>
      <w:r w:rsidRPr="00E32CD2">
        <w:rPr>
          <w:rFonts w:ascii="Times New Roman" w:hAnsi="Times New Roman"/>
        </w:rPr>
        <w:t>в</w:t>
      </w:r>
      <w:r w:rsidRPr="00E32CD2">
        <w:rPr>
          <w:rFonts w:ascii="Times New Roman" w:hAnsi="Times New Roman"/>
          <w:spacing w:val="68"/>
        </w:rPr>
        <w:t xml:space="preserve"> </w:t>
      </w:r>
      <w:r w:rsidRPr="00E32CD2">
        <w:rPr>
          <w:rFonts w:ascii="Times New Roman" w:hAnsi="Times New Roman"/>
          <w:spacing w:val="-1"/>
        </w:rPr>
        <w:t>установленном</w:t>
      </w:r>
      <w:r w:rsidRPr="00E32CD2">
        <w:rPr>
          <w:rFonts w:ascii="Times New Roman" w:hAnsi="Times New Roman"/>
          <w:spacing w:val="66"/>
        </w:rPr>
        <w:t xml:space="preserve"> </w:t>
      </w:r>
      <w:r w:rsidRPr="00E32CD2">
        <w:rPr>
          <w:rFonts w:ascii="Times New Roman" w:hAnsi="Times New Roman"/>
          <w:spacing w:val="-1"/>
        </w:rPr>
        <w:t>законодательством</w:t>
      </w:r>
      <w:r w:rsidRPr="00E32CD2">
        <w:rPr>
          <w:rFonts w:ascii="Times New Roman" w:hAnsi="Times New Roman"/>
          <w:spacing w:val="66"/>
        </w:rPr>
        <w:t xml:space="preserve"> </w:t>
      </w:r>
      <w:r w:rsidR="00500091" w:rsidRPr="00E32CD2">
        <w:rPr>
          <w:rFonts w:ascii="Times New Roman" w:hAnsi="Times New Roman"/>
          <w:spacing w:val="-1"/>
        </w:rPr>
        <w:t>РФ</w:t>
      </w:r>
      <w:r w:rsidRPr="00E32CD2">
        <w:rPr>
          <w:rFonts w:ascii="Times New Roman" w:hAnsi="Times New Roman"/>
          <w:spacing w:val="64"/>
        </w:rPr>
        <w:t xml:space="preserve"> </w:t>
      </w:r>
      <w:r w:rsidRPr="00E32CD2">
        <w:rPr>
          <w:rFonts w:ascii="Times New Roman" w:hAnsi="Times New Roman"/>
        </w:rPr>
        <w:t>в</w:t>
      </w:r>
      <w:r w:rsidRPr="00E32CD2">
        <w:rPr>
          <w:rFonts w:ascii="Times New Roman" w:hAnsi="Times New Roman"/>
          <w:spacing w:val="49"/>
        </w:rPr>
        <w:t xml:space="preserve"> </w:t>
      </w:r>
      <w:r w:rsidRPr="00E32CD2">
        <w:rPr>
          <w:rFonts w:ascii="Times New Roman" w:hAnsi="Times New Roman"/>
        </w:rPr>
        <w:t>сфере</w:t>
      </w:r>
      <w:r w:rsidRPr="00E32CD2">
        <w:rPr>
          <w:rFonts w:ascii="Times New Roman" w:hAnsi="Times New Roman"/>
          <w:spacing w:val="10"/>
        </w:rPr>
        <w:t xml:space="preserve"> </w:t>
      </w:r>
      <w:r w:rsidRPr="00E32CD2">
        <w:rPr>
          <w:rFonts w:ascii="Times New Roman" w:hAnsi="Times New Roman"/>
          <w:spacing w:val="-1"/>
        </w:rPr>
        <w:t>теплоснабжения</w:t>
      </w:r>
      <w:r w:rsidRPr="00E32CD2">
        <w:rPr>
          <w:rFonts w:ascii="Times New Roman" w:hAnsi="Times New Roman"/>
          <w:spacing w:val="11"/>
        </w:rPr>
        <w:t xml:space="preserve"> </w:t>
      </w:r>
      <w:r w:rsidRPr="00E32CD2">
        <w:rPr>
          <w:rFonts w:ascii="Times New Roman" w:hAnsi="Times New Roman"/>
          <w:spacing w:val="-1"/>
        </w:rPr>
        <w:t>порядке</w:t>
      </w:r>
      <w:r w:rsidRPr="00E32CD2">
        <w:rPr>
          <w:rFonts w:ascii="Times New Roman" w:hAnsi="Times New Roman"/>
          <w:spacing w:val="11"/>
        </w:rPr>
        <w:t xml:space="preserve"> </w:t>
      </w:r>
      <w:r w:rsidRPr="00E32CD2">
        <w:rPr>
          <w:rFonts w:ascii="Times New Roman" w:hAnsi="Times New Roman"/>
          <w:spacing w:val="-1"/>
        </w:rPr>
        <w:t>инвестиционные</w:t>
      </w:r>
      <w:r w:rsidRPr="00E32CD2">
        <w:rPr>
          <w:rFonts w:ascii="Times New Roman" w:hAnsi="Times New Roman"/>
          <w:spacing w:val="11"/>
        </w:rPr>
        <w:t xml:space="preserve"> </w:t>
      </w:r>
      <w:r w:rsidRPr="00E32CD2">
        <w:rPr>
          <w:rFonts w:ascii="Times New Roman" w:hAnsi="Times New Roman"/>
          <w:spacing w:val="-1"/>
        </w:rPr>
        <w:t>программы</w:t>
      </w:r>
      <w:r w:rsidRPr="00E32CD2">
        <w:rPr>
          <w:rFonts w:ascii="Times New Roman" w:hAnsi="Times New Roman"/>
          <w:spacing w:val="12"/>
        </w:rPr>
        <w:t xml:space="preserve"> </w:t>
      </w:r>
      <w:r w:rsidRPr="00E32CD2">
        <w:rPr>
          <w:rFonts w:ascii="Times New Roman" w:hAnsi="Times New Roman"/>
          <w:spacing w:val="-1"/>
        </w:rPr>
        <w:t>теплоснабжающих</w:t>
      </w:r>
      <w:r w:rsidRPr="00E32CD2">
        <w:rPr>
          <w:rFonts w:ascii="Times New Roman" w:hAnsi="Times New Roman"/>
          <w:spacing w:val="29"/>
        </w:rPr>
        <w:t xml:space="preserve"> </w:t>
      </w:r>
      <w:r w:rsidRPr="00E32CD2">
        <w:rPr>
          <w:rFonts w:ascii="Times New Roman" w:hAnsi="Times New Roman"/>
          <w:spacing w:val="-1"/>
        </w:rPr>
        <w:t>организаций,</w:t>
      </w:r>
      <w:r w:rsidRPr="00E32CD2">
        <w:rPr>
          <w:rFonts w:ascii="Times New Roman" w:hAnsi="Times New Roman"/>
          <w:spacing w:val="-9"/>
        </w:rPr>
        <w:t xml:space="preserve"> </w:t>
      </w:r>
      <w:r w:rsidRPr="00E32CD2">
        <w:rPr>
          <w:rFonts w:ascii="Times New Roman" w:hAnsi="Times New Roman"/>
          <w:spacing w:val="-2"/>
        </w:rPr>
        <w:t>при</w:t>
      </w:r>
      <w:r w:rsidRPr="00E32CD2">
        <w:rPr>
          <w:rFonts w:ascii="Times New Roman" w:hAnsi="Times New Roman"/>
          <w:spacing w:val="-8"/>
        </w:rPr>
        <w:t xml:space="preserve"> </w:t>
      </w:r>
      <w:r w:rsidRPr="00E32CD2">
        <w:rPr>
          <w:rFonts w:ascii="Times New Roman" w:hAnsi="Times New Roman"/>
          <w:spacing w:val="-1"/>
        </w:rPr>
        <w:t>использовании</w:t>
      </w:r>
      <w:r w:rsidRPr="00E32CD2">
        <w:rPr>
          <w:rFonts w:ascii="Times New Roman" w:hAnsi="Times New Roman"/>
          <w:spacing w:val="-10"/>
        </w:rPr>
        <w:t xml:space="preserve"> </w:t>
      </w:r>
      <w:r w:rsidRPr="00E32CD2">
        <w:rPr>
          <w:rFonts w:ascii="Times New Roman" w:hAnsi="Times New Roman"/>
          <w:spacing w:val="-1"/>
        </w:rPr>
        <w:t>источников</w:t>
      </w:r>
      <w:r w:rsidRPr="00E32CD2">
        <w:rPr>
          <w:rFonts w:ascii="Times New Roman" w:hAnsi="Times New Roman"/>
          <w:spacing w:val="-9"/>
        </w:rPr>
        <w:t xml:space="preserve"> </w:t>
      </w:r>
      <w:r w:rsidRPr="00E32CD2">
        <w:rPr>
          <w:rFonts w:ascii="Times New Roman" w:hAnsi="Times New Roman"/>
          <w:spacing w:val="-1"/>
        </w:rPr>
        <w:t>тепловой</w:t>
      </w:r>
      <w:r w:rsidRPr="00E32CD2">
        <w:rPr>
          <w:rFonts w:ascii="Times New Roman" w:hAnsi="Times New Roman"/>
          <w:spacing w:val="-8"/>
        </w:rPr>
        <w:t xml:space="preserve"> </w:t>
      </w:r>
      <w:r w:rsidRPr="00E32CD2">
        <w:rPr>
          <w:rFonts w:ascii="Times New Roman" w:hAnsi="Times New Roman"/>
          <w:spacing w:val="-2"/>
        </w:rPr>
        <w:t>энергии</w:t>
      </w:r>
      <w:r w:rsidRPr="00E32CD2">
        <w:rPr>
          <w:rFonts w:ascii="Times New Roman" w:hAnsi="Times New Roman"/>
          <w:spacing w:val="-10"/>
        </w:rPr>
        <w:t xml:space="preserve"> </w:t>
      </w:r>
      <w:r w:rsidRPr="00E32CD2">
        <w:rPr>
          <w:rFonts w:ascii="Times New Roman" w:hAnsi="Times New Roman"/>
        </w:rPr>
        <w:t>и</w:t>
      </w:r>
      <w:r w:rsidRPr="00E32CD2">
        <w:rPr>
          <w:rFonts w:ascii="Times New Roman" w:hAnsi="Times New Roman"/>
          <w:spacing w:val="-8"/>
        </w:rPr>
        <w:t xml:space="preserve"> </w:t>
      </w:r>
      <w:r w:rsidRPr="00E32CD2">
        <w:rPr>
          <w:rFonts w:ascii="Times New Roman" w:hAnsi="Times New Roman"/>
          <w:spacing w:val="-1"/>
        </w:rPr>
        <w:t>(или)</w:t>
      </w:r>
      <w:r w:rsidRPr="00E32CD2">
        <w:rPr>
          <w:rFonts w:ascii="Times New Roman" w:hAnsi="Times New Roman"/>
          <w:spacing w:val="-10"/>
        </w:rPr>
        <w:t xml:space="preserve"> </w:t>
      </w:r>
      <w:r w:rsidRPr="00E32CD2">
        <w:rPr>
          <w:rFonts w:ascii="Times New Roman" w:hAnsi="Times New Roman"/>
          <w:spacing w:val="-1"/>
        </w:rPr>
        <w:t>тепловых</w:t>
      </w:r>
      <w:r w:rsidRPr="00E32CD2">
        <w:rPr>
          <w:rFonts w:ascii="Times New Roman" w:hAnsi="Times New Roman"/>
          <w:spacing w:val="31"/>
        </w:rPr>
        <w:t xml:space="preserve"> </w:t>
      </w:r>
      <w:r w:rsidRPr="00E32CD2">
        <w:rPr>
          <w:rFonts w:ascii="Times New Roman" w:hAnsi="Times New Roman"/>
        </w:rPr>
        <w:t>сетей</w:t>
      </w:r>
      <w:r w:rsidRPr="00E32CD2">
        <w:rPr>
          <w:rFonts w:ascii="Times New Roman" w:hAnsi="Times New Roman"/>
          <w:spacing w:val="59"/>
        </w:rPr>
        <w:t xml:space="preserve"> </w:t>
      </w:r>
      <w:r w:rsidRPr="00E32CD2">
        <w:rPr>
          <w:rFonts w:ascii="Times New Roman" w:hAnsi="Times New Roman"/>
          <w:spacing w:val="-1"/>
        </w:rPr>
        <w:t>которых</w:t>
      </w:r>
      <w:r w:rsidRPr="00E32CD2">
        <w:rPr>
          <w:rFonts w:ascii="Times New Roman" w:hAnsi="Times New Roman"/>
          <w:spacing w:val="58"/>
        </w:rPr>
        <w:t xml:space="preserve"> </w:t>
      </w:r>
      <w:r w:rsidRPr="00E32CD2">
        <w:rPr>
          <w:rFonts w:ascii="Times New Roman" w:hAnsi="Times New Roman"/>
          <w:spacing w:val="-1"/>
        </w:rPr>
        <w:t>осуществляется</w:t>
      </w:r>
      <w:r w:rsidRPr="00E32CD2">
        <w:rPr>
          <w:rFonts w:ascii="Times New Roman" w:hAnsi="Times New Roman"/>
          <w:spacing w:val="61"/>
        </w:rPr>
        <w:t xml:space="preserve"> </w:t>
      </w:r>
      <w:r w:rsidR="00500091" w:rsidRPr="00E32CD2">
        <w:rPr>
          <w:rFonts w:ascii="Times New Roman" w:hAnsi="Times New Roman"/>
          <w:spacing w:val="-1"/>
        </w:rPr>
        <w:t>ГВС</w:t>
      </w:r>
      <w:r w:rsidRPr="00E32CD2">
        <w:rPr>
          <w:rFonts w:ascii="Times New Roman" w:hAnsi="Times New Roman"/>
          <w:spacing w:val="-1"/>
        </w:rPr>
        <w:t>.</w:t>
      </w:r>
      <w:r w:rsidRPr="00E32CD2">
        <w:rPr>
          <w:rFonts w:ascii="Times New Roman" w:hAnsi="Times New Roman"/>
          <w:spacing w:val="60"/>
        </w:rPr>
        <w:t xml:space="preserve"> </w:t>
      </w:r>
      <w:r w:rsidRPr="00E32CD2">
        <w:rPr>
          <w:rFonts w:ascii="Times New Roman" w:hAnsi="Times New Roman"/>
          <w:spacing w:val="-1"/>
        </w:rPr>
        <w:t>Затраты</w:t>
      </w:r>
      <w:r w:rsidRPr="00E32CD2">
        <w:rPr>
          <w:rFonts w:ascii="Times New Roman" w:hAnsi="Times New Roman"/>
          <w:spacing w:val="58"/>
        </w:rPr>
        <w:t xml:space="preserve"> </w:t>
      </w:r>
      <w:r w:rsidRPr="00E32CD2">
        <w:rPr>
          <w:rFonts w:ascii="Times New Roman" w:hAnsi="Times New Roman"/>
          <w:spacing w:val="-1"/>
        </w:rPr>
        <w:t>на</w:t>
      </w:r>
      <w:r w:rsidRPr="00E32CD2">
        <w:rPr>
          <w:rFonts w:ascii="Times New Roman" w:hAnsi="Times New Roman"/>
          <w:spacing w:val="29"/>
        </w:rPr>
        <w:t xml:space="preserve"> </w:t>
      </w:r>
      <w:r w:rsidRPr="00E32CD2">
        <w:rPr>
          <w:rFonts w:ascii="Times New Roman" w:hAnsi="Times New Roman"/>
          <w:spacing w:val="-1"/>
        </w:rPr>
        <w:t>финансирование</w:t>
      </w:r>
      <w:r w:rsidRPr="00E32CD2">
        <w:rPr>
          <w:rFonts w:ascii="Times New Roman" w:hAnsi="Times New Roman"/>
          <w:spacing w:val="3"/>
        </w:rPr>
        <w:t xml:space="preserve"> </w:t>
      </w:r>
      <w:r w:rsidRPr="00E32CD2">
        <w:rPr>
          <w:rFonts w:ascii="Times New Roman" w:hAnsi="Times New Roman"/>
          <w:spacing w:val="-1"/>
        </w:rPr>
        <w:t>данных</w:t>
      </w:r>
      <w:r w:rsidRPr="00E32CD2">
        <w:rPr>
          <w:rFonts w:ascii="Times New Roman" w:hAnsi="Times New Roman"/>
          <w:spacing w:val="4"/>
        </w:rPr>
        <w:t xml:space="preserve"> </w:t>
      </w:r>
      <w:r w:rsidRPr="00E32CD2">
        <w:rPr>
          <w:rFonts w:ascii="Times New Roman" w:hAnsi="Times New Roman"/>
          <w:spacing w:val="-1"/>
        </w:rPr>
        <w:t>программ</w:t>
      </w:r>
      <w:r w:rsidRPr="00E32CD2">
        <w:rPr>
          <w:rFonts w:ascii="Times New Roman" w:hAnsi="Times New Roman"/>
          <w:spacing w:val="5"/>
        </w:rPr>
        <w:t xml:space="preserve"> </w:t>
      </w:r>
      <w:r w:rsidRPr="00E32CD2">
        <w:rPr>
          <w:rFonts w:ascii="Times New Roman" w:hAnsi="Times New Roman"/>
          <w:spacing w:val="-1"/>
        </w:rPr>
        <w:t>учитываются</w:t>
      </w:r>
      <w:r w:rsidRPr="00E32CD2">
        <w:rPr>
          <w:rFonts w:ascii="Times New Roman" w:hAnsi="Times New Roman"/>
          <w:spacing w:val="6"/>
        </w:rPr>
        <w:t xml:space="preserve"> </w:t>
      </w:r>
      <w:r w:rsidRPr="00E32CD2">
        <w:rPr>
          <w:rFonts w:ascii="Times New Roman" w:hAnsi="Times New Roman"/>
        </w:rPr>
        <w:t>в</w:t>
      </w:r>
      <w:r w:rsidRPr="00E32CD2">
        <w:rPr>
          <w:rFonts w:ascii="Times New Roman" w:hAnsi="Times New Roman"/>
          <w:spacing w:val="5"/>
        </w:rPr>
        <w:t xml:space="preserve"> </w:t>
      </w:r>
      <w:r w:rsidRPr="00E32CD2">
        <w:rPr>
          <w:rFonts w:ascii="Times New Roman" w:hAnsi="Times New Roman"/>
          <w:spacing w:val="-1"/>
        </w:rPr>
        <w:t>составе</w:t>
      </w:r>
      <w:r w:rsidRPr="00E32CD2">
        <w:rPr>
          <w:rFonts w:ascii="Times New Roman" w:hAnsi="Times New Roman"/>
          <w:spacing w:val="5"/>
        </w:rPr>
        <w:t xml:space="preserve"> </w:t>
      </w:r>
      <w:r w:rsidRPr="00E32CD2">
        <w:rPr>
          <w:rFonts w:ascii="Times New Roman" w:hAnsi="Times New Roman"/>
          <w:spacing w:val="-1"/>
        </w:rPr>
        <w:t>тарифов</w:t>
      </w:r>
      <w:r w:rsidRPr="00E32CD2">
        <w:rPr>
          <w:rFonts w:ascii="Times New Roman" w:hAnsi="Times New Roman"/>
          <w:spacing w:val="5"/>
        </w:rPr>
        <w:t xml:space="preserve"> </w:t>
      </w:r>
      <w:r w:rsidRPr="00E32CD2">
        <w:rPr>
          <w:rFonts w:ascii="Times New Roman" w:hAnsi="Times New Roman"/>
        </w:rPr>
        <w:t>в</w:t>
      </w:r>
      <w:r w:rsidRPr="00E32CD2">
        <w:rPr>
          <w:rFonts w:ascii="Times New Roman" w:hAnsi="Times New Roman"/>
          <w:spacing w:val="5"/>
        </w:rPr>
        <w:t xml:space="preserve"> </w:t>
      </w:r>
      <w:r w:rsidRPr="00E32CD2">
        <w:rPr>
          <w:rFonts w:ascii="Times New Roman" w:hAnsi="Times New Roman"/>
          <w:spacing w:val="-1"/>
        </w:rPr>
        <w:t>сфере</w:t>
      </w:r>
      <w:r w:rsidRPr="00E32CD2">
        <w:rPr>
          <w:rFonts w:ascii="Times New Roman" w:hAnsi="Times New Roman"/>
          <w:spacing w:val="29"/>
        </w:rPr>
        <w:t xml:space="preserve"> </w:t>
      </w:r>
      <w:r w:rsidRPr="00E32CD2">
        <w:rPr>
          <w:rFonts w:ascii="Times New Roman" w:hAnsi="Times New Roman"/>
          <w:spacing w:val="-1"/>
        </w:rPr>
        <w:t>теплоснабжения».</w:t>
      </w:r>
    </w:p>
    <w:p w14:paraId="58CE950B" w14:textId="77777777" w:rsidR="000A0797" w:rsidRPr="00E32CD2" w:rsidRDefault="000A0797" w:rsidP="00E32CD2">
      <w:pPr>
        <w:pStyle w:val="af0"/>
        <w:spacing w:line="276" w:lineRule="auto"/>
        <w:ind w:right="232"/>
        <w:rPr>
          <w:rFonts w:ascii="Times New Roman" w:hAnsi="Times New Roman"/>
        </w:rPr>
      </w:pPr>
      <w:r w:rsidRPr="00E32CD2">
        <w:rPr>
          <w:rFonts w:ascii="Times New Roman" w:hAnsi="Times New Roman"/>
        </w:rPr>
        <w:t>В</w:t>
      </w:r>
      <w:r w:rsidRPr="00E32CD2">
        <w:rPr>
          <w:rFonts w:ascii="Times New Roman" w:hAnsi="Times New Roman"/>
          <w:spacing w:val="4"/>
        </w:rPr>
        <w:t xml:space="preserve"> </w:t>
      </w:r>
      <w:r w:rsidRPr="00E32CD2">
        <w:rPr>
          <w:rFonts w:ascii="Times New Roman" w:hAnsi="Times New Roman"/>
          <w:spacing w:val="-1"/>
        </w:rPr>
        <w:t>соответствии</w:t>
      </w:r>
      <w:r w:rsidRPr="00E32CD2">
        <w:rPr>
          <w:rFonts w:ascii="Times New Roman" w:hAnsi="Times New Roman"/>
          <w:spacing w:val="4"/>
        </w:rPr>
        <w:t xml:space="preserve"> </w:t>
      </w:r>
      <w:r w:rsidRPr="00E32CD2">
        <w:rPr>
          <w:rFonts w:ascii="Times New Roman" w:hAnsi="Times New Roman"/>
        </w:rPr>
        <w:t>с</w:t>
      </w:r>
      <w:r w:rsidRPr="00E32CD2">
        <w:rPr>
          <w:rFonts w:ascii="Times New Roman" w:hAnsi="Times New Roman"/>
          <w:spacing w:val="4"/>
        </w:rPr>
        <w:t xml:space="preserve"> </w:t>
      </w:r>
      <w:r w:rsidRPr="00E32CD2">
        <w:rPr>
          <w:rFonts w:ascii="Times New Roman" w:hAnsi="Times New Roman"/>
          <w:spacing w:val="-1"/>
        </w:rPr>
        <w:t>п.10</w:t>
      </w:r>
      <w:r w:rsidRPr="00E32CD2">
        <w:rPr>
          <w:rFonts w:ascii="Times New Roman" w:hAnsi="Times New Roman"/>
          <w:spacing w:val="4"/>
        </w:rPr>
        <w:t xml:space="preserve"> </w:t>
      </w:r>
      <w:r w:rsidRPr="00E32CD2">
        <w:rPr>
          <w:rFonts w:ascii="Times New Roman" w:hAnsi="Times New Roman"/>
        </w:rPr>
        <w:t>ст.</w:t>
      </w:r>
      <w:r w:rsidRPr="00E32CD2">
        <w:rPr>
          <w:rFonts w:ascii="Times New Roman" w:hAnsi="Times New Roman"/>
          <w:spacing w:val="3"/>
        </w:rPr>
        <w:t xml:space="preserve"> </w:t>
      </w:r>
      <w:r w:rsidRPr="00E32CD2">
        <w:rPr>
          <w:rFonts w:ascii="Times New Roman" w:hAnsi="Times New Roman"/>
          <w:spacing w:val="-1"/>
        </w:rPr>
        <w:t>20</w:t>
      </w:r>
      <w:r w:rsidRPr="00E32CD2">
        <w:rPr>
          <w:rFonts w:ascii="Times New Roman" w:hAnsi="Times New Roman"/>
          <w:spacing w:val="4"/>
        </w:rPr>
        <w:t xml:space="preserve"> </w:t>
      </w:r>
      <w:r w:rsidRPr="00E32CD2">
        <w:rPr>
          <w:rFonts w:ascii="Times New Roman" w:hAnsi="Times New Roman"/>
          <w:spacing w:val="-1"/>
        </w:rPr>
        <w:t>Федерального</w:t>
      </w:r>
      <w:r w:rsidRPr="00E32CD2">
        <w:rPr>
          <w:rFonts w:ascii="Times New Roman" w:hAnsi="Times New Roman"/>
          <w:spacing w:val="5"/>
        </w:rPr>
        <w:t xml:space="preserve"> </w:t>
      </w:r>
      <w:r w:rsidRPr="00E32CD2">
        <w:rPr>
          <w:rFonts w:ascii="Times New Roman" w:hAnsi="Times New Roman"/>
          <w:spacing w:val="-1"/>
        </w:rPr>
        <w:t>закона</w:t>
      </w:r>
      <w:r w:rsidRPr="00E32CD2">
        <w:rPr>
          <w:rFonts w:ascii="Times New Roman" w:hAnsi="Times New Roman"/>
          <w:spacing w:val="4"/>
        </w:rPr>
        <w:t xml:space="preserve"> </w:t>
      </w:r>
      <w:r w:rsidRPr="00E32CD2">
        <w:rPr>
          <w:rFonts w:ascii="Times New Roman" w:hAnsi="Times New Roman"/>
        </w:rPr>
        <w:t>от</w:t>
      </w:r>
      <w:r w:rsidRPr="00E32CD2">
        <w:rPr>
          <w:rFonts w:ascii="Times New Roman" w:hAnsi="Times New Roman"/>
          <w:spacing w:val="1"/>
        </w:rPr>
        <w:t xml:space="preserve"> </w:t>
      </w:r>
      <w:r w:rsidRPr="00E32CD2">
        <w:rPr>
          <w:rFonts w:ascii="Times New Roman" w:hAnsi="Times New Roman"/>
        </w:rPr>
        <w:t>7</w:t>
      </w:r>
      <w:r w:rsidRPr="00E32CD2">
        <w:rPr>
          <w:rFonts w:ascii="Times New Roman" w:hAnsi="Times New Roman"/>
          <w:spacing w:val="4"/>
        </w:rPr>
        <w:t xml:space="preserve"> </w:t>
      </w:r>
      <w:r w:rsidRPr="00E32CD2">
        <w:rPr>
          <w:rFonts w:ascii="Times New Roman" w:hAnsi="Times New Roman"/>
          <w:spacing w:val="-1"/>
        </w:rPr>
        <w:t>декабря</w:t>
      </w:r>
      <w:r w:rsidRPr="00E32CD2">
        <w:rPr>
          <w:rFonts w:ascii="Times New Roman" w:hAnsi="Times New Roman"/>
          <w:spacing w:val="4"/>
        </w:rPr>
        <w:t xml:space="preserve"> </w:t>
      </w:r>
      <w:r w:rsidRPr="00E32CD2">
        <w:rPr>
          <w:rFonts w:ascii="Times New Roman" w:hAnsi="Times New Roman"/>
          <w:spacing w:val="-1"/>
        </w:rPr>
        <w:t>2011</w:t>
      </w:r>
      <w:r w:rsidRPr="00E32CD2">
        <w:rPr>
          <w:rFonts w:ascii="Times New Roman" w:hAnsi="Times New Roman"/>
          <w:spacing w:val="4"/>
        </w:rPr>
        <w:t xml:space="preserve"> </w:t>
      </w:r>
      <w:r w:rsidRPr="00E32CD2">
        <w:rPr>
          <w:rFonts w:ascii="Times New Roman" w:hAnsi="Times New Roman"/>
          <w:spacing w:val="-2"/>
        </w:rPr>
        <w:t>года</w:t>
      </w:r>
      <w:r w:rsidRPr="00E32CD2">
        <w:rPr>
          <w:rFonts w:ascii="Times New Roman" w:hAnsi="Times New Roman"/>
          <w:spacing w:val="25"/>
        </w:rPr>
        <w:t xml:space="preserve"> </w:t>
      </w:r>
      <w:r w:rsidRPr="00E32CD2">
        <w:rPr>
          <w:rFonts w:ascii="Times New Roman" w:hAnsi="Times New Roman"/>
        </w:rPr>
        <w:t>N</w:t>
      </w:r>
      <w:r w:rsidRPr="00E32CD2">
        <w:rPr>
          <w:rFonts w:ascii="Times New Roman" w:hAnsi="Times New Roman"/>
          <w:spacing w:val="16"/>
        </w:rPr>
        <w:t xml:space="preserve"> </w:t>
      </w:r>
      <w:r w:rsidRPr="00E32CD2">
        <w:rPr>
          <w:rFonts w:ascii="Times New Roman" w:hAnsi="Times New Roman"/>
          <w:spacing w:val="-1"/>
        </w:rPr>
        <w:t>417-ФЗ</w:t>
      </w:r>
      <w:r w:rsidRPr="00E32CD2">
        <w:rPr>
          <w:rFonts w:ascii="Times New Roman" w:hAnsi="Times New Roman"/>
          <w:spacing w:val="18"/>
        </w:rPr>
        <w:t xml:space="preserve"> </w:t>
      </w:r>
      <w:r w:rsidRPr="00E32CD2">
        <w:rPr>
          <w:rFonts w:ascii="Times New Roman" w:hAnsi="Times New Roman"/>
          <w:spacing w:val="-1"/>
        </w:rPr>
        <w:t>«О</w:t>
      </w:r>
      <w:r w:rsidRPr="00E32CD2">
        <w:rPr>
          <w:rFonts w:ascii="Times New Roman" w:hAnsi="Times New Roman"/>
          <w:spacing w:val="16"/>
        </w:rPr>
        <w:t xml:space="preserve"> </w:t>
      </w:r>
      <w:r w:rsidRPr="00E32CD2">
        <w:rPr>
          <w:rFonts w:ascii="Times New Roman" w:hAnsi="Times New Roman"/>
          <w:spacing w:val="-1"/>
        </w:rPr>
        <w:t>внесении</w:t>
      </w:r>
      <w:r w:rsidRPr="00E32CD2">
        <w:rPr>
          <w:rFonts w:ascii="Times New Roman" w:hAnsi="Times New Roman"/>
          <w:spacing w:val="15"/>
        </w:rPr>
        <w:t xml:space="preserve"> </w:t>
      </w:r>
      <w:r w:rsidRPr="00E32CD2">
        <w:rPr>
          <w:rFonts w:ascii="Times New Roman" w:hAnsi="Times New Roman"/>
          <w:spacing w:val="-1"/>
        </w:rPr>
        <w:t>изменений</w:t>
      </w:r>
      <w:r w:rsidRPr="00E32CD2">
        <w:rPr>
          <w:rFonts w:ascii="Times New Roman" w:hAnsi="Times New Roman"/>
          <w:spacing w:val="16"/>
        </w:rPr>
        <w:t xml:space="preserve"> </w:t>
      </w:r>
      <w:r w:rsidRPr="00E32CD2">
        <w:rPr>
          <w:rFonts w:ascii="Times New Roman" w:hAnsi="Times New Roman"/>
        </w:rPr>
        <w:t>в</w:t>
      </w:r>
      <w:r w:rsidRPr="00E32CD2">
        <w:rPr>
          <w:rFonts w:ascii="Times New Roman" w:hAnsi="Times New Roman"/>
          <w:spacing w:val="17"/>
        </w:rPr>
        <w:t xml:space="preserve"> </w:t>
      </w:r>
      <w:r w:rsidRPr="00E32CD2">
        <w:rPr>
          <w:rFonts w:ascii="Times New Roman" w:hAnsi="Times New Roman"/>
          <w:spacing w:val="-1"/>
        </w:rPr>
        <w:t>отдельные</w:t>
      </w:r>
      <w:r w:rsidRPr="00E32CD2">
        <w:rPr>
          <w:rFonts w:ascii="Times New Roman" w:hAnsi="Times New Roman"/>
          <w:spacing w:val="17"/>
        </w:rPr>
        <w:t xml:space="preserve"> </w:t>
      </w:r>
      <w:r w:rsidRPr="00E32CD2">
        <w:rPr>
          <w:rFonts w:ascii="Times New Roman" w:hAnsi="Times New Roman"/>
          <w:spacing w:val="-1"/>
        </w:rPr>
        <w:t>законодательные</w:t>
      </w:r>
      <w:r w:rsidRPr="00E32CD2">
        <w:rPr>
          <w:rFonts w:ascii="Times New Roman" w:hAnsi="Times New Roman"/>
          <w:spacing w:val="17"/>
        </w:rPr>
        <w:t xml:space="preserve"> </w:t>
      </w:r>
      <w:r w:rsidRPr="00E32CD2">
        <w:rPr>
          <w:rFonts w:ascii="Times New Roman" w:hAnsi="Times New Roman"/>
          <w:spacing w:val="-1"/>
        </w:rPr>
        <w:t>акты</w:t>
      </w:r>
      <w:r w:rsidRPr="00E32CD2">
        <w:rPr>
          <w:rFonts w:ascii="Times New Roman" w:hAnsi="Times New Roman"/>
          <w:spacing w:val="33"/>
        </w:rPr>
        <w:t xml:space="preserve"> </w:t>
      </w:r>
      <w:r w:rsidR="00500091" w:rsidRPr="00E32CD2">
        <w:rPr>
          <w:rFonts w:ascii="Times New Roman" w:hAnsi="Times New Roman"/>
          <w:spacing w:val="-1"/>
        </w:rPr>
        <w:t>РФ</w:t>
      </w:r>
      <w:r w:rsidRPr="00E32CD2">
        <w:rPr>
          <w:rFonts w:ascii="Times New Roman" w:hAnsi="Times New Roman"/>
          <w:spacing w:val="27"/>
        </w:rPr>
        <w:t xml:space="preserve"> </w:t>
      </w:r>
      <w:r w:rsidRPr="00E32CD2">
        <w:rPr>
          <w:rFonts w:ascii="Times New Roman" w:hAnsi="Times New Roman"/>
        </w:rPr>
        <w:t>в</w:t>
      </w:r>
      <w:r w:rsidRPr="00E32CD2">
        <w:rPr>
          <w:rFonts w:ascii="Times New Roman" w:hAnsi="Times New Roman"/>
          <w:spacing w:val="26"/>
        </w:rPr>
        <w:t xml:space="preserve"> </w:t>
      </w:r>
      <w:r w:rsidRPr="00E32CD2">
        <w:rPr>
          <w:rFonts w:ascii="Times New Roman" w:hAnsi="Times New Roman"/>
        </w:rPr>
        <w:t>связи</w:t>
      </w:r>
      <w:r w:rsidRPr="00E32CD2">
        <w:rPr>
          <w:rFonts w:ascii="Times New Roman" w:hAnsi="Times New Roman"/>
          <w:spacing w:val="27"/>
        </w:rPr>
        <w:t xml:space="preserve"> </w:t>
      </w:r>
      <w:r w:rsidRPr="00E32CD2">
        <w:rPr>
          <w:rFonts w:ascii="Times New Roman" w:hAnsi="Times New Roman"/>
        </w:rPr>
        <w:t>с</w:t>
      </w:r>
      <w:r w:rsidRPr="00E32CD2">
        <w:rPr>
          <w:rFonts w:ascii="Times New Roman" w:hAnsi="Times New Roman"/>
          <w:spacing w:val="27"/>
        </w:rPr>
        <w:t xml:space="preserve"> </w:t>
      </w:r>
      <w:r w:rsidRPr="00E32CD2">
        <w:rPr>
          <w:rFonts w:ascii="Times New Roman" w:hAnsi="Times New Roman"/>
          <w:spacing w:val="-1"/>
        </w:rPr>
        <w:t>принятием</w:t>
      </w:r>
      <w:r w:rsidRPr="00E32CD2">
        <w:rPr>
          <w:rFonts w:ascii="Times New Roman" w:hAnsi="Times New Roman"/>
          <w:spacing w:val="27"/>
        </w:rPr>
        <w:t xml:space="preserve"> </w:t>
      </w:r>
      <w:r w:rsidRPr="00E32CD2">
        <w:rPr>
          <w:rFonts w:ascii="Times New Roman" w:hAnsi="Times New Roman"/>
          <w:spacing w:val="-2"/>
        </w:rPr>
        <w:t>Федерального</w:t>
      </w:r>
      <w:r w:rsidRPr="00E32CD2">
        <w:rPr>
          <w:rFonts w:ascii="Times New Roman" w:hAnsi="Times New Roman"/>
          <w:spacing w:val="28"/>
        </w:rPr>
        <w:t xml:space="preserve"> </w:t>
      </w:r>
      <w:r w:rsidRPr="00E32CD2">
        <w:rPr>
          <w:rFonts w:ascii="Times New Roman" w:hAnsi="Times New Roman"/>
          <w:spacing w:val="-1"/>
        </w:rPr>
        <w:t>закона</w:t>
      </w:r>
      <w:r w:rsidRPr="00E32CD2">
        <w:rPr>
          <w:rFonts w:ascii="Times New Roman" w:hAnsi="Times New Roman"/>
          <w:spacing w:val="27"/>
        </w:rPr>
        <w:t xml:space="preserve"> </w:t>
      </w:r>
      <w:r w:rsidRPr="00E32CD2">
        <w:rPr>
          <w:rFonts w:ascii="Times New Roman" w:hAnsi="Times New Roman"/>
          <w:spacing w:val="-1"/>
        </w:rPr>
        <w:t>«О</w:t>
      </w:r>
      <w:r w:rsidRPr="00E32CD2">
        <w:rPr>
          <w:rFonts w:ascii="Times New Roman" w:hAnsi="Times New Roman"/>
          <w:spacing w:val="43"/>
        </w:rPr>
        <w:t xml:space="preserve"> </w:t>
      </w:r>
      <w:r w:rsidRPr="00E32CD2">
        <w:rPr>
          <w:rFonts w:ascii="Times New Roman" w:hAnsi="Times New Roman"/>
          <w:spacing w:val="-1"/>
        </w:rPr>
        <w:t>водоснабжении</w:t>
      </w:r>
      <w:r w:rsidRPr="00E32CD2">
        <w:rPr>
          <w:rFonts w:ascii="Times New Roman" w:hAnsi="Times New Roman"/>
        </w:rPr>
        <w:t xml:space="preserve"> и</w:t>
      </w:r>
      <w:r w:rsidRPr="00E32CD2">
        <w:rPr>
          <w:rFonts w:ascii="Times New Roman" w:hAnsi="Times New Roman"/>
          <w:spacing w:val="-33"/>
        </w:rPr>
        <w:t xml:space="preserve"> </w:t>
      </w:r>
      <w:r w:rsidRPr="00E32CD2">
        <w:rPr>
          <w:rFonts w:ascii="Times New Roman" w:hAnsi="Times New Roman"/>
          <w:spacing w:val="-2"/>
        </w:rPr>
        <w:t>водоотведении»:</w:t>
      </w:r>
    </w:p>
    <w:p w14:paraId="58CE950C" w14:textId="77777777" w:rsidR="000A0797" w:rsidRPr="00E32CD2" w:rsidRDefault="000A0797" w:rsidP="00E32CD2">
      <w:pPr>
        <w:pStyle w:val="af0"/>
        <w:spacing w:line="276" w:lineRule="auto"/>
        <w:ind w:right="231"/>
        <w:rPr>
          <w:rFonts w:ascii="Times New Roman" w:hAnsi="Times New Roman"/>
        </w:rPr>
      </w:pPr>
      <w:r w:rsidRPr="00E32CD2">
        <w:rPr>
          <w:rFonts w:ascii="Times New Roman" w:hAnsi="Times New Roman"/>
          <w:spacing w:val="-1"/>
        </w:rPr>
        <w:t>статью</w:t>
      </w:r>
      <w:r w:rsidRPr="00E32CD2">
        <w:rPr>
          <w:rFonts w:ascii="Times New Roman" w:hAnsi="Times New Roman"/>
          <w:spacing w:val="70"/>
        </w:rPr>
        <w:t xml:space="preserve"> </w:t>
      </w:r>
      <w:r w:rsidRPr="00E32CD2">
        <w:rPr>
          <w:rFonts w:ascii="Times New Roman" w:hAnsi="Times New Roman"/>
        </w:rPr>
        <w:t>29</w:t>
      </w:r>
      <w:r w:rsidRPr="00E32CD2">
        <w:rPr>
          <w:rFonts w:ascii="Times New Roman" w:hAnsi="Times New Roman"/>
          <w:spacing w:val="2"/>
        </w:rPr>
        <w:t xml:space="preserve"> </w:t>
      </w:r>
      <w:r w:rsidRPr="00E32CD2">
        <w:rPr>
          <w:rFonts w:ascii="Times New Roman" w:hAnsi="Times New Roman"/>
          <w:spacing w:val="-1"/>
        </w:rPr>
        <w:t>[Федерального</w:t>
      </w:r>
      <w:r w:rsidRPr="00E32CD2">
        <w:rPr>
          <w:rFonts w:ascii="Times New Roman" w:hAnsi="Times New Roman"/>
          <w:spacing w:val="2"/>
        </w:rPr>
        <w:t xml:space="preserve"> </w:t>
      </w:r>
      <w:r w:rsidRPr="00E32CD2">
        <w:rPr>
          <w:rFonts w:ascii="Times New Roman" w:hAnsi="Times New Roman"/>
          <w:spacing w:val="-1"/>
        </w:rPr>
        <w:t>закона</w:t>
      </w:r>
      <w:r w:rsidRPr="00E32CD2">
        <w:rPr>
          <w:rFonts w:ascii="Times New Roman" w:hAnsi="Times New Roman"/>
          <w:spacing w:val="1"/>
        </w:rPr>
        <w:t xml:space="preserve"> </w:t>
      </w:r>
      <w:r w:rsidRPr="00E32CD2">
        <w:rPr>
          <w:rFonts w:ascii="Times New Roman" w:hAnsi="Times New Roman"/>
          <w:spacing w:val="-1"/>
        </w:rPr>
        <w:t>«О</w:t>
      </w:r>
      <w:r w:rsidRPr="00E32CD2">
        <w:rPr>
          <w:rFonts w:ascii="Times New Roman" w:hAnsi="Times New Roman"/>
        </w:rPr>
        <w:t xml:space="preserve"> </w:t>
      </w:r>
      <w:r w:rsidRPr="00E32CD2">
        <w:rPr>
          <w:rFonts w:ascii="Times New Roman" w:hAnsi="Times New Roman"/>
          <w:spacing w:val="-1"/>
        </w:rPr>
        <w:t>теплоснабжении»]:</w:t>
      </w:r>
      <w:r w:rsidRPr="00E32CD2">
        <w:rPr>
          <w:rFonts w:ascii="Times New Roman" w:hAnsi="Times New Roman"/>
          <w:spacing w:val="2"/>
        </w:rPr>
        <w:t xml:space="preserve"> </w:t>
      </w:r>
      <w:r w:rsidRPr="00E32CD2">
        <w:rPr>
          <w:rFonts w:ascii="Times New Roman" w:hAnsi="Times New Roman"/>
        </w:rPr>
        <w:t>а)</w:t>
      </w:r>
      <w:r w:rsidRPr="00E32CD2">
        <w:rPr>
          <w:rFonts w:ascii="Times New Roman" w:hAnsi="Times New Roman"/>
          <w:spacing w:val="1"/>
        </w:rPr>
        <w:t xml:space="preserve"> </w:t>
      </w:r>
      <w:r w:rsidRPr="00E32CD2">
        <w:rPr>
          <w:rFonts w:ascii="Times New Roman" w:hAnsi="Times New Roman"/>
          <w:spacing w:val="-2"/>
        </w:rPr>
        <w:t>дополнить</w:t>
      </w:r>
      <w:r w:rsidRPr="00E32CD2">
        <w:rPr>
          <w:rFonts w:ascii="Times New Roman" w:hAnsi="Times New Roman"/>
          <w:spacing w:val="37"/>
        </w:rPr>
        <w:t xml:space="preserve"> </w:t>
      </w:r>
      <w:r w:rsidRPr="00E32CD2">
        <w:rPr>
          <w:rFonts w:ascii="Times New Roman" w:hAnsi="Times New Roman"/>
        </w:rPr>
        <w:t>частью</w:t>
      </w:r>
      <w:r w:rsidRPr="00E32CD2">
        <w:rPr>
          <w:rFonts w:ascii="Times New Roman" w:hAnsi="Times New Roman"/>
          <w:spacing w:val="-2"/>
        </w:rPr>
        <w:t xml:space="preserve"> </w:t>
      </w:r>
      <w:r w:rsidRPr="00E32CD2">
        <w:rPr>
          <w:rFonts w:ascii="Times New Roman" w:hAnsi="Times New Roman"/>
        </w:rPr>
        <w:t xml:space="preserve">8 </w:t>
      </w:r>
      <w:r w:rsidRPr="00E32CD2">
        <w:rPr>
          <w:rFonts w:ascii="Times New Roman" w:hAnsi="Times New Roman"/>
          <w:spacing w:val="-1"/>
        </w:rPr>
        <w:t>следующего</w:t>
      </w:r>
      <w:r w:rsidRPr="00E32CD2">
        <w:rPr>
          <w:rFonts w:ascii="Times New Roman" w:hAnsi="Times New Roman"/>
          <w:spacing w:val="1"/>
        </w:rPr>
        <w:t xml:space="preserve"> </w:t>
      </w:r>
      <w:r w:rsidRPr="00E32CD2">
        <w:rPr>
          <w:rFonts w:ascii="Times New Roman" w:hAnsi="Times New Roman"/>
          <w:spacing w:val="-2"/>
        </w:rPr>
        <w:t>содержания:</w:t>
      </w:r>
    </w:p>
    <w:p w14:paraId="58CE950D" w14:textId="77777777" w:rsidR="000A0797" w:rsidRPr="00E32CD2" w:rsidRDefault="000A0797" w:rsidP="00E32CD2">
      <w:pPr>
        <w:pStyle w:val="af0"/>
        <w:spacing w:line="276" w:lineRule="auto"/>
        <w:ind w:right="231"/>
        <w:rPr>
          <w:rFonts w:ascii="Times New Roman" w:hAnsi="Times New Roman"/>
        </w:rPr>
      </w:pPr>
      <w:r w:rsidRPr="00E32CD2">
        <w:rPr>
          <w:rFonts w:ascii="Times New Roman" w:hAnsi="Times New Roman"/>
          <w:spacing w:val="-1"/>
        </w:rPr>
        <w:t>«</w:t>
      </w:r>
      <w:r w:rsidRPr="00E32CD2">
        <w:rPr>
          <w:rFonts w:ascii="Times New Roman" w:hAnsi="Times New Roman"/>
          <w:i/>
          <w:spacing w:val="-1"/>
        </w:rPr>
        <w:t>8.</w:t>
      </w:r>
      <w:r w:rsidRPr="00E32CD2">
        <w:rPr>
          <w:rFonts w:ascii="Times New Roman" w:hAnsi="Times New Roman"/>
          <w:i/>
          <w:spacing w:val="29"/>
        </w:rPr>
        <w:t xml:space="preserve"> </w:t>
      </w:r>
      <w:r w:rsidRPr="00E32CD2">
        <w:rPr>
          <w:rFonts w:ascii="Times New Roman" w:hAnsi="Times New Roman"/>
          <w:i/>
        </w:rPr>
        <w:t>С</w:t>
      </w:r>
      <w:r w:rsidRPr="00E32CD2">
        <w:rPr>
          <w:rFonts w:ascii="Times New Roman" w:hAnsi="Times New Roman"/>
          <w:i/>
          <w:spacing w:val="29"/>
        </w:rPr>
        <w:t xml:space="preserve"> </w:t>
      </w:r>
      <w:r w:rsidRPr="00E32CD2">
        <w:rPr>
          <w:rFonts w:ascii="Times New Roman" w:hAnsi="Times New Roman"/>
          <w:i/>
        </w:rPr>
        <w:t>1</w:t>
      </w:r>
      <w:r w:rsidRPr="00E32CD2">
        <w:rPr>
          <w:rFonts w:ascii="Times New Roman" w:hAnsi="Times New Roman"/>
          <w:i/>
          <w:spacing w:val="28"/>
        </w:rPr>
        <w:t xml:space="preserve"> </w:t>
      </w:r>
      <w:r w:rsidRPr="00E32CD2">
        <w:rPr>
          <w:rFonts w:ascii="Times New Roman" w:hAnsi="Times New Roman"/>
          <w:i/>
          <w:spacing w:val="-1"/>
        </w:rPr>
        <w:t>января</w:t>
      </w:r>
      <w:r w:rsidRPr="00E32CD2">
        <w:rPr>
          <w:rFonts w:ascii="Times New Roman" w:hAnsi="Times New Roman"/>
          <w:i/>
          <w:spacing w:val="27"/>
        </w:rPr>
        <w:t xml:space="preserve"> </w:t>
      </w:r>
      <w:r w:rsidRPr="00E32CD2">
        <w:rPr>
          <w:rFonts w:ascii="Times New Roman" w:hAnsi="Times New Roman"/>
          <w:i/>
          <w:spacing w:val="-1"/>
        </w:rPr>
        <w:t>2013</w:t>
      </w:r>
      <w:r w:rsidRPr="00E32CD2">
        <w:rPr>
          <w:rFonts w:ascii="Times New Roman" w:hAnsi="Times New Roman"/>
          <w:i/>
          <w:spacing w:val="30"/>
        </w:rPr>
        <w:t xml:space="preserve"> </w:t>
      </w:r>
      <w:r w:rsidRPr="00E32CD2">
        <w:rPr>
          <w:rFonts w:ascii="Times New Roman" w:hAnsi="Times New Roman"/>
          <w:i/>
          <w:spacing w:val="-1"/>
        </w:rPr>
        <w:t>года</w:t>
      </w:r>
      <w:r w:rsidRPr="00E32CD2">
        <w:rPr>
          <w:rFonts w:ascii="Times New Roman" w:hAnsi="Times New Roman"/>
          <w:i/>
          <w:spacing w:val="27"/>
        </w:rPr>
        <w:t xml:space="preserve"> </w:t>
      </w:r>
      <w:r w:rsidRPr="00E32CD2">
        <w:rPr>
          <w:rFonts w:ascii="Times New Roman" w:hAnsi="Times New Roman"/>
          <w:i/>
          <w:spacing w:val="-1"/>
        </w:rPr>
        <w:t>подключение</w:t>
      </w:r>
      <w:r w:rsidRPr="00E32CD2">
        <w:rPr>
          <w:rFonts w:ascii="Times New Roman" w:hAnsi="Times New Roman"/>
          <w:i/>
          <w:spacing w:val="29"/>
        </w:rPr>
        <w:t xml:space="preserve"> </w:t>
      </w:r>
      <w:r w:rsidRPr="00E32CD2">
        <w:rPr>
          <w:rFonts w:ascii="Times New Roman" w:hAnsi="Times New Roman"/>
          <w:i/>
          <w:spacing w:val="-1"/>
        </w:rPr>
        <w:t>объектов</w:t>
      </w:r>
      <w:r w:rsidRPr="00E32CD2">
        <w:rPr>
          <w:rFonts w:ascii="Times New Roman" w:hAnsi="Times New Roman"/>
          <w:i/>
          <w:spacing w:val="27"/>
        </w:rPr>
        <w:t xml:space="preserve"> </w:t>
      </w:r>
      <w:r w:rsidRPr="00E32CD2">
        <w:rPr>
          <w:rFonts w:ascii="Times New Roman" w:hAnsi="Times New Roman"/>
          <w:i/>
          <w:spacing w:val="-1"/>
        </w:rPr>
        <w:t>капитального</w:t>
      </w:r>
      <w:r w:rsidRPr="00E32CD2">
        <w:rPr>
          <w:rFonts w:ascii="Times New Roman" w:hAnsi="Times New Roman"/>
          <w:i/>
          <w:spacing w:val="25"/>
        </w:rPr>
        <w:t xml:space="preserve"> </w:t>
      </w:r>
      <w:r w:rsidRPr="00E32CD2">
        <w:rPr>
          <w:rFonts w:ascii="Times New Roman" w:hAnsi="Times New Roman"/>
          <w:i/>
          <w:spacing w:val="-1"/>
        </w:rPr>
        <w:t>строительства</w:t>
      </w:r>
      <w:r w:rsidRPr="00E32CD2">
        <w:rPr>
          <w:rFonts w:ascii="Times New Roman" w:hAnsi="Times New Roman"/>
          <w:i/>
          <w:spacing w:val="31"/>
        </w:rPr>
        <w:t xml:space="preserve"> </w:t>
      </w:r>
      <w:r w:rsidRPr="00E32CD2">
        <w:rPr>
          <w:rFonts w:ascii="Times New Roman" w:hAnsi="Times New Roman"/>
          <w:i/>
          <w:spacing w:val="-2"/>
        </w:rPr>
        <w:t>потребителей</w:t>
      </w:r>
      <w:r w:rsidRPr="00E32CD2">
        <w:rPr>
          <w:rFonts w:ascii="Times New Roman" w:hAnsi="Times New Roman"/>
          <w:i/>
          <w:spacing w:val="34"/>
        </w:rPr>
        <w:t xml:space="preserve"> </w:t>
      </w:r>
      <w:r w:rsidRPr="00E32CD2">
        <w:rPr>
          <w:rFonts w:ascii="Times New Roman" w:hAnsi="Times New Roman"/>
          <w:i/>
        </w:rPr>
        <w:t>к</w:t>
      </w:r>
      <w:r w:rsidRPr="00E32CD2">
        <w:rPr>
          <w:rFonts w:ascii="Times New Roman" w:hAnsi="Times New Roman"/>
          <w:i/>
          <w:spacing w:val="31"/>
        </w:rPr>
        <w:t xml:space="preserve"> </w:t>
      </w:r>
      <w:r w:rsidRPr="00E32CD2">
        <w:rPr>
          <w:rFonts w:ascii="Times New Roman" w:hAnsi="Times New Roman"/>
          <w:i/>
          <w:spacing w:val="-1"/>
        </w:rPr>
        <w:t>централизованным</w:t>
      </w:r>
      <w:r w:rsidRPr="00E32CD2">
        <w:rPr>
          <w:rFonts w:ascii="Times New Roman" w:hAnsi="Times New Roman"/>
          <w:i/>
          <w:spacing w:val="31"/>
        </w:rPr>
        <w:t xml:space="preserve"> </w:t>
      </w:r>
      <w:r w:rsidRPr="00E32CD2">
        <w:rPr>
          <w:rFonts w:ascii="Times New Roman" w:hAnsi="Times New Roman"/>
          <w:i/>
          <w:spacing w:val="-1"/>
        </w:rPr>
        <w:t>открытым</w:t>
      </w:r>
      <w:r w:rsidRPr="00E32CD2">
        <w:rPr>
          <w:rFonts w:ascii="Times New Roman" w:hAnsi="Times New Roman"/>
          <w:i/>
          <w:spacing w:val="32"/>
        </w:rPr>
        <w:t xml:space="preserve"> </w:t>
      </w:r>
      <w:r w:rsidRPr="00E32CD2">
        <w:rPr>
          <w:rFonts w:ascii="Times New Roman" w:hAnsi="Times New Roman"/>
          <w:i/>
          <w:spacing w:val="-1"/>
        </w:rPr>
        <w:t>системам</w:t>
      </w:r>
      <w:r w:rsidRPr="00E32CD2">
        <w:rPr>
          <w:rFonts w:ascii="Times New Roman" w:hAnsi="Times New Roman"/>
          <w:i/>
          <w:spacing w:val="67"/>
        </w:rPr>
        <w:t xml:space="preserve"> </w:t>
      </w:r>
      <w:r w:rsidRPr="00E32CD2">
        <w:rPr>
          <w:rFonts w:ascii="Times New Roman" w:hAnsi="Times New Roman"/>
          <w:i/>
          <w:spacing w:val="-1"/>
        </w:rPr>
        <w:t>теплоснабжения</w:t>
      </w:r>
      <w:r w:rsidRPr="00E32CD2">
        <w:rPr>
          <w:rFonts w:ascii="Times New Roman" w:hAnsi="Times New Roman"/>
          <w:i/>
          <w:spacing w:val="31"/>
        </w:rPr>
        <w:t xml:space="preserve"> </w:t>
      </w:r>
      <w:r w:rsidRPr="00E32CD2">
        <w:rPr>
          <w:rFonts w:ascii="Times New Roman" w:hAnsi="Times New Roman"/>
          <w:i/>
          <w:spacing w:val="-1"/>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spacing w:val="31"/>
        </w:rPr>
        <w:t xml:space="preserve"> </w:t>
      </w:r>
      <w:r w:rsidRPr="00E32CD2">
        <w:rPr>
          <w:rFonts w:ascii="Times New Roman" w:hAnsi="Times New Roman"/>
          <w:i/>
          <w:spacing w:val="-1"/>
        </w:rPr>
        <w:t>для</w:t>
      </w:r>
      <w:r w:rsidRPr="00E32CD2">
        <w:rPr>
          <w:rFonts w:ascii="Times New Roman" w:hAnsi="Times New Roman"/>
          <w:i/>
          <w:spacing w:val="31"/>
        </w:rPr>
        <w:t xml:space="preserve"> </w:t>
      </w:r>
      <w:r w:rsidRPr="00E32CD2">
        <w:rPr>
          <w:rFonts w:ascii="Times New Roman" w:hAnsi="Times New Roman"/>
          <w:i/>
          <w:spacing w:val="-1"/>
        </w:rPr>
        <w:t>нужд</w:t>
      </w:r>
      <w:r w:rsidRPr="00E32CD2">
        <w:rPr>
          <w:rFonts w:ascii="Times New Roman" w:hAnsi="Times New Roman"/>
          <w:i/>
          <w:spacing w:val="31"/>
        </w:rPr>
        <w:t xml:space="preserve"> </w:t>
      </w:r>
      <w:r w:rsidRPr="00E32CD2">
        <w:rPr>
          <w:rFonts w:ascii="Times New Roman" w:hAnsi="Times New Roman"/>
          <w:i/>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spacing w:val="35"/>
        </w:rPr>
        <w:t xml:space="preserve"> </w:t>
      </w:r>
      <w:r w:rsidRPr="00E32CD2">
        <w:rPr>
          <w:rFonts w:ascii="Times New Roman" w:hAnsi="Times New Roman"/>
          <w:i/>
          <w:spacing w:val="-1"/>
        </w:rPr>
        <w:t>осуществляемого</w:t>
      </w:r>
      <w:r w:rsidRPr="00E32CD2">
        <w:rPr>
          <w:rFonts w:ascii="Times New Roman" w:hAnsi="Times New Roman"/>
          <w:i/>
          <w:spacing w:val="5"/>
        </w:rPr>
        <w:t xml:space="preserve"> </w:t>
      </w:r>
      <w:r w:rsidRPr="00E32CD2">
        <w:rPr>
          <w:rFonts w:ascii="Times New Roman" w:hAnsi="Times New Roman"/>
          <w:i/>
          <w:spacing w:val="-1"/>
        </w:rPr>
        <w:t>путем</w:t>
      </w:r>
      <w:r w:rsidRPr="00E32CD2">
        <w:rPr>
          <w:rFonts w:ascii="Times New Roman" w:hAnsi="Times New Roman"/>
          <w:i/>
          <w:spacing w:val="6"/>
        </w:rPr>
        <w:t xml:space="preserve"> </w:t>
      </w:r>
      <w:r w:rsidRPr="00E32CD2">
        <w:rPr>
          <w:rFonts w:ascii="Times New Roman" w:hAnsi="Times New Roman"/>
          <w:i/>
          <w:spacing w:val="-1"/>
        </w:rPr>
        <w:t>отбора</w:t>
      </w:r>
      <w:r w:rsidRPr="00E32CD2">
        <w:rPr>
          <w:rFonts w:ascii="Times New Roman" w:hAnsi="Times New Roman"/>
          <w:i/>
          <w:spacing w:val="7"/>
        </w:rPr>
        <w:t xml:space="preserve"> </w:t>
      </w:r>
      <w:r w:rsidRPr="00E32CD2">
        <w:rPr>
          <w:rFonts w:ascii="Times New Roman" w:hAnsi="Times New Roman"/>
          <w:i/>
          <w:spacing w:val="-1"/>
        </w:rPr>
        <w:t>теплоносителя</w:t>
      </w:r>
      <w:r w:rsidRPr="00E32CD2">
        <w:rPr>
          <w:rFonts w:ascii="Times New Roman" w:hAnsi="Times New Roman"/>
          <w:i/>
          <w:spacing w:val="7"/>
        </w:rPr>
        <w:t xml:space="preserve"> </w:t>
      </w:r>
      <w:r w:rsidRPr="00E32CD2">
        <w:rPr>
          <w:rFonts w:ascii="Times New Roman" w:hAnsi="Times New Roman"/>
          <w:i/>
          <w:spacing w:val="-1"/>
        </w:rPr>
        <w:t>на</w:t>
      </w:r>
      <w:r w:rsidRPr="00E32CD2">
        <w:rPr>
          <w:rFonts w:ascii="Times New Roman" w:hAnsi="Times New Roman"/>
          <w:i/>
          <w:spacing w:val="5"/>
        </w:rPr>
        <w:t xml:space="preserve"> </w:t>
      </w:r>
      <w:r w:rsidRPr="00E32CD2">
        <w:rPr>
          <w:rFonts w:ascii="Times New Roman" w:hAnsi="Times New Roman"/>
          <w:i/>
          <w:spacing w:val="-1"/>
        </w:rPr>
        <w:t>нужды</w:t>
      </w:r>
      <w:r w:rsidRPr="00E32CD2">
        <w:rPr>
          <w:rFonts w:ascii="Times New Roman" w:hAnsi="Times New Roman"/>
          <w:i/>
          <w:spacing w:val="5"/>
        </w:rPr>
        <w:t xml:space="preserve"> </w:t>
      </w:r>
      <w:r w:rsidRPr="00E32CD2">
        <w:rPr>
          <w:rFonts w:ascii="Times New Roman" w:hAnsi="Times New Roman"/>
          <w:i/>
          <w:spacing w:val="-1"/>
        </w:rPr>
        <w:t>горячего</w:t>
      </w:r>
      <w:r w:rsidRPr="00E32CD2">
        <w:rPr>
          <w:rFonts w:ascii="Times New Roman" w:hAnsi="Times New Roman"/>
          <w:i/>
          <w:spacing w:val="31"/>
        </w:rPr>
        <w:t xml:space="preserve"> </w:t>
      </w:r>
      <w:r w:rsidRPr="00E32CD2">
        <w:rPr>
          <w:rFonts w:ascii="Times New Roman" w:hAnsi="Times New Roman"/>
          <w:i/>
          <w:spacing w:val="-1"/>
        </w:rPr>
        <w:t>водоснабжения,</w:t>
      </w:r>
      <w:r w:rsidRPr="00E32CD2">
        <w:rPr>
          <w:rFonts w:ascii="Times New Roman" w:hAnsi="Times New Roman"/>
          <w:i/>
        </w:rPr>
        <w:t xml:space="preserve"> не</w:t>
      </w:r>
      <w:r w:rsidRPr="00E32CD2">
        <w:rPr>
          <w:rFonts w:ascii="Times New Roman" w:hAnsi="Times New Roman"/>
          <w:i/>
          <w:spacing w:val="-3"/>
        </w:rPr>
        <w:t xml:space="preserve"> </w:t>
      </w:r>
      <w:r w:rsidRPr="00E32CD2">
        <w:rPr>
          <w:rFonts w:ascii="Times New Roman" w:hAnsi="Times New Roman"/>
          <w:i/>
          <w:spacing w:val="-1"/>
        </w:rPr>
        <w:t>допускается.</w:t>
      </w:r>
      <w:r w:rsidRPr="00E32CD2">
        <w:rPr>
          <w:rFonts w:ascii="Times New Roman" w:hAnsi="Times New Roman"/>
          <w:spacing w:val="-1"/>
        </w:rPr>
        <w:t>»;</w:t>
      </w:r>
    </w:p>
    <w:p w14:paraId="58CE950E" w14:textId="77777777" w:rsidR="000A0797" w:rsidRPr="00E32CD2" w:rsidRDefault="000A0797" w:rsidP="00E32CD2">
      <w:pPr>
        <w:pStyle w:val="af0"/>
        <w:spacing w:line="276" w:lineRule="auto"/>
        <w:ind w:left="970" w:firstLine="0"/>
        <w:rPr>
          <w:rFonts w:ascii="Times New Roman" w:hAnsi="Times New Roman"/>
        </w:rPr>
      </w:pPr>
      <w:r w:rsidRPr="00E32CD2">
        <w:rPr>
          <w:rFonts w:ascii="Times New Roman" w:hAnsi="Times New Roman"/>
        </w:rPr>
        <w:t xml:space="preserve">б) </w:t>
      </w:r>
      <w:r w:rsidRPr="00E32CD2">
        <w:rPr>
          <w:rFonts w:ascii="Times New Roman" w:hAnsi="Times New Roman"/>
          <w:spacing w:val="-1"/>
        </w:rPr>
        <w:t xml:space="preserve">дополнить частью </w:t>
      </w:r>
      <w:r w:rsidRPr="00E32CD2">
        <w:rPr>
          <w:rFonts w:ascii="Times New Roman" w:hAnsi="Times New Roman"/>
        </w:rPr>
        <w:t xml:space="preserve">9 </w:t>
      </w:r>
      <w:r w:rsidRPr="00E32CD2">
        <w:rPr>
          <w:rFonts w:ascii="Times New Roman" w:hAnsi="Times New Roman"/>
          <w:spacing w:val="-1"/>
        </w:rPr>
        <w:t>следующего</w:t>
      </w:r>
      <w:r w:rsidRPr="00E32CD2">
        <w:rPr>
          <w:rFonts w:ascii="Times New Roman" w:hAnsi="Times New Roman"/>
          <w:spacing w:val="1"/>
        </w:rPr>
        <w:t xml:space="preserve"> </w:t>
      </w:r>
      <w:r w:rsidRPr="00E32CD2">
        <w:rPr>
          <w:rFonts w:ascii="Times New Roman" w:hAnsi="Times New Roman"/>
          <w:spacing w:val="-1"/>
        </w:rPr>
        <w:t>содержания:</w:t>
      </w:r>
    </w:p>
    <w:p w14:paraId="58CE950F" w14:textId="77777777" w:rsidR="000A0797" w:rsidRPr="00E32CD2" w:rsidRDefault="000A0797" w:rsidP="00E32CD2">
      <w:pPr>
        <w:pStyle w:val="af0"/>
        <w:spacing w:line="276" w:lineRule="auto"/>
        <w:ind w:right="109"/>
        <w:rPr>
          <w:rFonts w:ascii="Times New Roman" w:hAnsi="Times New Roman"/>
        </w:rPr>
      </w:pPr>
      <w:r w:rsidRPr="00E32CD2">
        <w:rPr>
          <w:rFonts w:ascii="Times New Roman" w:hAnsi="Times New Roman"/>
          <w:spacing w:val="-1"/>
        </w:rPr>
        <w:t>«</w:t>
      </w:r>
      <w:r w:rsidRPr="00E32CD2">
        <w:rPr>
          <w:rFonts w:ascii="Times New Roman" w:hAnsi="Times New Roman"/>
          <w:i/>
          <w:spacing w:val="-1"/>
        </w:rPr>
        <w:t>9.</w:t>
      </w:r>
      <w:r w:rsidRPr="00E32CD2">
        <w:rPr>
          <w:rFonts w:ascii="Times New Roman" w:hAnsi="Times New Roman"/>
          <w:i/>
          <w:spacing w:val="61"/>
        </w:rPr>
        <w:t xml:space="preserve"> </w:t>
      </w:r>
      <w:r w:rsidRPr="00E32CD2">
        <w:rPr>
          <w:rFonts w:ascii="Times New Roman" w:hAnsi="Times New Roman"/>
          <w:i/>
        </w:rPr>
        <w:t>С</w:t>
      </w:r>
      <w:r w:rsidRPr="00E32CD2">
        <w:rPr>
          <w:rFonts w:ascii="Times New Roman" w:hAnsi="Times New Roman"/>
          <w:i/>
          <w:spacing w:val="61"/>
        </w:rPr>
        <w:t xml:space="preserve"> </w:t>
      </w:r>
      <w:r w:rsidRPr="00E32CD2">
        <w:rPr>
          <w:rFonts w:ascii="Times New Roman" w:hAnsi="Times New Roman"/>
          <w:i/>
        </w:rPr>
        <w:t>1</w:t>
      </w:r>
      <w:r w:rsidRPr="00E32CD2">
        <w:rPr>
          <w:rFonts w:ascii="Times New Roman" w:hAnsi="Times New Roman"/>
          <w:i/>
          <w:spacing w:val="60"/>
        </w:rPr>
        <w:t xml:space="preserve"> </w:t>
      </w:r>
      <w:r w:rsidRPr="00E32CD2">
        <w:rPr>
          <w:rFonts w:ascii="Times New Roman" w:hAnsi="Times New Roman"/>
          <w:i/>
          <w:spacing w:val="-1"/>
        </w:rPr>
        <w:t>января</w:t>
      </w:r>
      <w:r w:rsidRPr="00E32CD2">
        <w:rPr>
          <w:rFonts w:ascii="Times New Roman" w:hAnsi="Times New Roman"/>
          <w:i/>
          <w:spacing w:val="59"/>
        </w:rPr>
        <w:t xml:space="preserve"> </w:t>
      </w:r>
      <w:r w:rsidRPr="00E32CD2">
        <w:rPr>
          <w:rFonts w:ascii="Times New Roman" w:hAnsi="Times New Roman"/>
          <w:i/>
          <w:spacing w:val="-1"/>
        </w:rPr>
        <w:t>2022</w:t>
      </w:r>
      <w:r w:rsidRPr="00E32CD2">
        <w:rPr>
          <w:rFonts w:ascii="Times New Roman" w:hAnsi="Times New Roman"/>
          <w:i/>
          <w:spacing w:val="62"/>
        </w:rPr>
        <w:t xml:space="preserve"> </w:t>
      </w:r>
      <w:r w:rsidRPr="00E32CD2">
        <w:rPr>
          <w:rFonts w:ascii="Times New Roman" w:hAnsi="Times New Roman"/>
          <w:i/>
          <w:spacing w:val="-2"/>
        </w:rPr>
        <w:t>года</w:t>
      </w:r>
      <w:r w:rsidRPr="00E32CD2">
        <w:rPr>
          <w:rFonts w:ascii="Times New Roman" w:hAnsi="Times New Roman"/>
          <w:i/>
          <w:spacing w:val="61"/>
        </w:rPr>
        <w:t xml:space="preserve"> </w:t>
      </w:r>
      <w:r w:rsidRPr="00E32CD2">
        <w:rPr>
          <w:rFonts w:ascii="Times New Roman" w:hAnsi="Times New Roman"/>
          <w:i/>
          <w:spacing w:val="-1"/>
        </w:rPr>
        <w:t>использование</w:t>
      </w:r>
      <w:r w:rsidRPr="00E32CD2">
        <w:rPr>
          <w:rFonts w:ascii="Times New Roman" w:hAnsi="Times New Roman"/>
          <w:i/>
          <w:spacing w:val="59"/>
        </w:rPr>
        <w:t xml:space="preserve"> </w:t>
      </w:r>
      <w:r w:rsidRPr="00E32CD2">
        <w:rPr>
          <w:rFonts w:ascii="Times New Roman" w:hAnsi="Times New Roman"/>
          <w:i/>
          <w:spacing w:val="-1"/>
        </w:rPr>
        <w:t>централизованных</w:t>
      </w:r>
      <w:r w:rsidRPr="00E32CD2">
        <w:rPr>
          <w:rFonts w:ascii="Times New Roman" w:hAnsi="Times New Roman"/>
          <w:i/>
          <w:spacing w:val="60"/>
        </w:rPr>
        <w:t xml:space="preserve"> </w:t>
      </w:r>
      <w:r w:rsidRPr="00E32CD2">
        <w:rPr>
          <w:rFonts w:ascii="Times New Roman" w:hAnsi="Times New Roman"/>
          <w:i/>
          <w:spacing w:val="-2"/>
        </w:rPr>
        <w:t>открытых</w:t>
      </w:r>
      <w:r w:rsidRPr="00E32CD2">
        <w:rPr>
          <w:rFonts w:ascii="Times New Roman" w:hAnsi="Times New Roman"/>
          <w:i/>
          <w:spacing w:val="39"/>
        </w:rPr>
        <w:t xml:space="preserve"> </w:t>
      </w:r>
      <w:r w:rsidRPr="00E32CD2">
        <w:rPr>
          <w:rFonts w:ascii="Times New Roman" w:hAnsi="Times New Roman"/>
          <w:i/>
        </w:rPr>
        <w:t>систем</w:t>
      </w:r>
      <w:r w:rsidRPr="00E32CD2">
        <w:rPr>
          <w:rFonts w:ascii="Times New Roman" w:hAnsi="Times New Roman"/>
          <w:i/>
          <w:spacing w:val="2"/>
        </w:rPr>
        <w:t xml:space="preserve"> </w:t>
      </w:r>
      <w:r w:rsidRPr="00E32CD2">
        <w:rPr>
          <w:rFonts w:ascii="Times New Roman" w:hAnsi="Times New Roman"/>
          <w:i/>
          <w:spacing w:val="-1"/>
        </w:rPr>
        <w:t>теплоснабжения</w:t>
      </w:r>
      <w:r w:rsidRPr="00E32CD2">
        <w:rPr>
          <w:rFonts w:ascii="Times New Roman" w:hAnsi="Times New Roman"/>
          <w:i/>
          <w:spacing w:val="3"/>
        </w:rPr>
        <w:t xml:space="preserve"> </w:t>
      </w:r>
      <w:r w:rsidRPr="00E32CD2">
        <w:rPr>
          <w:rFonts w:ascii="Times New Roman" w:hAnsi="Times New Roman"/>
          <w:i/>
          <w:spacing w:val="-1"/>
        </w:rPr>
        <w:t>(</w:t>
      </w:r>
      <w:r w:rsidR="00500091" w:rsidRPr="00E32CD2">
        <w:rPr>
          <w:rFonts w:ascii="Times New Roman" w:hAnsi="Times New Roman"/>
          <w:i/>
          <w:spacing w:val="-1"/>
        </w:rPr>
        <w:t>ГВС</w:t>
      </w:r>
      <w:r w:rsidRPr="00E32CD2">
        <w:rPr>
          <w:rFonts w:ascii="Times New Roman" w:hAnsi="Times New Roman"/>
          <w:i/>
          <w:spacing w:val="-1"/>
        </w:rPr>
        <w:t>)</w:t>
      </w:r>
      <w:r w:rsidRPr="00E32CD2">
        <w:rPr>
          <w:rFonts w:ascii="Times New Roman" w:hAnsi="Times New Roman"/>
          <w:i/>
          <w:spacing w:val="3"/>
        </w:rPr>
        <w:t xml:space="preserve"> </w:t>
      </w:r>
      <w:r w:rsidRPr="00E32CD2">
        <w:rPr>
          <w:rFonts w:ascii="Times New Roman" w:hAnsi="Times New Roman"/>
          <w:i/>
          <w:spacing w:val="-1"/>
        </w:rPr>
        <w:t>для</w:t>
      </w:r>
      <w:r w:rsidRPr="00E32CD2">
        <w:rPr>
          <w:rFonts w:ascii="Times New Roman" w:hAnsi="Times New Roman"/>
          <w:i/>
          <w:spacing w:val="3"/>
        </w:rPr>
        <w:t xml:space="preserve"> </w:t>
      </w:r>
      <w:r w:rsidRPr="00E32CD2">
        <w:rPr>
          <w:rFonts w:ascii="Times New Roman" w:hAnsi="Times New Roman"/>
          <w:i/>
          <w:spacing w:val="-1"/>
        </w:rPr>
        <w:t>нужд</w:t>
      </w:r>
      <w:r w:rsidRPr="00E32CD2">
        <w:rPr>
          <w:rFonts w:ascii="Times New Roman" w:hAnsi="Times New Roman"/>
          <w:i/>
          <w:spacing w:val="4"/>
        </w:rPr>
        <w:t xml:space="preserve"> </w:t>
      </w:r>
      <w:r w:rsidR="00500091" w:rsidRPr="00E32CD2">
        <w:rPr>
          <w:rFonts w:ascii="Times New Roman" w:hAnsi="Times New Roman"/>
          <w:i/>
          <w:spacing w:val="-1"/>
        </w:rPr>
        <w:t>ГВС</w:t>
      </w:r>
      <w:r w:rsidRPr="00E32CD2">
        <w:rPr>
          <w:rFonts w:ascii="Times New Roman" w:hAnsi="Times New Roman"/>
          <w:i/>
          <w:spacing w:val="-1"/>
        </w:rPr>
        <w:t>,</w:t>
      </w:r>
      <w:r w:rsidRPr="00E32CD2">
        <w:rPr>
          <w:rFonts w:ascii="Times New Roman" w:hAnsi="Times New Roman"/>
          <w:i/>
          <w:spacing w:val="70"/>
        </w:rPr>
        <w:t xml:space="preserve"> </w:t>
      </w:r>
      <w:r w:rsidRPr="00E32CD2">
        <w:rPr>
          <w:rFonts w:ascii="Times New Roman" w:hAnsi="Times New Roman"/>
          <w:i/>
          <w:spacing w:val="-1"/>
        </w:rPr>
        <w:t>осуществляемого</w:t>
      </w:r>
      <w:r w:rsidRPr="00E32CD2">
        <w:rPr>
          <w:rFonts w:ascii="Times New Roman" w:hAnsi="Times New Roman"/>
          <w:i/>
          <w:spacing w:val="2"/>
        </w:rPr>
        <w:t xml:space="preserve"> </w:t>
      </w:r>
      <w:r w:rsidRPr="00E32CD2">
        <w:rPr>
          <w:rFonts w:ascii="Times New Roman" w:hAnsi="Times New Roman"/>
          <w:i/>
          <w:spacing w:val="-1"/>
        </w:rPr>
        <w:t>путем</w:t>
      </w:r>
      <w:r w:rsidRPr="00E32CD2">
        <w:rPr>
          <w:rFonts w:ascii="Times New Roman" w:hAnsi="Times New Roman"/>
          <w:i/>
        </w:rPr>
        <w:t xml:space="preserve"> </w:t>
      </w:r>
      <w:r w:rsidRPr="00E32CD2">
        <w:rPr>
          <w:rFonts w:ascii="Times New Roman" w:hAnsi="Times New Roman"/>
          <w:i/>
          <w:spacing w:val="-1"/>
        </w:rPr>
        <w:t>отбора</w:t>
      </w:r>
      <w:r w:rsidRPr="00E32CD2">
        <w:rPr>
          <w:rFonts w:ascii="Times New Roman" w:hAnsi="Times New Roman"/>
          <w:i/>
          <w:spacing w:val="1"/>
        </w:rPr>
        <w:t xml:space="preserve"> </w:t>
      </w:r>
      <w:r w:rsidRPr="00E32CD2">
        <w:rPr>
          <w:rFonts w:ascii="Times New Roman" w:hAnsi="Times New Roman"/>
          <w:i/>
          <w:spacing w:val="-1"/>
        </w:rPr>
        <w:t>теплоносителя</w:t>
      </w:r>
      <w:r w:rsidRPr="00E32CD2">
        <w:rPr>
          <w:rFonts w:ascii="Times New Roman" w:hAnsi="Times New Roman"/>
          <w:i/>
        </w:rPr>
        <w:t xml:space="preserve"> на</w:t>
      </w:r>
      <w:r w:rsidRPr="00E32CD2">
        <w:rPr>
          <w:rFonts w:ascii="Times New Roman" w:hAnsi="Times New Roman"/>
          <w:i/>
          <w:spacing w:val="1"/>
        </w:rPr>
        <w:t xml:space="preserve"> </w:t>
      </w:r>
      <w:r w:rsidRPr="00E32CD2">
        <w:rPr>
          <w:rFonts w:ascii="Times New Roman" w:hAnsi="Times New Roman"/>
          <w:i/>
          <w:spacing w:val="-1"/>
        </w:rPr>
        <w:t>нужды</w:t>
      </w:r>
      <w:r w:rsidRPr="00E32CD2">
        <w:rPr>
          <w:rFonts w:ascii="Times New Roman" w:hAnsi="Times New Roman"/>
          <w:i/>
          <w:spacing w:val="43"/>
        </w:rPr>
        <w:t xml:space="preserve"> </w:t>
      </w:r>
      <w:r w:rsidR="00500091" w:rsidRPr="00E32CD2">
        <w:rPr>
          <w:rFonts w:ascii="Times New Roman" w:hAnsi="Times New Roman"/>
          <w:i/>
          <w:spacing w:val="-1"/>
        </w:rPr>
        <w:t>ГВС</w:t>
      </w:r>
      <w:r w:rsidRPr="00E32CD2">
        <w:rPr>
          <w:rFonts w:ascii="Times New Roman" w:hAnsi="Times New Roman"/>
          <w:i/>
          <w:spacing w:val="-2"/>
        </w:rPr>
        <w:t>,</w:t>
      </w:r>
      <w:r w:rsidRPr="00E32CD2">
        <w:rPr>
          <w:rFonts w:ascii="Times New Roman" w:hAnsi="Times New Roman"/>
          <w:i/>
        </w:rPr>
        <w:t xml:space="preserve"> не</w:t>
      </w:r>
      <w:r w:rsidRPr="00E32CD2">
        <w:rPr>
          <w:rFonts w:ascii="Times New Roman" w:hAnsi="Times New Roman"/>
          <w:i/>
          <w:spacing w:val="-3"/>
        </w:rPr>
        <w:t xml:space="preserve"> </w:t>
      </w:r>
      <w:r w:rsidRPr="00E32CD2">
        <w:rPr>
          <w:rFonts w:ascii="Times New Roman" w:hAnsi="Times New Roman"/>
          <w:i/>
          <w:spacing w:val="-1"/>
        </w:rPr>
        <w:t>допускается</w:t>
      </w:r>
      <w:r w:rsidRPr="00E32CD2">
        <w:rPr>
          <w:rFonts w:ascii="Times New Roman" w:hAnsi="Times New Roman"/>
          <w:spacing w:val="-1"/>
        </w:rPr>
        <w:t>.»</w:t>
      </w:r>
    </w:p>
    <w:p w14:paraId="4229991C" w14:textId="77777777" w:rsidR="00F865B8" w:rsidRPr="00F865B8" w:rsidRDefault="00F865B8" w:rsidP="00F865B8">
      <w:pPr>
        <w:shd w:val="clear" w:color="auto" w:fill="FFFFFF"/>
        <w:spacing w:before="240" w:line="276" w:lineRule="auto"/>
        <w:ind w:firstLine="567"/>
        <w:jc w:val="both"/>
        <w:rPr>
          <w:b/>
        </w:rPr>
      </w:pPr>
      <w:r w:rsidRPr="00F865B8">
        <w:rPr>
          <w:b/>
        </w:rPr>
        <w:t xml:space="preserve">На основании результатов расчетов экономического эффекта перевода открытых систем теплоснабжения на закрытые системы горячего водоснабжения, можно сделать вывод, что данный проект характеризуется NPV=-555,13 млн. руб. (ЧПС (NPV)&lt;0 на прогнозный период 10 лет). </w:t>
      </w:r>
    </w:p>
    <w:p w14:paraId="50E38D61" w14:textId="77777777" w:rsidR="00F865B8" w:rsidRPr="00F865B8" w:rsidRDefault="00F865B8" w:rsidP="00F865B8">
      <w:pPr>
        <w:shd w:val="clear" w:color="auto" w:fill="FFFFFF"/>
        <w:spacing w:before="240" w:line="276" w:lineRule="auto"/>
        <w:ind w:firstLine="567"/>
        <w:jc w:val="both"/>
        <w:rPr>
          <w:b/>
        </w:rPr>
      </w:pPr>
      <w:r w:rsidRPr="00F865B8">
        <w:rPr>
          <w:b/>
        </w:rPr>
        <w:t xml:space="preserve">Проект перевода открытых систем теплоснабжения на закрытые системы горячего водоснабжения оценивается как неэффективный. </w:t>
      </w:r>
    </w:p>
    <w:p w14:paraId="58CE951E" w14:textId="36359F36" w:rsidR="000A0797" w:rsidRPr="00E32CD2" w:rsidRDefault="00FF2660" w:rsidP="00E32CD2">
      <w:pPr>
        <w:pStyle w:val="af0"/>
        <w:spacing w:line="276" w:lineRule="auto"/>
        <w:ind w:right="108"/>
        <w:rPr>
          <w:rFonts w:ascii="Times New Roman" w:eastAsia="ArialMT" w:hAnsi="Times New Roman"/>
          <w:szCs w:val="26"/>
        </w:rPr>
      </w:pPr>
      <w:r w:rsidRPr="00E32CD2">
        <w:rPr>
          <w:rFonts w:ascii="Times New Roman" w:eastAsia="ArialMT" w:hAnsi="Times New Roman"/>
          <w:szCs w:val="26"/>
        </w:rPr>
        <w:t>.</w:t>
      </w:r>
    </w:p>
    <w:p w14:paraId="58CE951F" w14:textId="77777777" w:rsidR="000A0797" w:rsidRPr="00640561" w:rsidRDefault="000A0797" w:rsidP="00E32CD2">
      <w:pPr>
        <w:spacing w:line="276" w:lineRule="auto"/>
        <w:ind w:firstLine="567"/>
        <w:jc w:val="both"/>
        <w:rPr>
          <w:rFonts w:eastAsia="ArialMT"/>
        </w:rPr>
        <w:sectPr w:rsidR="000A0797" w:rsidRPr="00640561" w:rsidSect="00CC57F8">
          <w:pgSz w:w="11900" w:h="16840" w:code="9"/>
          <w:pgMar w:top="993" w:right="567" w:bottom="567" w:left="1667" w:header="568" w:footer="597" w:gutter="0"/>
          <w:cols w:space="720"/>
          <w:noEndnote/>
          <w:docGrid w:linePitch="360"/>
        </w:sectPr>
      </w:pPr>
      <w:r w:rsidRPr="00E32CD2">
        <w:t>Отпуск теплоносителя из тепловых сетей на цели горячего водоснабжения (для</w:t>
      </w:r>
      <w:r w:rsidR="00A90953" w:rsidRPr="00E32CD2">
        <w:t> </w:t>
      </w:r>
      <w:r w:rsidRPr="00E32CD2">
        <w:t>открытых систем теплоснабжения)</w:t>
      </w:r>
      <w:r w:rsidR="00500091" w:rsidRPr="00E32CD2">
        <w:t xml:space="preserve"> представлен в таблице ниже.</w:t>
      </w:r>
    </w:p>
    <w:p w14:paraId="58CE9520" w14:textId="36DB4934" w:rsidR="000A0797" w:rsidRPr="00640561" w:rsidRDefault="000C3523" w:rsidP="000A0797">
      <w:pPr>
        <w:ind w:firstLine="567"/>
        <w:jc w:val="both"/>
        <w:rPr>
          <w:rFonts w:eastAsia="ArialMT"/>
          <w:i/>
          <w:szCs w:val="26"/>
        </w:rPr>
      </w:pPr>
      <w:bookmarkStart w:id="16" w:name="_Toc143592138"/>
      <w:r w:rsidRPr="000C3523">
        <w:rPr>
          <w:rFonts w:eastAsia="ArialMT"/>
          <w:b/>
          <w:bCs/>
          <w:i/>
          <w:iCs/>
          <w:szCs w:val="26"/>
          <w:lang w:bidi="ru-RU"/>
        </w:rPr>
        <w:lastRenderedPageBreak/>
        <w:t xml:space="preserve">Таблица </w:t>
      </w:r>
      <w:r w:rsidRPr="000C3523">
        <w:rPr>
          <w:rFonts w:eastAsia="ArialMT"/>
          <w:b/>
          <w:bCs/>
          <w:i/>
          <w:iCs/>
          <w:szCs w:val="26"/>
          <w:lang w:bidi="ru-RU"/>
        </w:rPr>
        <w:fldChar w:fldCharType="begin"/>
      </w:r>
      <w:r w:rsidRPr="000C3523">
        <w:rPr>
          <w:rFonts w:eastAsia="ArialMT"/>
          <w:b/>
          <w:bCs/>
          <w:i/>
          <w:iCs/>
          <w:szCs w:val="26"/>
          <w:lang w:bidi="ru-RU"/>
        </w:rPr>
        <w:instrText xml:space="preserve"> STYLEREF 1 \s </w:instrText>
      </w:r>
      <w:r w:rsidRPr="000C3523">
        <w:rPr>
          <w:rFonts w:eastAsia="ArialMT"/>
          <w:b/>
          <w:bCs/>
          <w:i/>
          <w:iCs/>
          <w:szCs w:val="26"/>
          <w:lang w:bidi="ru-RU"/>
        </w:rPr>
        <w:fldChar w:fldCharType="separate"/>
      </w:r>
      <w:r>
        <w:rPr>
          <w:rFonts w:eastAsia="ArialMT"/>
          <w:b/>
          <w:bCs/>
          <w:i/>
          <w:iCs/>
          <w:noProof/>
          <w:szCs w:val="26"/>
          <w:lang w:bidi="ru-RU"/>
        </w:rPr>
        <w:t>5</w:t>
      </w:r>
      <w:r w:rsidRPr="000C3523">
        <w:rPr>
          <w:rFonts w:eastAsia="ArialMT"/>
          <w:b/>
          <w:i/>
          <w:szCs w:val="26"/>
        </w:rPr>
        <w:fldChar w:fldCharType="end"/>
      </w:r>
      <w:r w:rsidRPr="000C3523">
        <w:rPr>
          <w:rFonts w:eastAsia="ArialMT"/>
          <w:b/>
          <w:bCs/>
          <w:i/>
          <w:iCs/>
          <w:szCs w:val="26"/>
          <w:lang w:bidi="ru-RU"/>
        </w:rPr>
        <w:t>.</w:t>
      </w:r>
      <w:r w:rsidRPr="000C3523">
        <w:rPr>
          <w:rFonts w:eastAsia="ArialMT"/>
          <w:b/>
          <w:bCs/>
          <w:i/>
          <w:iCs/>
          <w:szCs w:val="26"/>
          <w:lang w:bidi="ru-RU"/>
        </w:rPr>
        <w:fldChar w:fldCharType="begin"/>
      </w:r>
      <w:r w:rsidRPr="000C3523">
        <w:rPr>
          <w:rFonts w:eastAsia="ArialMT"/>
          <w:b/>
          <w:bCs/>
          <w:i/>
          <w:iCs/>
          <w:szCs w:val="26"/>
          <w:lang w:bidi="ru-RU"/>
        </w:rPr>
        <w:instrText xml:space="preserve"> SEQ Таблица \* ARABIC \s 1 </w:instrText>
      </w:r>
      <w:r w:rsidRPr="000C3523">
        <w:rPr>
          <w:rFonts w:eastAsia="ArialMT"/>
          <w:b/>
          <w:bCs/>
          <w:i/>
          <w:iCs/>
          <w:szCs w:val="26"/>
          <w:lang w:bidi="ru-RU"/>
        </w:rPr>
        <w:fldChar w:fldCharType="separate"/>
      </w:r>
      <w:r>
        <w:rPr>
          <w:rFonts w:eastAsia="ArialMT"/>
          <w:b/>
          <w:bCs/>
          <w:i/>
          <w:iCs/>
          <w:noProof/>
          <w:szCs w:val="26"/>
          <w:lang w:bidi="ru-RU"/>
        </w:rPr>
        <w:t>1</w:t>
      </w:r>
      <w:r w:rsidRPr="000C3523">
        <w:rPr>
          <w:rFonts w:eastAsia="ArialMT"/>
          <w:b/>
          <w:i/>
          <w:szCs w:val="26"/>
        </w:rPr>
        <w:fldChar w:fldCharType="end"/>
      </w:r>
      <w:r w:rsidRPr="000C3523">
        <w:rPr>
          <w:rFonts w:eastAsia="ArialMT"/>
          <w:b/>
          <w:bCs/>
          <w:i/>
          <w:iCs/>
          <w:szCs w:val="26"/>
          <w:lang w:bidi="ru-RU"/>
        </w:rPr>
        <w:t xml:space="preserve"> </w:t>
      </w:r>
      <w:r w:rsidRPr="000C3523">
        <w:rPr>
          <w:rFonts w:eastAsia="ArialMT"/>
          <w:b/>
          <w:bCs/>
          <w:i/>
          <w:iCs/>
          <w:szCs w:val="26"/>
        </w:rPr>
        <w:t xml:space="preserve">- </w:t>
      </w:r>
      <w:r w:rsidR="000A0797" w:rsidRPr="00640561">
        <w:rPr>
          <w:i/>
        </w:rPr>
        <w:t>Отпуск теплоносителя из тепловых сетей на цели горячего водоснабжения (для открытых систем теплоснабжения) для АО «Златмаш»</w:t>
      </w:r>
      <w:bookmarkEnd w:id="16"/>
    </w:p>
    <w:tbl>
      <w:tblPr>
        <w:tblW w:w="5000" w:type="pct"/>
        <w:tblLook w:val="04A0" w:firstRow="1" w:lastRow="0" w:firstColumn="1" w:lastColumn="0" w:noHBand="0" w:noVBand="1"/>
      </w:tblPr>
      <w:tblGrid>
        <w:gridCol w:w="4240"/>
        <w:gridCol w:w="1023"/>
        <w:gridCol w:w="807"/>
        <w:gridCol w:w="807"/>
        <w:gridCol w:w="807"/>
        <w:gridCol w:w="807"/>
        <w:gridCol w:w="807"/>
        <w:gridCol w:w="807"/>
        <w:gridCol w:w="807"/>
        <w:gridCol w:w="807"/>
        <w:gridCol w:w="807"/>
        <w:gridCol w:w="807"/>
        <w:gridCol w:w="807"/>
        <w:gridCol w:w="807"/>
        <w:gridCol w:w="807"/>
        <w:gridCol w:w="807"/>
        <w:gridCol w:w="807"/>
        <w:gridCol w:w="807"/>
        <w:gridCol w:w="807"/>
        <w:gridCol w:w="807"/>
        <w:gridCol w:w="807"/>
        <w:gridCol w:w="807"/>
        <w:gridCol w:w="838"/>
      </w:tblGrid>
      <w:tr w:rsidR="00E75A08" w14:paraId="4BB66A57" w14:textId="77777777" w:rsidTr="00E75A08">
        <w:trPr>
          <w:trHeight w:val="20"/>
          <w:tblHeader/>
        </w:trPr>
        <w:tc>
          <w:tcPr>
            <w:tcW w:w="9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0A74B0" w14:textId="77777777" w:rsidR="00E75A08" w:rsidRDefault="00E75A08">
            <w:pPr>
              <w:jc w:val="center"/>
              <w:rPr>
                <w:b/>
                <w:bCs/>
                <w:color w:val="000000"/>
                <w:sz w:val="18"/>
                <w:szCs w:val="18"/>
              </w:rPr>
            </w:pPr>
            <w:r>
              <w:rPr>
                <w:b/>
                <w:bCs/>
                <w:color w:val="000000"/>
                <w:sz w:val="18"/>
                <w:szCs w:val="18"/>
              </w:rPr>
              <w:t>Наименование</w:t>
            </w:r>
          </w:p>
        </w:tc>
        <w:tc>
          <w:tcPr>
            <w:tcW w:w="195" w:type="pct"/>
            <w:tcBorders>
              <w:top w:val="single" w:sz="4" w:space="0" w:color="auto"/>
              <w:left w:val="nil"/>
              <w:bottom w:val="single" w:sz="4" w:space="0" w:color="auto"/>
              <w:right w:val="single" w:sz="4" w:space="0" w:color="auto"/>
            </w:tcBorders>
            <w:shd w:val="clear" w:color="auto" w:fill="auto"/>
            <w:vAlign w:val="center"/>
            <w:hideMark/>
          </w:tcPr>
          <w:p w14:paraId="332B5CBB" w14:textId="77777777" w:rsidR="00E75A08" w:rsidRDefault="00E75A08">
            <w:pPr>
              <w:jc w:val="center"/>
              <w:rPr>
                <w:color w:val="000000"/>
                <w:sz w:val="18"/>
                <w:szCs w:val="18"/>
              </w:rPr>
            </w:pPr>
            <w:r>
              <w:rPr>
                <w:color w:val="000000"/>
                <w:sz w:val="18"/>
                <w:szCs w:val="18"/>
              </w:rPr>
              <w:t>Единица измерения</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1912EC7" w14:textId="77777777" w:rsidR="00E75A08" w:rsidRDefault="00E75A08">
            <w:pPr>
              <w:jc w:val="center"/>
              <w:rPr>
                <w:color w:val="000000"/>
                <w:sz w:val="18"/>
                <w:szCs w:val="18"/>
              </w:rPr>
            </w:pPr>
            <w:r>
              <w:rPr>
                <w:color w:val="000000"/>
                <w:sz w:val="18"/>
                <w:szCs w:val="18"/>
              </w:rPr>
              <w:t>2022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9BC4EA6" w14:textId="77777777" w:rsidR="00E75A08" w:rsidRDefault="00E75A08">
            <w:pPr>
              <w:jc w:val="center"/>
              <w:rPr>
                <w:color w:val="000000"/>
                <w:sz w:val="18"/>
                <w:szCs w:val="18"/>
              </w:rPr>
            </w:pPr>
            <w:r>
              <w:rPr>
                <w:color w:val="000000"/>
                <w:sz w:val="18"/>
                <w:szCs w:val="18"/>
              </w:rPr>
              <w:t>2023</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82225A6" w14:textId="77777777" w:rsidR="00E75A08" w:rsidRDefault="00E75A08">
            <w:pPr>
              <w:jc w:val="center"/>
              <w:rPr>
                <w:color w:val="000000"/>
                <w:sz w:val="18"/>
                <w:szCs w:val="18"/>
              </w:rPr>
            </w:pPr>
            <w:r>
              <w:rPr>
                <w:color w:val="000000"/>
                <w:sz w:val="18"/>
                <w:szCs w:val="18"/>
              </w:rPr>
              <w:t>2024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410B27FF" w14:textId="77777777" w:rsidR="00E75A08" w:rsidRDefault="00E75A08">
            <w:pPr>
              <w:jc w:val="center"/>
              <w:rPr>
                <w:color w:val="000000"/>
                <w:sz w:val="18"/>
                <w:szCs w:val="18"/>
              </w:rPr>
            </w:pPr>
            <w:r>
              <w:rPr>
                <w:color w:val="000000"/>
                <w:sz w:val="18"/>
                <w:szCs w:val="18"/>
              </w:rPr>
              <w:t>2025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640A418B" w14:textId="77777777" w:rsidR="00E75A08" w:rsidRDefault="00E75A08">
            <w:pPr>
              <w:jc w:val="center"/>
              <w:rPr>
                <w:color w:val="000000"/>
                <w:sz w:val="18"/>
                <w:szCs w:val="18"/>
              </w:rPr>
            </w:pPr>
            <w:r>
              <w:rPr>
                <w:color w:val="000000"/>
                <w:sz w:val="18"/>
                <w:szCs w:val="18"/>
              </w:rPr>
              <w:t>2026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78815E83" w14:textId="77777777" w:rsidR="00E75A08" w:rsidRDefault="00E75A08">
            <w:pPr>
              <w:jc w:val="center"/>
              <w:rPr>
                <w:color w:val="000000"/>
                <w:sz w:val="18"/>
                <w:szCs w:val="18"/>
              </w:rPr>
            </w:pPr>
            <w:r>
              <w:rPr>
                <w:color w:val="000000"/>
                <w:sz w:val="18"/>
                <w:szCs w:val="18"/>
              </w:rPr>
              <w:t>2027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613D2CF" w14:textId="77777777" w:rsidR="00E75A08" w:rsidRDefault="00E75A08">
            <w:pPr>
              <w:jc w:val="center"/>
              <w:rPr>
                <w:color w:val="000000"/>
                <w:sz w:val="18"/>
                <w:szCs w:val="18"/>
              </w:rPr>
            </w:pPr>
            <w:r>
              <w:rPr>
                <w:color w:val="000000"/>
                <w:sz w:val="18"/>
                <w:szCs w:val="18"/>
              </w:rPr>
              <w:t>2028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18B158F" w14:textId="77777777" w:rsidR="00E75A08" w:rsidRDefault="00E75A08">
            <w:pPr>
              <w:jc w:val="center"/>
              <w:rPr>
                <w:color w:val="000000"/>
                <w:sz w:val="18"/>
                <w:szCs w:val="18"/>
              </w:rPr>
            </w:pPr>
            <w:r>
              <w:rPr>
                <w:color w:val="000000"/>
                <w:sz w:val="18"/>
                <w:szCs w:val="18"/>
              </w:rPr>
              <w:t>2029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FC6D7EF" w14:textId="77777777" w:rsidR="00E75A08" w:rsidRDefault="00E75A08">
            <w:pPr>
              <w:jc w:val="center"/>
              <w:rPr>
                <w:color w:val="000000"/>
                <w:sz w:val="18"/>
                <w:szCs w:val="18"/>
              </w:rPr>
            </w:pPr>
            <w:r>
              <w:rPr>
                <w:color w:val="000000"/>
                <w:sz w:val="18"/>
                <w:szCs w:val="18"/>
              </w:rPr>
              <w:t>2030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A569C28" w14:textId="77777777" w:rsidR="00E75A08" w:rsidRDefault="00E75A08">
            <w:pPr>
              <w:jc w:val="center"/>
              <w:rPr>
                <w:color w:val="000000"/>
                <w:sz w:val="18"/>
                <w:szCs w:val="18"/>
              </w:rPr>
            </w:pPr>
            <w:r>
              <w:rPr>
                <w:color w:val="000000"/>
                <w:sz w:val="18"/>
                <w:szCs w:val="18"/>
              </w:rPr>
              <w:t>2031</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7B16413" w14:textId="77777777" w:rsidR="00E75A08" w:rsidRDefault="00E75A08">
            <w:pPr>
              <w:jc w:val="center"/>
              <w:rPr>
                <w:color w:val="000000"/>
                <w:sz w:val="18"/>
                <w:szCs w:val="18"/>
              </w:rPr>
            </w:pPr>
            <w:r>
              <w:rPr>
                <w:color w:val="000000"/>
                <w:sz w:val="18"/>
                <w:szCs w:val="18"/>
              </w:rPr>
              <w:t>2032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4B5919EC" w14:textId="77777777" w:rsidR="00E75A08" w:rsidRDefault="00E75A08">
            <w:pPr>
              <w:jc w:val="center"/>
              <w:rPr>
                <w:color w:val="000000"/>
                <w:sz w:val="18"/>
                <w:szCs w:val="18"/>
              </w:rPr>
            </w:pPr>
            <w:r>
              <w:rPr>
                <w:color w:val="000000"/>
                <w:sz w:val="18"/>
                <w:szCs w:val="18"/>
              </w:rPr>
              <w:t>2033</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4445797" w14:textId="77777777" w:rsidR="00E75A08" w:rsidRDefault="00E75A08">
            <w:pPr>
              <w:jc w:val="center"/>
              <w:rPr>
                <w:color w:val="000000"/>
                <w:sz w:val="18"/>
                <w:szCs w:val="18"/>
              </w:rPr>
            </w:pPr>
            <w:r>
              <w:rPr>
                <w:color w:val="000000"/>
                <w:sz w:val="18"/>
                <w:szCs w:val="18"/>
              </w:rPr>
              <w:t>2034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CE10210" w14:textId="77777777" w:rsidR="00E75A08" w:rsidRDefault="00E75A08">
            <w:pPr>
              <w:jc w:val="center"/>
              <w:rPr>
                <w:color w:val="000000"/>
                <w:sz w:val="18"/>
                <w:szCs w:val="18"/>
              </w:rPr>
            </w:pPr>
            <w:r>
              <w:rPr>
                <w:color w:val="000000"/>
                <w:sz w:val="18"/>
                <w:szCs w:val="18"/>
              </w:rPr>
              <w:t>2035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F190139" w14:textId="77777777" w:rsidR="00E75A08" w:rsidRDefault="00E75A08">
            <w:pPr>
              <w:jc w:val="center"/>
              <w:rPr>
                <w:color w:val="000000"/>
                <w:sz w:val="18"/>
                <w:szCs w:val="18"/>
              </w:rPr>
            </w:pPr>
            <w:r>
              <w:rPr>
                <w:color w:val="000000"/>
                <w:sz w:val="18"/>
                <w:szCs w:val="18"/>
              </w:rPr>
              <w:t>2036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D50A048" w14:textId="77777777" w:rsidR="00E75A08" w:rsidRDefault="00E75A08">
            <w:pPr>
              <w:jc w:val="center"/>
              <w:rPr>
                <w:color w:val="000000"/>
                <w:sz w:val="18"/>
                <w:szCs w:val="18"/>
              </w:rPr>
            </w:pPr>
            <w:r>
              <w:rPr>
                <w:color w:val="000000"/>
                <w:sz w:val="18"/>
                <w:szCs w:val="18"/>
              </w:rPr>
              <w:t>2037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921A2F4" w14:textId="77777777" w:rsidR="00E75A08" w:rsidRDefault="00E75A08">
            <w:pPr>
              <w:jc w:val="center"/>
              <w:rPr>
                <w:color w:val="000000"/>
                <w:sz w:val="18"/>
                <w:szCs w:val="18"/>
              </w:rPr>
            </w:pPr>
            <w:r>
              <w:rPr>
                <w:color w:val="000000"/>
                <w:sz w:val="18"/>
                <w:szCs w:val="18"/>
              </w:rPr>
              <w:t>2038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A753857" w14:textId="77777777" w:rsidR="00E75A08" w:rsidRDefault="00E75A08">
            <w:pPr>
              <w:jc w:val="center"/>
              <w:rPr>
                <w:color w:val="000000"/>
                <w:sz w:val="18"/>
                <w:szCs w:val="18"/>
              </w:rPr>
            </w:pPr>
            <w:r>
              <w:rPr>
                <w:color w:val="000000"/>
                <w:sz w:val="18"/>
                <w:szCs w:val="18"/>
              </w:rPr>
              <w:t>2039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DFF494E" w14:textId="77777777" w:rsidR="00E75A08" w:rsidRDefault="00E75A08">
            <w:pPr>
              <w:jc w:val="center"/>
              <w:rPr>
                <w:color w:val="000000"/>
                <w:sz w:val="18"/>
                <w:szCs w:val="18"/>
              </w:rPr>
            </w:pPr>
            <w:r>
              <w:rPr>
                <w:color w:val="000000"/>
                <w:sz w:val="18"/>
                <w:szCs w:val="18"/>
              </w:rPr>
              <w:t>2040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5AC1E2A" w14:textId="77777777" w:rsidR="00E75A08" w:rsidRDefault="00E75A08">
            <w:pPr>
              <w:jc w:val="center"/>
              <w:rPr>
                <w:color w:val="000000"/>
                <w:sz w:val="18"/>
                <w:szCs w:val="18"/>
              </w:rPr>
            </w:pPr>
            <w:r>
              <w:rPr>
                <w:color w:val="000000"/>
                <w:sz w:val="18"/>
                <w:szCs w:val="18"/>
              </w:rPr>
              <w:t>2041</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70DE927" w14:textId="77777777" w:rsidR="00E75A08" w:rsidRDefault="00E75A08">
            <w:pPr>
              <w:jc w:val="center"/>
              <w:rPr>
                <w:color w:val="000000"/>
                <w:sz w:val="18"/>
                <w:szCs w:val="18"/>
              </w:rPr>
            </w:pPr>
            <w:r>
              <w:rPr>
                <w:color w:val="000000"/>
                <w:sz w:val="18"/>
                <w:szCs w:val="18"/>
              </w:rPr>
              <w:t>2042</w:t>
            </w:r>
          </w:p>
        </w:tc>
      </w:tr>
      <w:tr w:rsidR="00E75A08" w14:paraId="7DB00F3B" w14:textId="77777777" w:rsidTr="00E75A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01A5809" w14:textId="77777777" w:rsidR="00E75A08" w:rsidRDefault="00E75A08">
            <w:pPr>
              <w:jc w:val="center"/>
              <w:rPr>
                <w:b/>
                <w:bCs/>
                <w:color w:val="000000"/>
                <w:sz w:val="18"/>
                <w:szCs w:val="18"/>
              </w:rPr>
            </w:pPr>
            <w:r>
              <w:rPr>
                <w:b/>
                <w:bCs/>
                <w:color w:val="000000"/>
                <w:sz w:val="18"/>
                <w:szCs w:val="18"/>
              </w:rPr>
              <w:t>ЕТО №1 АО «Златмаш»</w:t>
            </w:r>
          </w:p>
        </w:tc>
      </w:tr>
      <w:tr w:rsidR="00E75A08" w14:paraId="0C8C32AF" w14:textId="77777777" w:rsidTr="00E75A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4552F3" w14:textId="77777777" w:rsidR="00E75A08" w:rsidRDefault="00E75A08">
            <w:pPr>
              <w:jc w:val="center"/>
              <w:rPr>
                <w:b/>
                <w:bCs/>
                <w:color w:val="000000"/>
                <w:sz w:val="18"/>
                <w:szCs w:val="18"/>
              </w:rPr>
            </w:pPr>
            <w:r>
              <w:rPr>
                <w:b/>
                <w:bCs/>
                <w:color w:val="000000"/>
                <w:sz w:val="18"/>
                <w:szCs w:val="18"/>
              </w:rPr>
              <w:t>ТЭЦ АО «Златмаш»</w:t>
            </w:r>
          </w:p>
        </w:tc>
      </w:tr>
      <w:tr w:rsidR="00E75A08" w14:paraId="57ECE116"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79812775" w14:textId="77777777" w:rsidR="00E75A08" w:rsidRDefault="00E75A08">
            <w:pPr>
              <w:jc w:val="center"/>
              <w:rPr>
                <w:color w:val="000000"/>
                <w:sz w:val="18"/>
                <w:szCs w:val="18"/>
              </w:rPr>
            </w:pPr>
            <w:r>
              <w:rPr>
                <w:color w:val="000000"/>
                <w:sz w:val="18"/>
                <w:szCs w:val="18"/>
              </w:rPr>
              <w:t>Производительность ВПУ</w:t>
            </w:r>
          </w:p>
        </w:tc>
        <w:tc>
          <w:tcPr>
            <w:tcW w:w="195" w:type="pct"/>
            <w:tcBorders>
              <w:top w:val="nil"/>
              <w:left w:val="nil"/>
              <w:bottom w:val="single" w:sz="4" w:space="0" w:color="auto"/>
              <w:right w:val="single" w:sz="4" w:space="0" w:color="auto"/>
            </w:tcBorders>
            <w:shd w:val="clear" w:color="auto" w:fill="auto"/>
            <w:vAlign w:val="center"/>
            <w:hideMark/>
          </w:tcPr>
          <w:p w14:paraId="6AD3A312"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5423D536"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7DB75334"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7CFFE2E1"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7FAFCEA4"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169761FE"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4896FCDA"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636F1E25"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38E4614F"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2C75F4CF"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443D6C43"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036F0FA0"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56B712F6"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485F5D27"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0D858FB1"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57E629B4"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33DAC545"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6ACEAA9A"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1573BB2D"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13E0701D"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2439B5F2" w14:textId="77777777" w:rsidR="00E75A08" w:rsidRDefault="00E75A08">
            <w:pPr>
              <w:jc w:val="center"/>
              <w:rPr>
                <w:color w:val="000000"/>
                <w:sz w:val="18"/>
                <w:szCs w:val="18"/>
              </w:rPr>
            </w:pPr>
            <w:r>
              <w:rPr>
                <w:color w:val="000000"/>
                <w:sz w:val="18"/>
                <w:szCs w:val="18"/>
              </w:rPr>
              <w:t>800</w:t>
            </w:r>
          </w:p>
        </w:tc>
        <w:tc>
          <w:tcPr>
            <w:tcW w:w="183" w:type="pct"/>
            <w:tcBorders>
              <w:top w:val="nil"/>
              <w:left w:val="nil"/>
              <w:bottom w:val="single" w:sz="4" w:space="0" w:color="auto"/>
              <w:right w:val="single" w:sz="4" w:space="0" w:color="auto"/>
            </w:tcBorders>
            <w:shd w:val="clear" w:color="auto" w:fill="auto"/>
            <w:vAlign w:val="center"/>
            <w:hideMark/>
          </w:tcPr>
          <w:p w14:paraId="5505BB3C" w14:textId="77777777" w:rsidR="00E75A08" w:rsidRDefault="00E75A08">
            <w:pPr>
              <w:jc w:val="center"/>
              <w:rPr>
                <w:color w:val="000000"/>
                <w:sz w:val="18"/>
                <w:szCs w:val="18"/>
              </w:rPr>
            </w:pPr>
            <w:r>
              <w:rPr>
                <w:color w:val="000000"/>
                <w:sz w:val="18"/>
                <w:szCs w:val="18"/>
              </w:rPr>
              <w:t>800</w:t>
            </w:r>
          </w:p>
        </w:tc>
      </w:tr>
      <w:tr w:rsidR="00E75A08" w14:paraId="1C9813B2"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3583DF3C" w14:textId="77777777" w:rsidR="00E75A08" w:rsidRDefault="00E75A08">
            <w:pPr>
              <w:jc w:val="center"/>
              <w:rPr>
                <w:color w:val="000000"/>
                <w:sz w:val="18"/>
                <w:szCs w:val="18"/>
              </w:rPr>
            </w:pPr>
            <w:r>
              <w:rPr>
                <w:color w:val="000000"/>
                <w:sz w:val="18"/>
                <w:szCs w:val="18"/>
              </w:rPr>
              <w:t>Средневзвешенный срок службы</w:t>
            </w:r>
          </w:p>
        </w:tc>
        <w:tc>
          <w:tcPr>
            <w:tcW w:w="195" w:type="pct"/>
            <w:tcBorders>
              <w:top w:val="nil"/>
              <w:left w:val="nil"/>
              <w:bottom w:val="single" w:sz="4" w:space="0" w:color="auto"/>
              <w:right w:val="single" w:sz="4" w:space="0" w:color="auto"/>
            </w:tcBorders>
            <w:shd w:val="clear" w:color="auto" w:fill="auto"/>
            <w:vAlign w:val="center"/>
            <w:hideMark/>
          </w:tcPr>
          <w:p w14:paraId="1F17DD43" w14:textId="77777777" w:rsidR="00E75A08" w:rsidRDefault="00E75A08">
            <w:pPr>
              <w:jc w:val="center"/>
              <w:rPr>
                <w:color w:val="000000"/>
                <w:sz w:val="18"/>
                <w:szCs w:val="18"/>
              </w:rPr>
            </w:pPr>
            <w:r>
              <w:rPr>
                <w:color w:val="000000"/>
                <w:sz w:val="18"/>
                <w:szCs w:val="18"/>
              </w:rPr>
              <w:t>лет</w:t>
            </w:r>
          </w:p>
        </w:tc>
        <w:tc>
          <w:tcPr>
            <w:tcW w:w="183" w:type="pct"/>
            <w:tcBorders>
              <w:top w:val="nil"/>
              <w:left w:val="nil"/>
              <w:bottom w:val="single" w:sz="4" w:space="0" w:color="auto"/>
              <w:right w:val="single" w:sz="4" w:space="0" w:color="auto"/>
            </w:tcBorders>
            <w:shd w:val="clear" w:color="auto" w:fill="auto"/>
            <w:vAlign w:val="center"/>
            <w:hideMark/>
          </w:tcPr>
          <w:p w14:paraId="71900C5C" w14:textId="77777777" w:rsidR="00E75A08" w:rsidRDefault="00E75A08">
            <w:pPr>
              <w:jc w:val="center"/>
              <w:rPr>
                <w:color w:val="000000"/>
                <w:sz w:val="18"/>
                <w:szCs w:val="18"/>
              </w:rPr>
            </w:pPr>
            <w:r>
              <w:rPr>
                <w:color w:val="000000"/>
                <w:sz w:val="18"/>
                <w:szCs w:val="18"/>
              </w:rPr>
              <w:t>50</w:t>
            </w:r>
          </w:p>
        </w:tc>
        <w:tc>
          <w:tcPr>
            <w:tcW w:w="183" w:type="pct"/>
            <w:tcBorders>
              <w:top w:val="nil"/>
              <w:left w:val="nil"/>
              <w:bottom w:val="single" w:sz="4" w:space="0" w:color="auto"/>
              <w:right w:val="single" w:sz="4" w:space="0" w:color="auto"/>
            </w:tcBorders>
            <w:shd w:val="clear" w:color="auto" w:fill="auto"/>
            <w:vAlign w:val="center"/>
            <w:hideMark/>
          </w:tcPr>
          <w:p w14:paraId="3E370807" w14:textId="77777777" w:rsidR="00E75A08" w:rsidRDefault="00E75A08">
            <w:pPr>
              <w:jc w:val="center"/>
              <w:rPr>
                <w:color w:val="000000"/>
                <w:sz w:val="18"/>
                <w:szCs w:val="18"/>
              </w:rPr>
            </w:pPr>
            <w:r>
              <w:rPr>
                <w:color w:val="000000"/>
                <w:sz w:val="18"/>
                <w:szCs w:val="18"/>
              </w:rPr>
              <w:t>51</w:t>
            </w:r>
          </w:p>
        </w:tc>
        <w:tc>
          <w:tcPr>
            <w:tcW w:w="183" w:type="pct"/>
            <w:tcBorders>
              <w:top w:val="nil"/>
              <w:left w:val="nil"/>
              <w:bottom w:val="single" w:sz="4" w:space="0" w:color="auto"/>
              <w:right w:val="single" w:sz="4" w:space="0" w:color="auto"/>
            </w:tcBorders>
            <w:shd w:val="clear" w:color="auto" w:fill="auto"/>
            <w:vAlign w:val="center"/>
            <w:hideMark/>
          </w:tcPr>
          <w:p w14:paraId="603BCFE1" w14:textId="77777777" w:rsidR="00E75A08" w:rsidRDefault="00E75A08">
            <w:pPr>
              <w:jc w:val="center"/>
              <w:rPr>
                <w:color w:val="000000"/>
                <w:sz w:val="18"/>
                <w:szCs w:val="18"/>
              </w:rPr>
            </w:pPr>
            <w:r>
              <w:rPr>
                <w:color w:val="000000"/>
                <w:sz w:val="18"/>
                <w:szCs w:val="18"/>
              </w:rPr>
              <w:t>52</w:t>
            </w:r>
          </w:p>
        </w:tc>
        <w:tc>
          <w:tcPr>
            <w:tcW w:w="183" w:type="pct"/>
            <w:tcBorders>
              <w:top w:val="nil"/>
              <w:left w:val="nil"/>
              <w:bottom w:val="single" w:sz="4" w:space="0" w:color="auto"/>
              <w:right w:val="single" w:sz="4" w:space="0" w:color="auto"/>
            </w:tcBorders>
            <w:shd w:val="clear" w:color="auto" w:fill="auto"/>
            <w:vAlign w:val="center"/>
            <w:hideMark/>
          </w:tcPr>
          <w:p w14:paraId="71A2D4AF" w14:textId="77777777" w:rsidR="00E75A08" w:rsidRDefault="00E75A08">
            <w:pPr>
              <w:jc w:val="center"/>
              <w:rPr>
                <w:color w:val="000000"/>
                <w:sz w:val="18"/>
                <w:szCs w:val="18"/>
              </w:rPr>
            </w:pPr>
            <w:r>
              <w:rPr>
                <w:color w:val="000000"/>
                <w:sz w:val="18"/>
                <w:szCs w:val="18"/>
              </w:rPr>
              <w:t>53</w:t>
            </w:r>
          </w:p>
        </w:tc>
        <w:tc>
          <w:tcPr>
            <w:tcW w:w="183" w:type="pct"/>
            <w:tcBorders>
              <w:top w:val="nil"/>
              <w:left w:val="nil"/>
              <w:bottom w:val="single" w:sz="4" w:space="0" w:color="auto"/>
              <w:right w:val="single" w:sz="4" w:space="0" w:color="auto"/>
            </w:tcBorders>
            <w:shd w:val="clear" w:color="auto" w:fill="auto"/>
            <w:vAlign w:val="center"/>
            <w:hideMark/>
          </w:tcPr>
          <w:p w14:paraId="0EC637A3" w14:textId="77777777" w:rsidR="00E75A08" w:rsidRDefault="00E75A08">
            <w:pPr>
              <w:jc w:val="center"/>
              <w:rPr>
                <w:color w:val="000000"/>
                <w:sz w:val="18"/>
                <w:szCs w:val="18"/>
              </w:rPr>
            </w:pPr>
            <w:r>
              <w:rPr>
                <w:color w:val="000000"/>
                <w:sz w:val="18"/>
                <w:szCs w:val="18"/>
              </w:rPr>
              <w:t>54</w:t>
            </w:r>
          </w:p>
        </w:tc>
        <w:tc>
          <w:tcPr>
            <w:tcW w:w="183" w:type="pct"/>
            <w:tcBorders>
              <w:top w:val="nil"/>
              <w:left w:val="nil"/>
              <w:bottom w:val="single" w:sz="4" w:space="0" w:color="auto"/>
              <w:right w:val="single" w:sz="4" w:space="0" w:color="auto"/>
            </w:tcBorders>
            <w:shd w:val="clear" w:color="auto" w:fill="auto"/>
            <w:vAlign w:val="center"/>
            <w:hideMark/>
          </w:tcPr>
          <w:p w14:paraId="655117A4" w14:textId="77777777" w:rsidR="00E75A08" w:rsidRDefault="00E75A08">
            <w:pPr>
              <w:jc w:val="center"/>
              <w:rPr>
                <w:color w:val="000000"/>
                <w:sz w:val="18"/>
                <w:szCs w:val="18"/>
              </w:rPr>
            </w:pPr>
            <w:r>
              <w:rPr>
                <w:color w:val="000000"/>
                <w:sz w:val="18"/>
                <w:szCs w:val="18"/>
              </w:rPr>
              <w:t>55</w:t>
            </w:r>
          </w:p>
        </w:tc>
        <w:tc>
          <w:tcPr>
            <w:tcW w:w="183" w:type="pct"/>
            <w:tcBorders>
              <w:top w:val="nil"/>
              <w:left w:val="nil"/>
              <w:bottom w:val="single" w:sz="4" w:space="0" w:color="auto"/>
              <w:right w:val="single" w:sz="4" w:space="0" w:color="auto"/>
            </w:tcBorders>
            <w:shd w:val="clear" w:color="auto" w:fill="auto"/>
            <w:vAlign w:val="center"/>
            <w:hideMark/>
          </w:tcPr>
          <w:p w14:paraId="7304EDF4" w14:textId="77777777" w:rsidR="00E75A08" w:rsidRDefault="00E75A08">
            <w:pPr>
              <w:jc w:val="center"/>
              <w:rPr>
                <w:color w:val="000000"/>
                <w:sz w:val="18"/>
                <w:szCs w:val="18"/>
              </w:rPr>
            </w:pPr>
            <w:r>
              <w:rPr>
                <w:color w:val="000000"/>
                <w:sz w:val="18"/>
                <w:szCs w:val="18"/>
              </w:rPr>
              <w:t>56</w:t>
            </w:r>
          </w:p>
        </w:tc>
        <w:tc>
          <w:tcPr>
            <w:tcW w:w="183" w:type="pct"/>
            <w:tcBorders>
              <w:top w:val="nil"/>
              <w:left w:val="nil"/>
              <w:bottom w:val="single" w:sz="4" w:space="0" w:color="auto"/>
              <w:right w:val="single" w:sz="4" w:space="0" w:color="auto"/>
            </w:tcBorders>
            <w:shd w:val="clear" w:color="auto" w:fill="auto"/>
            <w:vAlign w:val="center"/>
            <w:hideMark/>
          </w:tcPr>
          <w:p w14:paraId="1F29A1C1" w14:textId="77777777" w:rsidR="00E75A08" w:rsidRDefault="00E75A08">
            <w:pPr>
              <w:jc w:val="center"/>
              <w:rPr>
                <w:color w:val="000000"/>
                <w:sz w:val="18"/>
                <w:szCs w:val="18"/>
              </w:rPr>
            </w:pPr>
            <w:r>
              <w:rPr>
                <w:color w:val="000000"/>
                <w:sz w:val="18"/>
                <w:szCs w:val="18"/>
              </w:rPr>
              <w:t>57</w:t>
            </w:r>
          </w:p>
        </w:tc>
        <w:tc>
          <w:tcPr>
            <w:tcW w:w="183" w:type="pct"/>
            <w:tcBorders>
              <w:top w:val="nil"/>
              <w:left w:val="nil"/>
              <w:bottom w:val="single" w:sz="4" w:space="0" w:color="auto"/>
              <w:right w:val="single" w:sz="4" w:space="0" w:color="auto"/>
            </w:tcBorders>
            <w:shd w:val="clear" w:color="auto" w:fill="auto"/>
            <w:vAlign w:val="center"/>
            <w:hideMark/>
          </w:tcPr>
          <w:p w14:paraId="1B2F232F" w14:textId="77777777" w:rsidR="00E75A08" w:rsidRDefault="00E75A08">
            <w:pPr>
              <w:jc w:val="center"/>
              <w:rPr>
                <w:color w:val="000000"/>
                <w:sz w:val="18"/>
                <w:szCs w:val="18"/>
              </w:rPr>
            </w:pPr>
            <w:r>
              <w:rPr>
                <w:color w:val="000000"/>
                <w:sz w:val="18"/>
                <w:szCs w:val="18"/>
              </w:rPr>
              <w:t>58</w:t>
            </w:r>
          </w:p>
        </w:tc>
        <w:tc>
          <w:tcPr>
            <w:tcW w:w="183" w:type="pct"/>
            <w:tcBorders>
              <w:top w:val="nil"/>
              <w:left w:val="nil"/>
              <w:bottom w:val="single" w:sz="4" w:space="0" w:color="auto"/>
              <w:right w:val="single" w:sz="4" w:space="0" w:color="auto"/>
            </w:tcBorders>
            <w:shd w:val="clear" w:color="auto" w:fill="auto"/>
            <w:vAlign w:val="center"/>
            <w:hideMark/>
          </w:tcPr>
          <w:p w14:paraId="7A659325" w14:textId="77777777" w:rsidR="00E75A08" w:rsidRDefault="00E75A08">
            <w:pPr>
              <w:jc w:val="center"/>
              <w:rPr>
                <w:color w:val="000000"/>
                <w:sz w:val="18"/>
                <w:szCs w:val="18"/>
              </w:rPr>
            </w:pPr>
            <w:r>
              <w:rPr>
                <w:color w:val="000000"/>
                <w:sz w:val="18"/>
                <w:szCs w:val="18"/>
              </w:rPr>
              <w:t>59</w:t>
            </w:r>
          </w:p>
        </w:tc>
        <w:tc>
          <w:tcPr>
            <w:tcW w:w="183" w:type="pct"/>
            <w:tcBorders>
              <w:top w:val="nil"/>
              <w:left w:val="nil"/>
              <w:bottom w:val="single" w:sz="4" w:space="0" w:color="auto"/>
              <w:right w:val="single" w:sz="4" w:space="0" w:color="auto"/>
            </w:tcBorders>
            <w:shd w:val="clear" w:color="auto" w:fill="auto"/>
            <w:vAlign w:val="center"/>
            <w:hideMark/>
          </w:tcPr>
          <w:p w14:paraId="25CAE0D0" w14:textId="77777777" w:rsidR="00E75A08" w:rsidRDefault="00E75A08">
            <w:pPr>
              <w:jc w:val="center"/>
              <w:rPr>
                <w:color w:val="000000"/>
                <w:sz w:val="18"/>
                <w:szCs w:val="18"/>
              </w:rPr>
            </w:pPr>
            <w:r>
              <w:rPr>
                <w:color w:val="000000"/>
                <w:sz w:val="18"/>
                <w:szCs w:val="18"/>
              </w:rPr>
              <w:t>60</w:t>
            </w:r>
          </w:p>
        </w:tc>
        <w:tc>
          <w:tcPr>
            <w:tcW w:w="183" w:type="pct"/>
            <w:tcBorders>
              <w:top w:val="nil"/>
              <w:left w:val="nil"/>
              <w:bottom w:val="single" w:sz="4" w:space="0" w:color="auto"/>
              <w:right w:val="single" w:sz="4" w:space="0" w:color="auto"/>
            </w:tcBorders>
            <w:shd w:val="clear" w:color="auto" w:fill="auto"/>
            <w:vAlign w:val="center"/>
            <w:hideMark/>
          </w:tcPr>
          <w:p w14:paraId="731F5477" w14:textId="77777777" w:rsidR="00E75A08" w:rsidRDefault="00E75A08">
            <w:pPr>
              <w:jc w:val="center"/>
              <w:rPr>
                <w:color w:val="000000"/>
                <w:sz w:val="18"/>
                <w:szCs w:val="18"/>
              </w:rPr>
            </w:pPr>
            <w:r>
              <w:rPr>
                <w:color w:val="000000"/>
                <w:sz w:val="18"/>
                <w:szCs w:val="18"/>
              </w:rPr>
              <w:t>61</w:t>
            </w:r>
          </w:p>
        </w:tc>
        <w:tc>
          <w:tcPr>
            <w:tcW w:w="183" w:type="pct"/>
            <w:tcBorders>
              <w:top w:val="nil"/>
              <w:left w:val="nil"/>
              <w:bottom w:val="single" w:sz="4" w:space="0" w:color="auto"/>
              <w:right w:val="single" w:sz="4" w:space="0" w:color="auto"/>
            </w:tcBorders>
            <w:shd w:val="clear" w:color="auto" w:fill="auto"/>
            <w:vAlign w:val="center"/>
            <w:hideMark/>
          </w:tcPr>
          <w:p w14:paraId="13F84F52" w14:textId="77777777" w:rsidR="00E75A08" w:rsidRDefault="00E75A08">
            <w:pPr>
              <w:jc w:val="center"/>
              <w:rPr>
                <w:color w:val="000000"/>
                <w:sz w:val="18"/>
                <w:szCs w:val="18"/>
              </w:rPr>
            </w:pPr>
            <w:r>
              <w:rPr>
                <w:color w:val="000000"/>
                <w:sz w:val="18"/>
                <w:szCs w:val="18"/>
              </w:rPr>
              <w:t>62</w:t>
            </w:r>
          </w:p>
        </w:tc>
        <w:tc>
          <w:tcPr>
            <w:tcW w:w="183" w:type="pct"/>
            <w:tcBorders>
              <w:top w:val="nil"/>
              <w:left w:val="nil"/>
              <w:bottom w:val="single" w:sz="4" w:space="0" w:color="auto"/>
              <w:right w:val="single" w:sz="4" w:space="0" w:color="auto"/>
            </w:tcBorders>
            <w:shd w:val="clear" w:color="auto" w:fill="auto"/>
            <w:vAlign w:val="center"/>
            <w:hideMark/>
          </w:tcPr>
          <w:p w14:paraId="3807BA75" w14:textId="77777777" w:rsidR="00E75A08" w:rsidRDefault="00E75A08">
            <w:pPr>
              <w:jc w:val="center"/>
              <w:rPr>
                <w:color w:val="000000"/>
                <w:sz w:val="18"/>
                <w:szCs w:val="18"/>
              </w:rPr>
            </w:pPr>
            <w:r>
              <w:rPr>
                <w:color w:val="000000"/>
                <w:sz w:val="18"/>
                <w:szCs w:val="18"/>
              </w:rPr>
              <w:t>63</w:t>
            </w:r>
          </w:p>
        </w:tc>
        <w:tc>
          <w:tcPr>
            <w:tcW w:w="183" w:type="pct"/>
            <w:tcBorders>
              <w:top w:val="nil"/>
              <w:left w:val="nil"/>
              <w:bottom w:val="single" w:sz="4" w:space="0" w:color="auto"/>
              <w:right w:val="single" w:sz="4" w:space="0" w:color="auto"/>
            </w:tcBorders>
            <w:shd w:val="clear" w:color="auto" w:fill="auto"/>
            <w:vAlign w:val="center"/>
            <w:hideMark/>
          </w:tcPr>
          <w:p w14:paraId="1B88E0CA" w14:textId="77777777" w:rsidR="00E75A08" w:rsidRDefault="00E75A08">
            <w:pPr>
              <w:jc w:val="center"/>
              <w:rPr>
                <w:color w:val="000000"/>
                <w:sz w:val="18"/>
                <w:szCs w:val="18"/>
              </w:rPr>
            </w:pPr>
            <w:r>
              <w:rPr>
                <w:color w:val="000000"/>
                <w:sz w:val="18"/>
                <w:szCs w:val="18"/>
              </w:rPr>
              <w:t>64</w:t>
            </w:r>
          </w:p>
        </w:tc>
        <w:tc>
          <w:tcPr>
            <w:tcW w:w="183" w:type="pct"/>
            <w:tcBorders>
              <w:top w:val="nil"/>
              <w:left w:val="nil"/>
              <w:bottom w:val="single" w:sz="4" w:space="0" w:color="auto"/>
              <w:right w:val="single" w:sz="4" w:space="0" w:color="auto"/>
            </w:tcBorders>
            <w:shd w:val="clear" w:color="auto" w:fill="auto"/>
            <w:vAlign w:val="center"/>
            <w:hideMark/>
          </w:tcPr>
          <w:p w14:paraId="6D246764" w14:textId="77777777" w:rsidR="00E75A08" w:rsidRDefault="00E75A08">
            <w:pPr>
              <w:jc w:val="center"/>
              <w:rPr>
                <w:color w:val="000000"/>
                <w:sz w:val="18"/>
                <w:szCs w:val="18"/>
              </w:rPr>
            </w:pPr>
            <w:r>
              <w:rPr>
                <w:color w:val="000000"/>
                <w:sz w:val="18"/>
                <w:szCs w:val="18"/>
              </w:rPr>
              <w:t>65</w:t>
            </w:r>
          </w:p>
        </w:tc>
        <w:tc>
          <w:tcPr>
            <w:tcW w:w="183" w:type="pct"/>
            <w:tcBorders>
              <w:top w:val="nil"/>
              <w:left w:val="nil"/>
              <w:bottom w:val="single" w:sz="4" w:space="0" w:color="auto"/>
              <w:right w:val="single" w:sz="4" w:space="0" w:color="auto"/>
            </w:tcBorders>
            <w:shd w:val="clear" w:color="auto" w:fill="auto"/>
            <w:vAlign w:val="center"/>
            <w:hideMark/>
          </w:tcPr>
          <w:p w14:paraId="289F6882" w14:textId="77777777" w:rsidR="00E75A08" w:rsidRDefault="00E75A08">
            <w:pPr>
              <w:jc w:val="center"/>
              <w:rPr>
                <w:color w:val="000000"/>
                <w:sz w:val="18"/>
                <w:szCs w:val="18"/>
              </w:rPr>
            </w:pPr>
            <w:r>
              <w:rPr>
                <w:color w:val="000000"/>
                <w:sz w:val="18"/>
                <w:szCs w:val="18"/>
              </w:rPr>
              <w:t>66</w:t>
            </w:r>
          </w:p>
        </w:tc>
        <w:tc>
          <w:tcPr>
            <w:tcW w:w="183" w:type="pct"/>
            <w:tcBorders>
              <w:top w:val="nil"/>
              <w:left w:val="nil"/>
              <w:bottom w:val="single" w:sz="4" w:space="0" w:color="auto"/>
              <w:right w:val="single" w:sz="4" w:space="0" w:color="auto"/>
            </w:tcBorders>
            <w:shd w:val="clear" w:color="auto" w:fill="auto"/>
            <w:vAlign w:val="center"/>
            <w:hideMark/>
          </w:tcPr>
          <w:p w14:paraId="0678FC67" w14:textId="77777777" w:rsidR="00E75A08" w:rsidRDefault="00E75A08">
            <w:pPr>
              <w:jc w:val="center"/>
              <w:rPr>
                <w:color w:val="000000"/>
                <w:sz w:val="18"/>
                <w:szCs w:val="18"/>
              </w:rPr>
            </w:pPr>
            <w:r>
              <w:rPr>
                <w:color w:val="000000"/>
                <w:sz w:val="18"/>
                <w:szCs w:val="18"/>
              </w:rPr>
              <w:t>67</w:t>
            </w:r>
          </w:p>
        </w:tc>
        <w:tc>
          <w:tcPr>
            <w:tcW w:w="183" w:type="pct"/>
            <w:tcBorders>
              <w:top w:val="nil"/>
              <w:left w:val="nil"/>
              <w:bottom w:val="single" w:sz="4" w:space="0" w:color="auto"/>
              <w:right w:val="single" w:sz="4" w:space="0" w:color="auto"/>
            </w:tcBorders>
            <w:shd w:val="clear" w:color="auto" w:fill="auto"/>
            <w:vAlign w:val="center"/>
            <w:hideMark/>
          </w:tcPr>
          <w:p w14:paraId="6A779F3B" w14:textId="77777777" w:rsidR="00E75A08" w:rsidRDefault="00E75A08">
            <w:pPr>
              <w:jc w:val="center"/>
              <w:rPr>
                <w:color w:val="000000"/>
                <w:sz w:val="18"/>
                <w:szCs w:val="18"/>
              </w:rPr>
            </w:pPr>
            <w:r>
              <w:rPr>
                <w:color w:val="000000"/>
                <w:sz w:val="18"/>
                <w:szCs w:val="18"/>
              </w:rPr>
              <w:t>68</w:t>
            </w:r>
          </w:p>
        </w:tc>
        <w:tc>
          <w:tcPr>
            <w:tcW w:w="183" w:type="pct"/>
            <w:tcBorders>
              <w:top w:val="nil"/>
              <w:left w:val="nil"/>
              <w:bottom w:val="single" w:sz="4" w:space="0" w:color="auto"/>
              <w:right w:val="single" w:sz="4" w:space="0" w:color="auto"/>
            </w:tcBorders>
            <w:shd w:val="clear" w:color="auto" w:fill="auto"/>
            <w:vAlign w:val="center"/>
            <w:hideMark/>
          </w:tcPr>
          <w:p w14:paraId="0A2493E5" w14:textId="77777777" w:rsidR="00E75A08" w:rsidRDefault="00E75A08">
            <w:pPr>
              <w:jc w:val="center"/>
              <w:rPr>
                <w:color w:val="000000"/>
                <w:sz w:val="18"/>
                <w:szCs w:val="18"/>
              </w:rPr>
            </w:pPr>
            <w:r>
              <w:rPr>
                <w:color w:val="000000"/>
                <w:sz w:val="18"/>
                <w:szCs w:val="18"/>
              </w:rPr>
              <w:t>69</w:t>
            </w:r>
          </w:p>
        </w:tc>
        <w:tc>
          <w:tcPr>
            <w:tcW w:w="183" w:type="pct"/>
            <w:tcBorders>
              <w:top w:val="nil"/>
              <w:left w:val="nil"/>
              <w:bottom w:val="single" w:sz="4" w:space="0" w:color="auto"/>
              <w:right w:val="single" w:sz="4" w:space="0" w:color="auto"/>
            </w:tcBorders>
            <w:shd w:val="clear" w:color="auto" w:fill="auto"/>
            <w:vAlign w:val="center"/>
            <w:hideMark/>
          </w:tcPr>
          <w:p w14:paraId="384A7C87" w14:textId="77777777" w:rsidR="00E75A08" w:rsidRDefault="00E75A08">
            <w:pPr>
              <w:jc w:val="center"/>
              <w:rPr>
                <w:color w:val="000000"/>
                <w:sz w:val="18"/>
                <w:szCs w:val="18"/>
              </w:rPr>
            </w:pPr>
            <w:r>
              <w:rPr>
                <w:color w:val="000000"/>
                <w:sz w:val="18"/>
                <w:szCs w:val="18"/>
              </w:rPr>
              <w:t>70</w:t>
            </w:r>
          </w:p>
        </w:tc>
      </w:tr>
      <w:tr w:rsidR="00E75A08" w14:paraId="728A666B"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1138668A" w14:textId="77777777" w:rsidR="00E75A08" w:rsidRDefault="00E75A08">
            <w:pPr>
              <w:jc w:val="center"/>
              <w:rPr>
                <w:color w:val="000000"/>
                <w:sz w:val="18"/>
                <w:szCs w:val="18"/>
              </w:rPr>
            </w:pPr>
            <w:r>
              <w:rPr>
                <w:color w:val="000000"/>
                <w:sz w:val="18"/>
                <w:szCs w:val="18"/>
              </w:rPr>
              <w:t>Располагаемая производительность ВПУ</w:t>
            </w:r>
          </w:p>
        </w:tc>
        <w:tc>
          <w:tcPr>
            <w:tcW w:w="195" w:type="pct"/>
            <w:tcBorders>
              <w:top w:val="nil"/>
              <w:left w:val="nil"/>
              <w:bottom w:val="single" w:sz="4" w:space="0" w:color="auto"/>
              <w:right w:val="single" w:sz="4" w:space="0" w:color="auto"/>
            </w:tcBorders>
            <w:shd w:val="clear" w:color="auto" w:fill="auto"/>
            <w:vAlign w:val="center"/>
            <w:hideMark/>
          </w:tcPr>
          <w:p w14:paraId="3BC26B90"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2CA54C54"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5C6E0443"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03A65EB4"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208BC322"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2CC9BB7B"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522A2623"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3605FF5B"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F221C74"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7AAA522C"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731F5F7D"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59F21D8"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4E21072"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3F9DA900"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E6938B3"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45B0DA62"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2CB6B3A6"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7816BD2B"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B6420F8"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6B5197CB"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34392E73" w14:textId="77777777" w:rsidR="00E75A08" w:rsidRDefault="00E75A08">
            <w:pPr>
              <w:jc w:val="center"/>
              <w:rPr>
                <w:color w:val="000000"/>
                <w:sz w:val="18"/>
                <w:szCs w:val="18"/>
              </w:rPr>
            </w:pPr>
            <w:r>
              <w:rPr>
                <w:color w:val="000000"/>
                <w:sz w:val="18"/>
                <w:szCs w:val="18"/>
              </w:rPr>
              <w:t>600</w:t>
            </w:r>
          </w:p>
        </w:tc>
        <w:tc>
          <w:tcPr>
            <w:tcW w:w="183" w:type="pct"/>
            <w:tcBorders>
              <w:top w:val="nil"/>
              <w:left w:val="nil"/>
              <w:bottom w:val="single" w:sz="4" w:space="0" w:color="auto"/>
              <w:right w:val="single" w:sz="4" w:space="0" w:color="auto"/>
            </w:tcBorders>
            <w:shd w:val="clear" w:color="auto" w:fill="auto"/>
            <w:vAlign w:val="center"/>
            <w:hideMark/>
          </w:tcPr>
          <w:p w14:paraId="10B7B43E" w14:textId="77777777" w:rsidR="00E75A08" w:rsidRDefault="00E75A08">
            <w:pPr>
              <w:jc w:val="center"/>
              <w:rPr>
                <w:color w:val="000000"/>
                <w:sz w:val="18"/>
                <w:szCs w:val="18"/>
              </w:rPr>
            </w:pPr>
            <w:r>
              <w:rPr>
                <w:color w:val="000000"/>
                <w:sz w:val="18"/>
                <w:szCs w:val="18"/>
              </w:rPr>
              <w:t>600</w:t>
            </w:r>
          </w:p>
        </w:tc>
      </w:tr>
      <w:tr w:rsidR="00E75A08" w14:paraId="26BDE446"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4288040B" w14:textId="77777777" w:rsidR="00E75A08" w:rsidRDefault="00E75A08">
            <w:pPr>
              <w:jc w:val="center"/>
              <w:rPr>
                <w:color w:val="000000"/>
                <w:sz w:val="18"/>
                <w:szCs w:val="18"/>
              </w:rPr>
            </w:pPr>
            <w:r>
              <w:rPr>
                <w:color w:val="000000"/>
                <w:sz w:val="18"/>
                <w:szCs w:val="18"/>
              </w:rPr>
              <w:t>Потери располагаемой производительности</w:t>
            </w:r>
          </w:p>
        </w:tc>
        <w:tc>
          <w:tcPr>
            <w:tcW w:w="195" w:type="pct"/>
            <w:tcBorders>
              <w:top w:val="nil"/>
              <w:left w:val="nil"/>
              <w:bottom w:val="single" w:sz="4" w:space="0" w:color="auto"/>
              <w:right w:val="single" w:sz="4" w:space="0" w:color="auto"/>
            </w:tcBorders>
            <w:shd w:val="clear" w:color="auto" w:fill="auto"/>
            <w:vAlign w:val="center"/>
            <w:hideMark/>
          </w:tcPr>
          <w:p w14:paraId="770FE67F" w14:textId="77777777" w:rsidR="00E75A08" w:rsidRDefault="00E75A08">
            <w:pPr>
              <w:jc w:val="center"/>
              <w:rPr>
                <w:color w:val="000000"/>
                <w:sz w:val="18"/>
                <w:szCs w:val="18"/>
              </w:rPr>
            </w:pPr>
            <w:r>
              <w:rPr>
                <w:color w:val="000000"/>
                <w:sz w:val="18"/>
                <w:szCs w:val="18"/>
              </w:rPr>
              <w:t>%</w:t>
            </w:r>
          </w:p>
        </w:tc>
        <w:tc>
          <w:tcPr>
            <w:tcW w:w="183" w:type="pct"/>
            <w:tcBorders>
              <w:top w:val="nil"/>
              <w:left w:val="nil"/>
              <w:bottom w:val="single" w:sz="4" w:space="0" w:color="auto"/>
              <w:right w:val="single" w:sz="4" w:space="0" w:color="auto"/>
            </w:tcBorders>
            <w:shd w:val="clear" w:color="auto" w:fill="auto"/>
            <w:vAlign w:val="center"/>
            <w:hideMark/>
          </w:tcPr>
          <w:p w14:paraId="380A816F"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06145D5D"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564E6AB0"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195FBABB"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088B54C7"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64401CA6"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0A97FBA7"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039DE600"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5B8D478B"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55FE8C84"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216188CF"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35CA3368"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2922FE31"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3E7E565F"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0FC459AD"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7AB0E92F"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6FEE97C6"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2F416FC1"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7C691D72"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679B928D" w14:textId="77777777" w:rsidR="00E75A08" w:rsidRDefault="00E75A08">
            <w:pPr>
              <w:jc w:val="center"/>
              <w:rPr>
                <w:color w:val="000000"/>
                <w:sz w:val="18"/>
                <w:szCs w:val="18"/>
              </w:rPr>
            </w:pPr>
            <w:r>
              <w:rPr>
                <w:color w:val="000000"/>
                <w:sz w:val="18"/>
                <w:szCs w:val="18"/>
              </w:rPr>
              <w:t>25</w:t>
            </w:r>
          </w:p>
        </w:tc>
        <w:tc>
          <w:tcPr>
            <w:tcW w:w="183" w:type="pct"/>
            <w:tcBorders>
              <w:top w:val="nil"/>
              <w:left w:val="nil"/>
              <w:bottom w:val="single" w:sz="4" w:space="0" w:color="auto"/>
              <w:right w:val="single" w:sz="4" w:space="0" w:color="auto"/>
            </w:tcBorders>
            <w:shd w:val="clear" w:color="auto" w:fill="auto"/>
            <w:vAlign w:val="center"/>
            <w:hideMark/>
          </w:tcPr>
          <w:p w14:paraId="56521A0A" w14:textId="77777777" w:rsidR="00E75A08" w:rsidRDefault="00E75A08">
            <w:pPr>
              <w:jc w:val="center"/>
              <w:rPr>
                <w:color w:val="000000"/>
                <w:sz w:val="18"/>
                <w:szCs w:val="18"/>
              </w:rPr>
            </w:pPr>
            <w:r>
              <w:rPr>
                <w:color w:val="000000"/>
                <w:sz w:val="18"/>
                <w:szCs w:val="18"/>
              </w:rPr>
              <w:t>25</w:t>
            </w:r>
          </w:p>
        </w:tc>
      </w:tr>
      <w:tr w:rsidR="00E75A08" w14:paraId="4E37F60B"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5DEB27D2" w14:textId="77777777" w:rsidR="00E75A08" w:rsidRDefault="00E75A08">
            <w:pPr>
              <w:jc w:val="center"/>
              <w:rPr>
                <w:color w:val="000000"/>
                <w:sz w:val="18"/>
                <w:szCs w:val="18"/>
              </w:rPr>
            </w:pPr>
            <w:r>
              <w:rPr>
                <w:color w:val="000000"/>
                <w:sz w:val="18"/>
                <w:szCs w:val="18"/>
              </w:rPr>
              <w:t>Собственные нужды</w:t>
            </w:r>
          </w:p>
        </w:tc>
        <w:tc>
          <w:tcPr>
            <w:tcW w:w="195" w:type="pct"/>
            <w:tcBorders>
              <w:top w:val="nil"/>
              <w:left w:val="nil"/>
              <w:bottom w:val="single" w:sz="4" w:space="0" w:color="auto"/>
              <w:right w:val="single" w:sz="4" w:space="0" w:color="auto"/>
            </w:tcBorders>
            <w:shd w:val="clear" w:color="auto" w:fill="auto"/>
            <w:vAlign w:val="center"/>
            <w:hideMark/>
          </w:tcPr>
          <w:p w14:paraId="21638DB0"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033F7015"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BB929F"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F4B20F"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5FC130"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83432D"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B4EF3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48D61B"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4AC990"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236789"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47E4E2"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24A484"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C843CD"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E063C"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A201E4"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2F565B"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10A252"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3005A6"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556D53"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4FCF97"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DB7D7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682AA0" w14:textId="77777777" w:rsidR="00E75A08" w:rsidRDefault="00E75A08">
            <w:pPr>
              <w:jc w:val="center"/>
              <w:rPr>
                <w:color w:val="000000"/>
                <w:sz w:val="18"/>
                <w:szCs w:val="18"/>
              </w:rPr>
            </w:pPr>
            <w:r>
              <w:rPr>
                <w:color w:val="000000"/>
                <w:sz w:val="18"/>
                <w:szCs w:val="18"/>
              </w:rPr>
              <w:t>0</w:t>
            </w:r>
          </w:p>
        </w:tc>
      </w:tr>
      <w:tr w:rsidR="00E75A08" w14:paraId="2D73E512"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53E6ED7F" w14:textId="77777777" w:rsidR="00E75A08" w:rsidRDefault="00E75A08">
            <w:pPr>
              <w:jc w:val="center"/>
              <w:rPr>
                <w:color w:val="000000"/>
                <w:sz w:val="18"/>
                <w:szCs w:val="18"/>
              </w:rPr>
            </w:pPr>
            <w:r>
              <w:rPr>
                <w:color w:val="000000"/>
                <w:sz w:val="18"/>
                <w:szCs w:val="18"/>
              </w:rPr>
              <w:t>Количество баков-аккумуляторов теплоносителя</w:t>
            </w:r>
          </w:p>
        </w:tc>
        <w:tc>
          <w:tcPr>
            <w:tcW w:w="195" w:type="pct"/>
            <w:tcBorders>
              <w:top w:val="nil"/>
              <w:left w:val="nil"/>
              <w:bottom w:val="single" w:sz="4" w:space="0" w:color="auto"/>
              <w:right w:val="single" w:sz="4" w:space="0" w:color="auto"/>
            </w:tcBorders>
            <w:shd w:val="clear" w:color="auto" w:fill="auto"/>
            <w:vAlign w:val="center"/>
            <w:hideMark/>
          </w:tcPr>
          <w:p w14:paraId="5D31F162" w14:textId="77777777" w:rsidR="00E75A08" w:rsidRDefault="00E75A08">
            <w:pPr>
              <w:jc w:val="center"/>
              <w:rPr>
                <w:color w:val="000000"/>
                <w:sz w:val="18"/>
                <w:szCs w:val="18"/>
              </w:rPr>
            </w:pPr>
            <w:r>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0062B0B"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7AE3B28"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2205888"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DF11B91"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5BB726D"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32196E3"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AA673C1"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EB3A588"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CE213E5"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8220897"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CB05EE0"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5347EEE"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9F65C35"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B3C3EBC"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13F9833"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FBEB790"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29503C1"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9BDC115"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FA4FE6C"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7C16421" w14:textId="77777777" w:rsidR="00E75A08" w:rsidRDefault="00E75A08">
            <w:pPr>
              <w:jc w:val="center"/>
              <w:rPr>
                <w:color w:val="000000"/>
                <w:sz w:val="18"/>
                <w:szCs w:val="18"/>
              </w:rPr>
            </w:pPr>
            <w:r>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12B193C" w14:textId="77777777" w:rsidR="00E75A08" w:rsidRDefault="00E75A08">
            <w:pPr>
              <w:jc w:val="center"/>
              <w:rPr>
                <w:color w:val="000000"/>
                <w:sz w:val="18"/>
                <w:szCs w:val="18"/>
              </w:rPr>
            </w:pPr>
            <w:r>
              <w:rPr>
                <w:color w:val="000000"/>
                <w:sz w:val="18"/>
                <w:szCs w:val="18"/>
              </w:rPr>
              <w:t>2</w:t>
            </w:r>
          </w:p>
        </w:tc>
      </w:tr>
      <w:tr w:rsidR="00E75A08" w14:paraId="6DFE3761"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5227A7F3" w14:textId="77777777" w:rsidR="00E75A08" w:rsidRDefault="00E75A08">
            <w:pPr>
              <w:jc w:val="center"/>
              <w:rPr>
                <w:color w:val="000000"/>
                <w:sz w:val="18"/>
                <w:szCs w:val="18"/>
              </w:rPr>
            </w:pPr>
            <w:r>
              <w:rPr>
                <w:color w:val="000000"/>
                <w:sz w:val="18"/>
                <w:szCs w:val="18"/>
              </w:rPr>
              <w:t>Емкость баков аккумуляторов</w:t>
            </w:r>
          </w:p>
        </w:tc>
        <w:tc>
          <w:tcPr>
            <w:tcW w:w="195" w:type="pct"/>
            <w:tcBorders>
              <w:top w:val="nil"/>
              <w:left w:val="nil"/>
              <w:bottom w:val="single" w:sz="4" w:space="0" w:color="auto"/>
              <w:right w:val="single" w:sz="4" w:space="0" w:color="auto"/>
            </w:tcBorders>
            <w:shd w:val="clear" w:color="auto" w:fill="auto"/>
            <w:vAlign w:val="center"/>
            <w:hideMark/>
          </w:tcPr>
          <w:p w14:paraId="5662E8E5" w14:textId="77777777" w:rsidR="00E75A08" w:rsidRDefault="00E75A08">
            <w:pPr>
              <w:jc w:val="center"/>
              <w:rPr>
                <w:color w:val="000000"/>
                <w:sz w:val="18"/>
                <w:szCs w:val="18"/>
              </w:rPr>
            </w:pPr>
            <w:r>
              <w:rPr>
                <w:color w:val="000000"/>
                <w:sz w:val="18"/>
                <w:szCs w:val="18"/>
              </w:rPr>
              <w:t>тыс. м</w:t>
            </w:r>
            <w:r>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B8D8E4E"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0991C80"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CE7565B"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11E8C4A4"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9CC8A6A"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6E6DF3F"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20F4C75"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1FF4CC71"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D53DDC7"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56FD3C9"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E1CC494"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0AE0D3A"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03E2B09"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5C05BE41"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3609B9D"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C3ED006"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0BF1E90"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1F0476D8"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95011F7"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5FCDEDDF" w14:textId="77777777" w:rsidR="00E75A08" w:rsidRDefault="00E75A08">
            <w:pPr>
              <w:jc w:val="center"/>
              <w:rPr>
                <w:color w:val="000000"/>
                <w:sz w:val="18"/>
                <w:szCs w:val="18"/>
              </w:rPr>
            </w:pPr>
            <w:r>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A2B663D" w14:textId="77777777" w:rsidR="00E75A08" w:rsidRDefault="00E75A08">
            <w:pPr>
              <w:jc w:val="center"/>
              <w:rPr>
                <w:color w:val="000000"/>
                <w:sz w:val="18"/>
                <w:szCs w:val="18"/>
              </w:rPr>
            </w:pPr>
            <w:r>
              <w:rPr>
                <w:color w:val="000000"/>
                <w:sz w:val="18"/>
                <w:szCs w:val="18"/>
              </w:rPr>
              <w:t>4</w:t>
            </w:r>
          </w:p>
        </w:tc>
      </w:tr>
      <w:tr w:rsidR="00E75A08" w14:paraId="1A1BE97B"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4C9F82F1" w14:textId="77777777" w:rsidR="00E75A08" w:rsidRDefault="00E75A08">
            <w:pPr>
              <w:jc w:val="center"/>
              <w:rPr>
                <w:color w:val="000000"/>
                <w:sz w:val="18"/>
                <w:szCs w:val="18"/>
              </w:rPr>
            </w:pPr>
            <w:r>
              <w:rPr>
                <w:color w:val="000000"/>
                <w:sz w:val="18"/>
                <w:szCs w:val="18"/>
              </w:rPr>
              <w:t>Расчетный часовой расход для подпитки системы теплоснабжения</w:t>
            </w:r>
          </w:p>
        </w:tc>
        <w:tc>
          <w:tcPr>
            <w:tcW w:w="195" w:type="pct"/>
            <w:tcBorders>
              <w:top w:val="nil"/>
              <w:left w:val="nil"/>
              <w:bottom w:val="single" w:sz="4" w:space="0" w:color="auto"/>
              <w:right w:val="single" w:sz="4" w:space="0" w:color="auto"/>
            </w:tcBorders>
            <w:shd w:val="clear" w:color="auto" w:fill="auto"/>
            <w:vAlign w:val="center"/>
            <w:hideMark/>
          </w:tcPr>
          <w:p w14:paraId="1E6F3763" w14:textId="77777777" w:rsidR="00E75A08" w:rsidRDefault="00E75A08">
            <w:pPr>
              <w:jc w:val="center"/>
              <w:rPr>
                <w:color w:val="000000"/>
                <w:sz w:val="18"/>
                <w:szCs w:val="18"/>
              </w:rPr>
            </w:pPr>
            <w:r>
              <w:rPr>
                <w:color w:val="000000"/>
                <w:sz w:val="18"/>
                <w:szCs w:val="18"/>
              </w:rPr>
              <w:t>м</w:t>
            </w:r>
            <w:r>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BAC90A8" w14:textId="77777777" w:rsidR="00E75A08" w:rsidRDefault="00E75A08">
            <w:pPr>
              <w:jc w:val="center"/>
              <w:rPr>
                <w:color w:val="000000"/>
                <w:sz w:val="18"/>
                <w:szCs w:val="18"/>
              </w:rPr>
            </w:pPr>
            <w:r>
              <w:rPr>
                <w:color w:val="000000"/>
                <w:sz w:val="18"/>
                <w:szCs w:val="18"/>
                <w:lang w:val="en-US"/>
              </w:rPr>
              <w:t>303,349</w:t>
            </w:r>
          </w:p>
        </w:tc>
        <w:tc>
          <w:tcPr>
            <w:tcW w:w="183" w:type="pct"/>
            <w:tcBorders>
              <w:top w:val="nil"/>
              <w:left w:val="nil"/>
              <w:bottom w:val="single" w:sz="4" w:space="0" w:color="auto"/>
              <w:right w:val="single" w:sz="4" w:space="0" w:color="auto"/>
            </w:tcBorders>
            <w:shd w:val="clear" w:color="auto" w:fill="auto"/>
            <w:vAlign w:val="center"/>
            <w:hideMark/>
          </w:tcPr>
          <w:p w14:paraId="16363FA5" w14:textId="77777777" w:rsidR="00E75A08" w:rsidRDefault="00E75A08">
            <w:pPr>
              <w:jc w:val="center"/>
              <w:rPr>
                <w:color w:val="000000"/>
                <w:sz w:val="18"/>
                <w:szCs w:val="18"/>
              </w:rPr>
            </w:pPr>
            <w:r>
              <w:rPr>
                <w:color w:val="000000"/>
                <w:sz w:val="18"/>
                <w:szCs w:val="18"/>
              </w:rPr>
              <w:t>303,4</w:t>
            </w:r>
          </w:p>
        </w:tc>
        <w:tc>
          <w:tcPr>
            <w:tcW w:w="183" w:type="pct"/>
            <w:tcBorders>
              <w:top w:val="nil"/>
              <w:left w:val="nil"/>
              <w:bottom w:val="single" w:sz="4" w:space="0" w:color="auto"/>
              <w:right w:val="single" w:sz="4" w:space="0" w:color="auto"/>
            </w:tcBorders>
            <w:shd w:val="clear" w:color="auto" w:fill="auto"/>
            <w:vAlign w:val="center"/>
            <w:hideMark/>
          </w:tcPr>
          <w:p w14:paraId="3A3462C6" w14:textId="77777777" w:rsidR="00E75A08" w:rsidRDefault="00E75A08">
            <w:pPr>
              <w:jc w:val="center"/>
              <w:rPr>
                <w:color w:val="000000"/>
                <w:sz w:val="18"/>
                <w:szCs w:val="18"/>
              </w:rPr>
            </w:pPr>
            <w:r>
              <w:rPr>
                <w:color w:val="000000"/>
                <w:sz w:val="18"/>
                <w:szCs w:val="18"/>
              </w:rPr>
              <w:t>303,2</w:t>
            </w:r>
          </w:p>
        </w:tc>
        <w:tc>
          <w:tcPr>
            <w:tcW w:w="183" w:type="pct"/>
            <w:tcBorders>
              <w:top w:val="nil"/>
              <w:left w:val="nil"/>
              <w:bottom w:val="single" w:sz="4" w:space="0" w:color="auto"/>
              <w:right w:val="single" w:sz="4" w:space="0" w:color="auto"/>
            </w:tcBorders>
            <w:shd w:val="clear" w:color="auto" w:fill="auto"/>
            <w:vAlign w:val="center"/>
            <w:hideMark/>
          </w:tcPr>
          <w:p w14:paraId="06BE2ADD" w14:textId="77777777" w:rsidR="00E75A08" w:rsidRDefault="00E75A08">
            <w:pPr>
              <w:jc w:val="center"/>
              <w:rPr>
                <w:color w:val="000000"/>
                <w:sz w:val="18"/>
                <w:szCs w:val="18"/>
              </w:rPr>
            </w:pPr>
            <w:r>
              <w:rPr>
                <w:color w:val="000000"/>
                <w:sz w:val="18"/>
                <w:szCs w:val="18"/>
              </w:rPr>
              <w:t>303,5</w:t>
            </w:r>
          </w:p>
        </w:tc>
        <w:tc>
          <w:tcPr>
            <w:tcW w:w="183" w:type="pct"/>
            <w:tcBorders>
              <w:top w:val="nil"/>
              <w:left w:val="nil"/>
              <w:bottom w:val="single" w:sz="4" w:space="0" w:color="auto"/>
              <w:right w:val="single" w:sz="4" w:space="0" w:color="auto"/>
            </w:tcBorders>
            <w:shd w:val="clear" w:color="auto" w:fill="auto"/>
            <w:vAlign w:val="center"/>
            <w:hideMark/>
          </w:tcPr>
          <w:p w14:paraId="487F0719" w14:textId="77777777" w:rsidR="00E75A08" w:rsidRDefault="00E75A08">
            <w:pPr>
              <w:jc w:val="center"/>
              <w:rPr>
                <w:color w:val="000000"/>
                <w:sz w:val="18"/>
                <w:szCs w:val="18"/>
              </w:rPr>
            </w:pPr>
            <w:r>
              <w:rPr>
                <w:color w:val="000000"/>
                <w:sz w:val="18"/>
                <w:szCs w:val="18"/>
              </w:rPr>
              <w:t>303,3</w:t>
            </w:r>
          </w:p>
        </w:tc>
        <w:tc>
          <w:tcPr>
            <w:tcW w:w="183" w:type="pct"/>
            <w:tcBorders>
              <w:top w:val="nil"/>
              <w:left w:val="nil"/>
              <w:bottom w:val="single" w:sz="4" w:space="0" w:color="auto"/>
              <w:right w:val="single" w:sz="4" w:space="0" w:color="auto"/>
            </w:tcBorders>
            <w:shd w:val="clear" w:color="auto" w:fill="auto"/>
            <w:vAlign w:val="center"/>
            <w:hideMark/>
          </w:tcPr>
          <w:p w14:paraId="4C40275E" w14:textId="77777777" w:rsidR="00E75A08" w:rsidRDefault="00E75A08">
            <w:pPr>
              <w:jc w:val="center"/>
              <w:rPr>
                <w:color w:val="000000"/>
                <w:sz w:val="18"/>
                <w:szCs w:val="18"/>
              </w:rPr>
            </w:pPr>
            <w:r>
              <w:rPr>
                <w:color w:val="000000"/>
                <w:sz w:val="18"/>
                <w:szCs w:val="18"/>
              </w:rPr>
              <w:t>303,6</w:t>
            </w:r>
          </w:p>
        </w:tc>
        <w:tc>
          <w:tcPr>
            <w:tcW w:w="183" w:type="pct"/>
            <w:tcBorders>
              <w:top w:val="nil"/>
              <w:left w:val="nil"/>
              <w:bottom w:val="single" w:sz="4" w:space="0" w:color="auto"/>
              <w:right w:val="single" w:sz="4" w:space="0" w:color="auto"/>
            </w:tcBorders>
            <w:shd w:val="clear" w:color="auto" w:fill="auto"/>
            <w:vAlign w:val="center"/>
            <w:hideMark/>
          </w:tcPr>
          <w:p w14:paraId="54332075" w14:textId="77777777" w:rsidR="00E75A08" w:rsidRDefault="00E75A08">
            <w:pPr>
              <w:jc w:val="center"/>
              <w:rPr>
                <w:color w:val="000000"/>
                <w:sz w:val="18"/>
                <w:szCs w:val="18"/>
              </w:rPr>
            </w:pPr>
            <w:r>
              <w:rPr>
                <w:color w:val="000000"/>
                <w:sz w:val="18"/>
                <w:szCs w:val="18"/>
              </w:rPr>
              <w:t>303,6</w:t>
            </w:r>
          </w:p>
        </w:tc>
        <w:tc>
          <w:tcPr>
            <w:tcW w:w="183" w:type="pct"/>
            <w:tcBorders>
              <w:top w:val="nil"/>
              <w:left w:val="nil"/>
              <w:bottom w:val="single" w:sz="4" w:space="0" w:color="auto"/>
              <w:right w:val="single" w:sz="4" w:space="0" w:color="auto"/>
            </w:tcBorders>
            <w:shd w:val="clear" w:color="auto" w:fill="auto"/>
            <w:vAlign w:val="center"/>
            <w:hideMark/>
          </w:tcPr>
          <w:p w14:paraId="48710424" w14:textId="77777777" w:rsidR="00E75A08" w:rsidRDefault="00E75A08">
            <w:pPr>
              <w:jc w:val="center"/>
              <w:rPr>
                <w:color w:val="000000"/>
                <w:sz w:val="18"/>
                <w:szCs w:val="18"/>
              </w:rPr>
            </w:pPr>
            <w:r>
              <w:rPr>
                <w:color w:val="000000"/>
                <w:sz w:val="18"/>
                <w:szCs w:val="18"/>
              </w:rPr>
              <w:t>303,3</w:t>
            </w:r>
          </w:p>
        </w:tc>
        <w:tc>
          <w:tcPr>
            <w:tcW w:w="183" w:type="pct"/>
            <w:tcBorders>
              <w:top w:val="nil"/>
              <w:left w:val="nil"/>
              <w:bottom w:val="single" w:sz="4" w:space="0" w:color="auto"/>
              <w:right w:val="single" w:sz="4" w:space="0" w:color="auto"/>
            </w:tcBorders>
            <w:shd w:val="clear" w:color="auto" w:fill="auto"/>
            <w:vAlign w:val="center"/>
            <w:hideMark/>
          </w:tcPr>
          <w:p w14:paraId="32B8B88A" w14:textId="77777777" w:rsidR="00E75A08" w:rsidRDefault="00E75A08">
            <w:pPr>
              <w:jc w:val="center"/>
              <w:rPr>
                <w:color w:val="000000"/>
                <w:sz w:val="18"/>
                <w:szCs w:val="18"/>
              </w:rPr>
            </w:pPr>
            <w:r>
              <w:rPr>
                <w:color w:val="000000"/>
                <w:sz w:val="18"/>
                <w:szCs w:val="18"/>
              </w:rPr>
              <w:t>303</w:t>
            </w:r>
          </w:p>
        </w:tc>
        <w:tc>
          <w:tcPr>
            <w:tcW w:w="183" w:type="pct"/>
            <w:tcBorders>
              <w:top w:val="nil"/>
              <w:left w:val="nil"/>
              <w:bottom w:val="single" w:sz="4" w:space="0" w:color="auto"/>
              <w:right w:val="single" w:sz="4" w:space="0" w:color="auto"/>
            </w:tcBorders>
            <w:shd w:val="clear" w:color="auto" w:fill="auto"/>
            <w:vAlign w:val="center"/>
            <w:hideMark/>
          </w:tcPr>
          <w:p w14:paraId="738C4957" w14:textId="77777777" w:rsidR="00E75A08" w:rsidRDefault="00E75A08">
            <w:pPr>
              <w:jc w:val="center"/>
              <w:rPr>
                <w:color w:val="000000"/>
                <w:sz w:val="18"/>
                <w:szCs w:val="18"/>
              </w:rPr>
            </w:pPr>
            <w:r>
              <w:rPr>
                <w:color w:val="000000"/>
                <w:sz w:val="18"/>
                <w:szCs w:val="18"/>
              </w:rPr>
              <w:t>302,8</w:t>
            </w:r>
          </w:p>
        </w:tc>
        <w:tc>
          <w:tcPr>
            <w:tcW w:w="183" w:type="pct"/>
            <w:tcBorders>
              <w:top w:val="nil"/>
              <w:left w:val="nil"/>
              <w:bottom w:val="single" w:sz="4" w:space="0" w:color="auto"/>
              <w:right w:val="single" w:sz="4" w:space="0" w:color="auto"/>
            </w:tcBorders>
            <w:shd w:val="clear" w:color="auto" w:fill="auto"/>
            <w:vAlign w:val="center"/>
            <w:hideMark/>
          </w:tcPr>
          <w:p w14:paraId="67E68C2F" w14:textId="77777777" w:rsidR="00E75A08" w:rsidRDefault="00E75A08">
            <w:pPr>
              <w:jc w:val="center"/>
              <w:rPr>
                <w:color w:val="000000"/>
                <w:sz w:val="18"/>
                <w:szCs w:val="18"/>
              </w:rPr>
            </w:pPr>
            <w:r>
              <w:rPr>
                <w:color w:val="000000"/>
                <w:sz w:val="18"/>
                <w:szCs w:val="18"/>
              </w:rPr>
              <w:t>302,6</w:t>
            </w:r>
          </w:p>
        </w:tc>
        <w:tc>
          <w:tcPr>
            <w:tcW w:w="183" w:type="pct"/>
            <w:tcBorders>
              <w:top w:val="nil"/>
              <w:left w:val="nil"/>
              <w:bottom w:val="single" w:sz="4" w:space="0" w:color="auto"/>
              <w:right w:val="single" w:sz="4" w:space="0" w:color="auto"/>
            </w:tcBorders>
            <w:shd w:val="clear" w:color="auto" w:fill="auto"/>
            <w:vAlign w:val="center"/>
            <w:hideMark/>
          </w:tcPr>
          <w:p w14:paraId="129CD167" w14:textId="77777777" w:rsidR="00E75A08" w:rsidRDefault="00E75A08">
            <w:pPr>
              <w:jc w:val="center"/>
              <w:rPr>
                <w:color w:val="000000"/>
                <w:sz w:val="18"/>
                <w:szCs w:val="18"/>
              </w:rPr>
            </w:pPr>
            <w:r>
              <w:rPr>
                <w:color w:val="000000"/>
                <w:sz w:val="18"/>
                <w:szCs w:val="18"/>
              </w:rPr>
              <w:t>302,2</w:t>
            </w:r>
          </w:p>
        </w:tc>
        <w:tc>
          <w:tcPr>
            <w:tcW w:w="183" w:type="pct"/>
            <w:tcBorders>
              <w:top w:val="nil"/>
              <w:left w:val="nil"/>
              <w:bottom w:val="single" w:sz="4" w:space="0" w:color="auto"/>
              <w:right w:val="single" w:sz="4" w:space="0" w:color="auto"/>
            </w:tcBorders>
            <w:shd w:val="clear" w:color="auto" w:fill="auto"/>
            <w:vAlign w:val="center"/>
            <w:hideMark/>
          </w:tcPr>
          <w:p w14:paraId="251A063B" w14:textId="77777777" w:rsidR="00E75A08" w:rsidRDefault="00E75A08">
            <w:pPr>
              <w:jc w:val="center"/>
              <w:rPr>
                <w:color w:val="000000"/>
                <w:sz w:val="18"/>
                <w:szCs w:val="18"/>
              </w:rPr>
            </w:pPr>
            <w:r>
              <w:rPr>
                <w:color w:val="000000"/>
                <w:sz w:val="18"/>
                <w:szCs w:val="18"/>
              </w:rPr>
              <w:t>301,6</w:t>
            </w:r>
          </w:p>
        </w:tc>
        <w:tc>
          <w:tcPr>
            <w:tcW w:w="183" w:type="pct"/>
            <w:tcBorders>
              <w:top w:val="nil"/>
              <w:left w:val="nil"/>
              <w:bottom w:val="single" w:sz="4" w:space="0" w:color="auto"/>
              <w:right w:val="single" w:sz="4" w:space="0" w:color="auto"/>
            </w:tcBorders>
            <w:shd w:val="clear" w:color="auto" w:fill="auto"/>
            <w:vAlign w:val="center"/>
            <w:hideMark/>
          </w:tcPr>
          <w:p w14:paraId="726DC68B" w14:textId="77777777" w:rsidR="00E75A08" w:rsidRDefault="00E75A08">
            <w:pPr>
              <w:jc w:val="center"/>
              <w:rPr>
                <w:color w:val="000000"/>
                <w:sz w:val="18"/>
                <w:szCs w:val="18"/>
              </w:rPr>
            </w:pPr>
            <w:r>
              <w:rPr>
                <w:color w:val="000000"/>
                <w:sz w:val="18"/>
                <w:szCs w:val="18"/>
              </w:rPr>
              <w:t>301,1</w:t>
            </w:r>
          </w:p>
        </w:tc>
        <w:tc>
          <w:tcPr>
            <w:tcW w:w="183" w:type="pct"/>
            <w:tcBorders>
              <w:top w:val="nil"/>
              <w:left w:val="nil"/>
              <w:bottom w:val="single" w:sz="4" w:space="0" w:color="auto"/>
              <w:right w:val="single" w:sz="4" w:space="0" w:color="auto"/>
            </w:tcBorders>
            <w:shd w:val="clear" w:color="auto" w:fill="auto"/>
            <w:vAlign w:val="center"/>
            <w:hideMark/>
          </w:tcPr>
          <w:p w14:paraId="7866BCC7" w14:textId="77777777" w:rsidR="00E75A08" w:rsidRDefault="00E75A08">
            <w:pPr>
              <w:jc w:val="center"/>
              <w:rPr>
                <w:color w:val="000000"/>
                <w:sz w:val="18"/>
                <w:szCs w:val="18"/>
              </w:rPr>
            </w:pPr>
            <w:r>
              <w:rPr>
                <w:color w:val="000000"/>
                <w:sz w:val="18"/>
                <w:szCs w:val="18"/>
              </w:rPr>
              <w:t>300,5</w:t>
            </w:r>
          </w:p>
        </w:tc>
        <w:tc>
          <w:tcPr>
            <w:tcW w:w="183" w:type="pct"/>
            <w:tcBorders>
              <w:top w:val="nil"/>
              <w:left w:val="nil"/>
              <w:bottom w:val="single" w:sz="4" w:space="0" w:color="auto"/>
              <w:right w:val="single" w:sz="4" w:space="0" w:color="auto"/>
            </w:tcBorders>
            <w:shd w:val="clear" w:color="auto" w:fill="auto"/>
            <w:vAlign w:val="center"/>
            <w:hideMark/>
          </w:tcPr>
          <w:p w14:paraId="186508EB" w14:textId="77777777" w:rsidR="00E75A08" w:rsidRDefault="00E75A08">
            <w:pPr>
              <w:jc w:val="center"/>
              <w:rPr>
                <w:color w:val="000000"/>
                <w:sz w:val="18"/>
                <w:szCs w:val="18"/>
              </w:rPr>
            </w:pPr>
            <w:r>
              <w:rPr>
                <w:color w:val="000000"/>
                <w:sz w:val="18"/>
                <w:szCs w:val="18"/>
              </w:rPr>
              <w:t>300</w:t>
            </w:r>
          </w:p>
        </w:tc>
        <w:tc>
          <w:tcPr>
            <w:tcW w:w="183" w:type="pct"/>
            <w:tcBorders>
              <w:top w:val="nil"/>
              <w:left w:val="nil"/>
              <w:bottom w:val="single" w:sz="4" w:space="0" w:color="auto"/>
              <w:right w:val="single" w:sz="4" w:space="0" w:color="auto"/>
            </w:tcBorders>
            <w:shd w:val="clear" w:color="auto" w:fill="auto"/>
            <w:vAlign w:val="center"/>
            <w:hideMark/>
          </w:tcPr>
          <w:p w14:paraId="7713E520" w14:textId="77777777" w:rsidR="00E75A08" w:rsidRDefault="00E75A08">
            <w:pPr>
              <w:jc w:val="center"/>
              <w:rPr>
                <w:color w:val="000000"/>
                <w:sz w:val="18"/>
                <w:szCs w:val="18"/>
              </w:rPr>
            </w:pPr>
            <w:r>
              <w:rPr>
                <w:color w:val="000000"/>
                <w:sz w:val="18"/>
                <w:szCs w:val="18"/>
              </w:rPr>
              <w:t>299,4</w:t>
            </w:r>
          </w:p>
        </w:tc>
        <w:tc>
          <w:tcPr>
            <w:tcW w:w="183" w:type="pct"/>
            <w:tcBorders>
              <w:top w:val="nil"/>
              <w:left w:val="nil"/>
              <w:bottom w:val="single" w:sz="4" w:space="0" w:color="auto"/>
              <w:right w:val="single" w:sz="4" w:space="0" w:color="auto"/>
            </w:tcBorders>
            <w:shd w:val="clear" w:color="auto" w:fill="auto"/>
            <w:vAlign w:val="center"/>
            <w:hideMark/>
          </w:tcPr>
          <w:p w14:paraId="514A00F3" w14:textId="77777777" w:rsidR="00E75A08" w:rsidRDefault="00E75A08">
            <w:pPr>
              <w:jc w:val="center"/>
              <w:rPr>
                <w:color w:val="000000"/>
                <w:sz w:val="18"/>
                <w:szCs w:val="18"/>
              </w:rPr>
            </w:pPr>
            <w:r>
              <w:rPr>
                <w:color w:val="000000"/>
                <w:sz w:val="18"/>
                <w:szCs w:val="18"/>
              </w:rPr>
              <w:t>298,9</w:t>
            </w:r>
          </w:p>
        </w:tc>
        <w:tc>
          <w:tcPr>
            <w:tcW w:w="183" w:type="pct"/>
            <w:tcBorders>
              <w:top w:val="nil"/>
              <w:left w:val="nil"/>
              <w:bottom w:val="single" w:sz="4" w:space="0" w:color="auto"/>
              <w:right w:val="single" w:sz="4" w:space="0" w:color="auto"/>
            </w:tcBorders>
            <w:shd w:val="clear" w:color="auto" w:fill="auto"/>
            <w:vAlign w:val="center"/>
            <w:hideMark/>
          </w:tcPr>
          <w:p w14:paraId="1F133BBA" w14:textId="77777777" w:rsidR="00E75A08" w:rsidRDefault="00E75A08">
            <w:pPr>
              <w:jc w:val="center"/>
              <w:rPr>
                <w:color w:val="000000"/>
                <w:sz w:val="18"/>
                <w:szCs w:val="18"/>
              </w:rPr>
            </w:pPr>
            <w:r>
              <w:rPr>
                <w:color w:val="000000"/>
                <w:sz w:val="18"/>
                <w:szCs w:val="18"/>
              </w:rPr>
              <w:t>298,4</w:t>
            </w:r>
          </w:p>
        </w:tc>
        <w:tc>
          <w:tcPr>
            <w:tcW w:w="183" w:type="pct"/>
            <w:tcBorders>
              <w:top w:val="nil"/>
              <w:left w:val="nil"/>
              <w:bottom w:val="single" w:sz="4" w:space="0" w:color="auto"/>
              <w:right w:val="single" w:sz="4" w:space="0" w:color="auto"/>
            </w:tcBorders>
            <w:shd w:val="clear" w:color="auto" w:fill="auto"/>
            <w:vAlign w:val="center"/>
            <w:hideMark/>
          </w:tcPr>
          <w:p w14:paraId="3FE7130E" w14:textId="77777777" w:rsidR="00E75A08" w:rsidRDefault="00E75A08">
            <w:pPr>
              <w:jc w:val="center"/>
              <w:rPr>
                <w:color w:val="000000"/>
                <w:sz w:val="18"/>
                <w:szCs w:val="18"/>
              </w:rPr>
            </w:pPr>
            <w:r>
              <w:rPr>
                <w:color w:val="000000"/>
                <w:sz w:val="18"/>
                <w:szCs w:val="18"/>
              </w:rPr>
              <w:t>297,8</w:t>
            </w:r>
          </w:p>
        </w:tc>
        <w:tc>
          <w:tcPr>
            <w:tcW w:w="183" w:type="pct"/>
            <w:tcBorders>
              <w:top w:val="nil"/>
              <w:left w:val="nil"/>
              <w:bottom w:val="single" w:sz="4" w:space="0" w:color="auto"/>
              <w:right w:val="single" w:sz="4" w:space="0" w:color="auto"/>
            </w:tcBorders>
            <w:shd w:val="clear" w:color="auto" w:fill="auto"/>
            <w:vAlign w:val="center"/>
            <w:hideMark/>
          </w:tcPr>
          <w:p w14:paraId="1ED2DAAD" w14:textId="77777777" w:rsidR="00E75A08" w:rsidRDefault="00E75A08">
            <w:pPr>
              <w:jc w:val="center"/>
              <w:rPr>
                <w:color w:val="000000"/>
                <w:sz w:val="18"/>
                <w:szCs w:val="18"/>
              </w:rPr>
            </w:pPr>
            <w:r>
              <w:rPr>
                <w:color w:val="000000"/>
                <w:sz w:val="18"/>
                <w:szCs w:val="18"/>
              </w:rPr>
              <w:t>297,3</w:t>
            </w:r>
          </w:p>
        </w:tc>
      </w:tr>
      <w:tr w:rsidR="00E75A08" w14:paraId="3F6E854A"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3BD8C3DD" w14:textId="77777777" w:rsidR="00E75A08" w:rsidRDefault="00E75A08">
            <w:pPr>
              <w:jc w:val="center"/>
              <w:rPr>
                <w:color w:val="000000"/>
                <w:sz w:val="18"/>
                <w:szCs w:val="18"/>
              </w:rPr>
            </w:pPr>
            <w:r>
              <w:rPr>
                <w:color w:val="000000"/>
                <w:sz w:val="18"/>
                <w:szCs w:val="18"/>
              </w:rPr>
              <w:t>Всего подпитка тепловой сети, в т.ч.:</w:t>
            </w:r>
          </w:p>
        </w:tc>
        <w:tc>
          <w:tcPr>
            <w:tcW w:w="195" w:type="pct"/>
            <w:tcBorders>
              <w:top w:val="nil"/>
              <w:left w:val="nil"/>
              <w:bottom w:val="single" w:sz="4" w:space="0" w:color="auto"/>
              <w:right w:val="single" w:sz="4" w:space="0" w:color="auto"/>
            </w:tcBorders>
            <w:shd w:val="clear" w:color="auto" w:fill="auto"/>
            <w:vAlign w:val="center"/>
            <w:hideMark/>
          </w:tcPr>
          <w:p w14:paraId="05DEC743"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4E8EFDE0" w14:textId="77777777" w:rsidR="00E75A08" w:rsidRDefault="00E75A08">
            <w:pPr>
              <w:jc w:val="center"/>
              <w:rPr>
                <w:color w:val="000000"/>
                <w:sz w:val="18"/>
                <w:szCs w:val="18"/>
              </w:rPr>
            </w:pPr>
            <w:r>
              <w:rPr>
                <w:color w:val="000000"/>
                <w:sz w:val="18"/>
                <w:szCs w:val="18"/>
                <w:lang w:val="en-US"/>
              </w:rPr>
              <w:t>303,3</w:t>
            </w:r>
          </w:p>
        </w:tc>
        <w:tc>
          <w:tcPr>
            <w:tcW w:w="183" w:type="pct"/>
            <w:tcBorders>
              <w:top w:val="nil"/>
              <w:left w:val="nil"/>
              <w:bottom w:val="single" w:sz="4" w:space="0" w:color="auto"/>
              <w:right w:val="single" w:sz="4" w:space="0" w:color="auto"/>
            </w:tcBorders>
            <w:shd w:val="clear" w:color="auto" w:fill="auto"/>
            <w:vAlign w:val="center"/>
            <w:hideMark/>
          </w:tcPr>
          <w:p w14:paraId="5EAE5E7A" w14:textId="77777777" w:rsidR="00E75A08" w:rsidRDefault="00E75A08">
            <w:pPr>
              <w:jc w:val="center"/>
              <w:rPr>
                <w:color w:val="000000"/>
                <w:sz w:val="18"/>
                <w:szCs w:val="18"/>
              </w:rPr>
            </w:pPr>
            <w:r>
              <w:rPr>
                <w:color w:val="000000"/>
                <w:sz w:val="18"/>
                <w:szCs w:val="18"/>
              </w:rPr>
              <w:t>303,4</w:t>
            </w:r>
          </w:p>
        </w:tc>
        <w:tc>
          <w:tcPr>
            <w:tcW w:w="183" w:type="pct"/>
            <w:tcBorders>
              <w:top w:val="nil"/>
              <w:left w:val="nil"/>
              <w:bottom w:val="single" w:sz="4" w:space="0" w:color="auto"/>
              <w:right w:val="single" w:sz="4" w:space="0" w:color="auto"/>
            </w:tcBorders>
            <w:shd w:val="clear" w:color="auto" w:fill="auto"/>
            <w:vAlign w:val="center"/>
            <w:hideMark/>
          </w:tcPr>
          <w:p w14:paraId="626B61EF" w14:textId="77777777" w:rsidR="00E75A08" w:rsidRDefault="00E75A08">
            <w:pPr>
              <w:jc w:val="center"/>
              <w:rPr>
                <w:color w:val="000000"/>
                <w:sz w:val="18"/>
                <w:szCs w:val="18"/>
              </w:rPr>
            </w:pPr>
            <w:r>
              <w:rPr>
                <w:color w:val="000000"/>
                <w:sz w:val="18"/>
                <w:szCs w:val="18"/>
              </w:rPr>
              <w:t>303,2</w:t>
            </w:r>
          </w:p>
        </w:tc>
        <w:tc>
          <w:tcPr>
            <w:tcW w:w="183" w:type="pct"/>
            <w:tcBorders>
              <w:top w:val="nil"/>
              <w:left w:val="nil"/>
              <w:bottom w:val="single" w:sz="4" w:space="0" w:color="auto"/>
              <w:right w:val="single" w:sz="4" w:space="0" w:color="auto"/>
            </w:tcBorders>
            <w:shd w:val="clear" w:color="auto" w:fill="auto"/>
            <w:vAlign w:val="center"/>
            <w:hideMark/>
          </w:tcPr>
          <w:p w14:paraId="4C98F214" w14:textId="77777777" w:rsidR="00E75A08" w:rsidRDefault="00E75A08">
            <w:pPr>
              <w:jc w:val="center"/>
              <w:rPr>
                <w:color w:val="000000"/>
                <w:sz w:val="18"/>
                <w:szCs w:val="18"/>
              </w:rPr>
            </w:pPr>
            <w:r>
              <w:rPr>
                <w:color w:val="000000"/>
                <w:sz w:val="18"/>
                <w:szCs w:val="18"/>
              </w:rPr>
              <w:t>303,5</w:t>
            </w:r>
          </w:p>
        </w:tc>
        <w:tc>
          <w:tcPr>
            <w:tcW w:w="183" w:type="pct"/>
            <w:tcBorders>
              <w:top w:val="nil"/>
              <w:left w:val="nil"/>
              <w:bottom w:val="single" w:sz="4" w:space="0" w:color="auto"/>
              <w:right w:val="single" w:sz="4" w:space="0" w:color="auto"/>
            </w:tcBorders>
            <w:shd w:val="clear" w:color="auto" w:fill="auto"/>
            <w:vAlign w:val="center"/>
            <w:hideMark/>
          </w:tcPr>
          <w:p w14:paraId="228BC475" w14:textId="77777777" w:rsidR="00E75A08" w:rsidRDefault="00E75A08">
            <w:pPr>
              <w:jc w:val="center"/>
              <w:rPr>
                <w:color w:val="000000"/>
                <w:sz w:val="18"/>
                <w:szCs w:val="18"/>
              </w:rPr>
            </w:pPr>
            <w:r>
              <w:rPr>
                <w:color w:val="000000"/>
                <w:sz w:val="18"/>
                <w:szCs w:val="18"/>
              </w:rPr>
              <w:t>303,3</w:t>
            </w:r>
          </w:p>
        </w:tc>
        <w:tc>
          <w:tcPr>
            <w:tcW w:w="183" w:type="pct"/>
            <w:tcBorders>
              <w:top w:val="nil"/>
              <w:left w:val="nil"/>
              <w:bottom w:val="single" w:sz="4" w:space="0" w:color="auto"/>
              <w:right w:val="single" w:sz="4" w:space="0" w:color="auto"/>
            </w:tcBorders>
            <w:shd w:val="clear" w:color="auto" w:fill="auto"/>
            <w:vAlign w:val="center"/>
            <w:hideMark/>
          </w:tcPr>
          <w:p w14:paraId="66FC7227" w14:textId="77777777" w:rsidR="00E75A08" w:rsidRDefault="00E75A08">
            <w:pPr>
              <w:jc w:val="center"/>
              <w:rPr>
                <w:color w:val="000000"/>
                <w:sz w:val="18"/>
                <w:szCs w:val="18"/>
              </w:rPr>
            </w:pPr>
            <w:r>
              <w:rPr>
                <w:color w:val="000000"/>
                <w:sz w:val="18"/>
                <w:szCs w:val="18"/>
              </w:rPr>
              <w:t>303,6</w:t>
            </w:r>
          </w:p>
        </w:tc>
        <w:tc>
          <w:tcPr>
            <w:tcW w:w="183" w:type="pct"/>
            <w:tcBorders>
              <w:top w:val="nil"/>
              <w:left w:val="nil"/>
              <w:bottom w:val="single" w:sz="4" w:space="0" w:color="auto"/>
              <w:right w:val="single" w:sz="4" w:space="0" w:color="auto"/>
            </w:tcBorders>
            <w:shd w:val="clear" w:color="auto" w:fill="auto"/>
            <w:vAlign w:val="center"/>
            <w:hideMark/>
          </w:tcPr>
          <w:p w14:paraId="7DB41E1A" w14:textId="77777777" w:rsidR="00E75A08" w:rsidRDefault="00E75A08">
            <w:pPr>
              <w:jc w:val="center"/>
              <w:rPr>
                <w:color w:val="000000"/>
                <w:sz w:val="18"/>
                <w:szCs w:val="18"/>
              </w:rPr>
            </w:pPr>
            <w:r>
              <w:rPr>
                <w:color w:val="000000"/>
                <w:sz w:val="18"/>
                <w:szCs w:val="18"/>
              </w:rPr>
              <w:t>303,6</w:t>
            </w:r>
          </w:p>
        </w:tc>
        <w:tc>
          <w:tcPr>
            <w:tcW w:w="183" w:type="pct"/>
            <w:tcBorders>
              <w:top w:val="nil"/>
              <w:left w:val="nil"/>
              <w:bottom w:val="single" w:sz="4" w:space="0" w:color="auto"/>
              <w:right w:val="single" w:sz="4" w:space="0" w:color="auto"/>
            </w:tcBorders>
            <w:shd w:val="clear" w:color="auto" w:fill="auto"/>
            <w:vAlign w:val="center"/>
            <w:hideMark/>
          </w:tcPr>
          <w:p w14:paraId="01F3C6C8" w14:textId="77777777" w:rsidR="00E75A08" w:rsidRDefault="00E75A08">
            <w:pPr>
              <w:jc w:val="center"/>
              <w:rPr>
                <w:color w:val="000000"/>
                <w:sz w:val="18"/>
                <w:szCs w:val="18"/>
              </w:rPr>
            </w:pPr>
            <w:r>
              <w:rPr>
                <w:color w:val="000000"/>
                <w:sz w:val="18"/>
                <w:szCs w:val="18"/>
              </w:rPr>
              <w:t>303,3</w:t>
            </w:r>
          </w:p>
        </w:tc>
        <w:tc>
          <w:tcPr>
            <w:tcW w:w="183" w:type="pct"/>
            <w:tcBorders>
              <w:top w:val="nil"/>
              <w:left w:val="nil"/>
              <w:bottom w:val="single" w:sz="4" w:space="0" w:color="auto"/>
              <w:right w:val="single" w:sz="4" w:space="0" w:color="auto"/>
            </w:tcBorders>
            <w:shd w:val="clear" w:color="auto" w:fill="auto"/>
            <w:vAlign w:val="center"/>
            <w:hideMark/>
          </w:tcPr>
          <w:p w14:paraId="001D9989" w14:textId="77777777" w:rsidR="00E75A08" w:rsidRDefault="00E75A08">
            <w:pPr>
              <w:jc w:val="center"/>
              <w:rPr>
                <w:color w:val="000000"/>
                <w:sz w:val="18"/>
                <w:szCs w:val="18"/>
              </w:rPr>
            </w:pPr>
            <w:r>
              <w:rPr>
                <w:color w:val="000000"/>
                <w:sz w:val="18"/>
                <w:szCs w:val="18"/>
              </w:rPr>
              <w:t>303,0</w:t>
            </w:r>
          </w:p>
        </w:tc>
        <w:tc>
          <w:tcPr>
            <w:tcW w:w="183" w:type="pct"/>
            <w:tcBorders>
              <w:top w:val="nil"/>
              <w:left w:val="nil"/>
              <w:bottom w:val="single" w:sz="4" w:space="0" w:color="auto"/>
              <w:right w:val="single" w:sz="4" w:space="0" w:color="auto"/>
            </w:tcBorders>
            <w:shd w:val="clear" w:color="auto" w:fill="auto"/>
            <w:vAlign w:val="center"/>
            <w:hideMark/>
          </w:tcPr>
          <w:p w14:paraId="0A97DD10" w14:textId="77777777" w:rsidR="00E75A08" w:rsidRDefault="00E75A08">
            <w:pPr>
              <w:jc w:val="center"/>
              <w:rPr>
                <w:color w:val="000000"/>
                <w:sz w:val="18"/>
                <w:szCs w:val="18"/>
              </w:rPr>
            </w:pPr>
            <w:r>
              <w:rPr>
                <w:color w:val="000000"/>
                <w:sz w:val="18"/>
                <w:szCs w:val="18"/>
              </w:rPr>
              <w:t>302,8</w:t>
            </w:r>
          </w:p>
        </w:tc>
        <w:tc>
          <w:tcPr>
            <w:tcW w:w="183" w:type="pct"/>
            <w:tcBorders>
              <w:top w:val="nil"/>
              <w:left w:val="nil"/>
              <w:bottom w:val="single" w:sz="4" w:space="0" w:color="auto"/>
              <w:right w:val="single" w:sz="4" w:space="0" w:color="auto"/>
            </w:tcBorders>
            <w:shd w:val="clear" w:color="auto" w:fill="auto"/>
            <w:vAlign w:val="center"/>
            <w:hideMark/>
          </w:tcPr>
          <w:p w14:paraId="7F087370" w14:textId="77777777" w:rsidR="00E75A08" w:rsidRDefault="00E75A08">
            <w:pPr>
              <w:jc w:val="center"/>
              <w:rPr>
                <w:color w:val="000000"/>
                <w:sz w:val="18"/>
                <w:szCs w:val="18"/>
              </w:rPr>
            </w:pPr>
            <w:r>
              <w:rPr>
                <w:color w:val="000000"/>
                <w:sz w:val="18"/>
                <w:szCs w:val="18"/>
              </w:rPr>
              <w:t>302,6</w:t>
            </w:r>
          </w:p>
        </w:tc>
        <w:tc>
          <w:tcPr>
            <w:tcW w:w="183" w:type="pct"/>
            <w:tcBorders>
              <w:top w:val="nil"/>
              <w:left w:val="nil"/>
              <w:bottom w:val="single" w:sz="4" w:space="0" w:color="auto"/>
              <w:right w:val="single" w:sz="4" w:space="0" w:color="auto"/>
            </w:tcBorders>
            <w:shd w:val="clear" w:color="auto" w:fill="auto"/>
            <w:vAlign w:val="center"/>
            <w:hideMark/>
          </w:tcPr>
          <w:p w14:paraId="02418E54" w14:textId="77777777" w:rsidR="00E75A08" w:rsidRDefault="00E75A08">
            <w:pPr>
              <w:jc w:val="center"/>
              <w:rPr>
                <w:color w:val="000000"/>
                <w:sz w:val="18"/>
                <w:szCs w:val="18"/>
              </w:rPr>
            </w:pPr>
            <w:r>
              <w:rPr>
                <w:color w:val="000000"/>
                <w:sz w:val="18"/>
                <w:szCs w:val="18"/>
              </w:rPr>
              <w:t>302,2</w:t>
            </w:r>
          </w:p>
        </w:tc>
        <w:tc>
          <w:tcPr>
            <w:tcW w:w="183" w:type="pct"/>
            <w:tcBorders>
              <w:top w:val="nil"/>
              <w:left w:val="nil"/>
              <w:bottom w:val="single" w:sz="4" w:space="0" w:color="auto"/>
              <w:right w:val="single" w:sz="4" w:space="0" w:color="auto"/>
            </w:tcBorders>
            <w:shd w:val="clear" w:color="auto" w:fill="auto"/>
            <w:vAlign w:val="center"/>
            <w:hideMark/>
          </w:tcPr>
          <w:p w14:paraId="27FDEE3B" w14:textId="77777777" w:rsidR="00E75A08" w:rsidRDefault="00E75A08">
            <w:pPr>
              <w:jc w:val="center"/>
              <w:rPr>
                <w:color w:val="000000"/>
                <w:sz w:val="18"/>
                <w:szCs w:val="18"/>
              </w:rPr>
            </w:pPr>
            <w:r>
              <w:rPr>
                <w:color w:val="000000"/>
                <w:sz w:val="18"/>
                <w:szCs w:val="18"/>
              </w:rPr>
              <w:t>301,6</w:t>
            </w:r>
          </w:p>
        </w:tc>
        <w:tc>
          <w:tcPr>
            <w:tcW w:w="183" w:type="pct"/>
            <w:tcBorders>
              <w:top w:val="nil"/>
              <w:left w:val="nil"/>
              <w:bottom w:val="single" w:sz="4" w:space="0" w:color="auto"/>
              <w:right w:val="single" w:sz="4" w:space="0" w:color="auto"/>
            </w:tcBorders>
            <w:shd w:val="clear" w:color="auto" w:fill="auto"/>
            <w:vAlign w:val="center"/>
            <w:hideMark/>
          </w:tcPr>
          <w:p w14:paraId="53A90C60" w14:textId="77777777" w:rsidR="00E75A08" w:rsidRDefault="00E75A08">
            <w:pPr>
              <w:jc w:val="center"/>
              <w:rPr>
                <w:color w:val="000000"/>
                <w:sz w:val="18"/>
                <w:szCs w:val="18"/>
              </w:rPr>
            </w:pPr>
            <w:r>
              <w:rPr>
                <w:color w:val="000000"/>
                <w:sz w:val="18"/>
                <w:szCs w:val="18"/>
              </w:rPr>
              <w:t>301,1</w:t>
            </w:r>
          </w:p>
        </w:tc>
        <w:tc>
          <w:tcPr>
            <w:tcW w:w="183" w:type="pct"/>
            <w:tcBorders>
              <w:top w:val="nil"/>
              <w:left w:val="nil"/>
              <w:bottom w:val="single" w:sz="4" w:space="0" w:color="auto"/>
              <w:right w:val="single" w:sz="4" w:space="0" w:color="auto"/>
            </w:tcBorders>
            <w:shd w:val="clear" w:color="auto" w:fill="auto"/>
            <w:vAlign w:val="center"/>
            <w:hideMark/>
          </w:tcPr>
          <w:p w14:paraId="174C9F89" w14:textId="77777777" w:rsidR="00E75A08" w:rsidRDefault="00E75A08">
            <w:pPr>
              <w:jc w:val="center"/>
              <w:rPr>
                <w:color w:val="000000"/>
                <w:sz w:val="18"/>
                <w:szCs w:val="18"/>
              </w:rPr>
            </w:pPr>
            <w:r>
              <w:rPr>
                <w:color w:val="000000"/>
                <w:sz w:val="18"/>
                <w:szCs w:val="18"/>
              </w:rPr>
              <w:t>300,5</w:t>
            </w:r>
          </w:p>
        </w:tc>
        <w:tc>
          <w:tcPr>
            <w:tcW w:w="183" w:type="pct"/>
            <w:tcBorders>
              <w:top w:val="nil"/>
              <w:left w:val="nil"/>
              <w:bottom w:val="single" w:sz="4" w:space="0" w:color="auto"/>
              <w:right w:val="single" w:sz="4" w:space="0" w:color="auto"/>
            </w:tcBorders>
            <w:shd w:val="clear" w:color="auto" w:fill="auto"/>
            <w:vAlign w:val="center"/>
            <w:hideMark/>
          </w:tcPr>
          <w:p w14:paraId="71910A62" w14:textId="77777777" w:rsidR="00E75A08" w:rsidRDefault="00E75A08">
            <w:pPr>
              <w:jc w:val="center"/>
              <w:rPr>
                <w:color w:val="000000"/>
                <w:sz w:val="18"/>
                <w:szCs w:val="18"/>
              </w:rPr>
            </w:pPr>
            <w:r>
              <w:rPr>
                <w:color w:val="000000"/>
                <w:sz w:val="18"/>
                <w:szCs w:val="18"/>
              </w:rPr>
              <w:t>300,0</w:t>
            </w:r>
          </w:p>
        </w:tc>
        <w:tc>
          <w:tcPr>
            <w:tcW w:w="183" w:type="pct"/>
            <w:tcBorders>
              <w:top w:val="nil"/>
              <w:left w:val="nil"/>
              <w:bottom w:val="single" w:sz="4" w:space="0" w:color="auto"/>
              <w:right w:val="single" w:sz="4" w:space="0" w:color="auto"/>
            </w:tcBorders>
            <w:shd w:val="clear" w:color="auto" w:fill="auto"/>
            <w:vAlign w:val="center"/>
            <w:hideMark/>
          </w:tcPr>
          <w:p w14:paraId="6448339B" w14:textId="77777777" w:rsidR="00E75A08" w:rsidRDefault="00E75A08">
            <w:pPr>
              <w:jc w:val="center"/>
              <w:rPr>
                <w:color w:val="000000"/>
                <w:sz w:val="18"/>
                <w:szCs w:val="18"/>
              </w:rPr>
            </w:pPr>
            <w:r>
              <w:rPr>
                <w:color w:val="000000"/>
                <w:sz w:val="18"/>
                <w:szCs w:val="18"/>
              </w:rPr>
              <w:t>299,4</w:t>
            </w:r>
          </w:p>
        </w:tc>
        <w:tc>
          <w:tcPr>
            <w:tcW w:w="183" w:type="pct"/>
            <w:tcBorders>
              <w:top w:val="nil"/>
              <w:left w:val="nil"/>
              <w:bottom w:val="single" w:sz="4" w:space="0" w:color="auto"/>
              <w:right w:val="single" w:sz="4" w:space="0" w:color="auto"/>
            </w:tcBorders>
            <w:shd w:val="clear" w:color="auto" w:fill="auto"/>
            <w:vAlign w:val="center"/>
            <w:hideMark/>
          </w:tcPr>
          <w:p w14:paraId="40F0B1A0" w14:textId="77777777" w:rsidR="00E75A08" w:rsidRDefault="00E75A08">
            <w:pPr>
              <w:jc w:val="center"/>
              <w:rPr>
                <w:color w:val="000000"/>
                <w:sz w:val="18"/>
                <w:szCs w:val="18"/>
              </w:rPr>
            </w:pPr>
            <w:r>
              <w:rPr>
                <w:color w:val="000000"/>
                <w:sz w:val="18"/>
                <w:szCs w:val="18"/>
              </w:rPr>
              <w:t>298,9</w:t>
            </w:r>
          </w:p>
        </w:tc>
        <w:tc>
          <w:tcPr>
            <w:tcW w:w="183" w:type="pct"/>
            <w:tcBorders>
              <w:top w:val="nil"/>
              <w:left w:val="nil"/>
              <w:bottom w:val="single" w:sz="4" w:space="0" w:color="auto"/>
              <w:right w:val="single" w:sz="4" w:space="0" w:color="auto"/>
            </w:tcBorders>
            <w:shd w:val="clear" w:color="auto" w:fill="auto"/>
            <w:vAlign w:val="center"/>
            <w:hideMark/>
          </w:tcPr>
          <w:p w14:paraId="6CDB2BAD" w14:textId="77777777" w:rsidR="00E75A08" w:rsidRDefault="00E75A08">
            <w:pPr>
              <w:jc w:val="center"/>
              <w:rPr>
                <w:color w:val="000000"/>
                <w:sz w:val="18"/>
                <w:szCs w:val="18"/>
              </w:rPr>
            </w:pPr>
            <w:r>
              <w:rPr>
                <w:color w:val="000000"/>
                <w:sz w:val="18"/>
                <w:szCs w:val="18"/>
              </w:rPr>
              <w:t>298,4</w:t>
            </w:r>
          </w:p>
        </w:tc>
        <w:tc>
          <w:tcPr>
            <w:tcW w:w="183" w:type="pct"/>
            <w:tcBorders>
              <w:top w:val="nil"/>
              <w:left w:val="nil"/>
              <w:bottom w:val="single" w:sz="4" w:space="0" w:color="auto"/>
              <w:right w:val="single" w:sz="4" w:space="0" w:color="auto"/>
            </w:tcBorders>
            <w:shd w:val="clear" w:color="auto" w:fill="auto"/>
            <w:vAlign w:val="center"/>
            <w:hideMark/>
          </w:tcPr>
          <w:p w14:paraId="2F2782E9" w14:textId="77777777" w:rsidR="00E75A08" w:rsidRDefault="00E75A08">
            <w:pPr>
              <w:jc w:val="center"/>
              <w:rPr>
                <w:color w:val="000000"/>
                <w:sz w:val="18"/>
                <w:szCs w:val="18"/>
              </w:rPr>
            </w:pPr>
            <w:r>
              <w:rPr>
                <w:color w:val="000000"/>
                <w:sz w:val="18"/>
                <w:szCs w:val="18"/>
              </w:rPr>
              <w:t>297,8</w:t>
            </w:r>
          </w:p>
        </w:tc>
        <w:tc>
          <w:tcPr>
            <w:tcW w:w="183" w:type="pct"/>
            <w:tcBorders>
              <w:top w:val="nil"/>
              <w:left w:val="nil"/>
              <w:bottom w:val="single" w:sz="4" w:space="0" w:color="auto"/>
              <w:right w:val="single" w:sz="4" w:space="0" w:color="auto"/>
            </w:tcBorders>
            <w:shd w:val="clear" w:color="auto" w:fill="auto"/>
            <w:vAlign w:val="center"/>
            <w:hideMark/>
          </w:tcPr>
          <w:p w14:paraId="19D5F040" w14:textId="77777777" w:rsidR="00E75A08" w:rsidRDefault="00E75A08">
            <w:pPr>
              <w:jc w:val="center"/>
              <w:rPr>
                <w:color w:val="000000"/>
                <w:sz w:val="18"/>
                <w:szCs w:val="18"/>
              </w:rPr>
            </w:pPr>
            <w:r>
              <w:rPr>
                <w:color w:val="000000"/>
                <w:sz w:val="18"/>
                <w:szCs w:val="18"/>
              </w:rPr>
              <w:t>297,3</w:t>
            </w:r>
          </w:p>
        </w:tc>
      </w:tr>
      <w:tr w:rsidR="00E75A08" w14:paraId="49B4DB22"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0DFC5103" w14:textId="77777777" w:rsidR="00E75A08" w:rsidRDefault="00E75A08">
            <w:pPr>
              <w:jc w:val="center"/>
              <w:rPr>
                <w:color w:val="000000"/>
                <w:sz w:val="18"/>
                <w:szCs w:val="18"/>
              </w:rPr>
            </w:pPr>
            <w:r>
              <w:rPr>
                <w:color w:val="000000"/>
                <w:sz w:val="18"/>
                <w:szCs w:val="18"/>
              </w:rPr>
              <w:t>нормативные утечки теплоносителя</w:t>
            </w:r>
          </w:p>
        </w:tc>
        <w:tc>
          <w:tcPr>
            <w:tcW w:w="195" w:type="pct"/>
            <w:tcBorders>
              <w:top w:val="nil"/>
              <w:left w:val="nil"/>
              <w:bottom w:val="single" w:sz="4" w:space="0" w:color="auto"/>
              <w:right w:val="single" w:sz="4" w:space="0" w:color="auto"/>
            </w:tcBorders>
            <w:shd w:val="clear" w:color="auto" w:fill="auto"/>
            <w:vAlign w:val="center"/>
            <w:hideMark/>
          </w:tcPr>
          <w:p w14:paraId="23BC8D80"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138D1DD3" w14:textId="77777777" w:rsidR="00E75A08" w:rsidRDefault="00E75A08">
            <w:pPr>
              <w:jc w:val="center"/>
              <w:rPr>
                <w:color w:val="000000"/>
                <w:sz w:val="18"/>
                <w:szCs w:val="18"/>
              </w:rPr>
            </w:pPr>
            <w:r>
              <w:rPr>
                <w:color w:val="000000"/>
                <w:sz w:val="18"/>
                <w:szCs w:val="18"/>
                <w:lang w:val="en-US"/>
              </w:rPr>
              <w:t>174,1</w:t>
            </w:r>
          </w:p>
        </w:tc>
        <w:tc>
          <w:tcPr>
            <w:tcW w:w="183" w:type="pct"/>
            <w:tcBorders>
              <w:top w:val="nil"/>
              <w:left w:val="nil"/>
              <w:bottom w:val="single" w:sz="4" w:space="0" w:color="auto"/>
              <w:right w:val="single" w:sz="4" w:space="0" w:color="auto"/>
            </w:tcBorders>
            <w:shd w:val="clear" w:color="auto" w:fill="auto"/>
            <w:noWrap/>
            <w:vAlign w:val="center"/>
            <w:hideMark/>
          </w:tcPr>
          <w:p w14:paraId="27BDF594" w14:textId="77777777" w:rsidR="00E75A08" w:rsidRDefault="00E75A08">
            <w:pPr>
              <w:jc w:val="center"/>
              <w:rPr>
                <w:color w:val="000000"/>
                <w:sz w:val="20"/>
                <w:szCs w:val="20"/>
              </w:rPr>
            </w:pPr>
            <w:r>
              <w:rPr>
                <w:color w:val="000000"/>
                <w:sz w:val="20"/>
                <w:szCs w:val="20"/>
              </w:rPr>
              <w:t>174,2</w:t>
            </w:r>
          </w:p>
        </w:tc>
        <w:tc>
          <w:tcPr>
            <w:tcW w:w="183" w:type="pct"/>
            <w:tcBorders>
              <w:top w:val="nil"/>
              <w:left w:val="nil"/>
              <w:bottom w:val="single" w:sz="4" w:space="0" w:color="auto"/>
              <w:right w:val="single" w:sz="4" w:space="0" w:color="auto"/>
            </w:tcBorders>
            <w:shd w:val="clear" w:color="auto" w:fill="auto"/>
            <w:noWrap/>
            <w:vAlign w:val="center"/>
            <w:hideMark/>
          </w:tcPr>
          <w:p w14:paraId="3D830502" w14:textId="77777777" w:rsidR="00E75A08" w:rsidRDefault="00E75A08">
            <w:pPr>
              <w:jc w:val="center"/>
              <w:rPr>
                <w:color w:val="000000"/>
                <w:sz w:val="20"/>
                <w:szCs w:val="20"/>
              </w:rPr>
            </w:pPr>
            <w:r>
              <w:rPr>
                <w:color w:val="000000"/>
                <w:sz w:val="20"/>
                <w:szCs w:val="20"/>
              </w:rPr>
              <w:t>174,0</w:t>
            </w:r>
          </w:p>
        </w:tc>
        <w:tc>
          <w:tcPr>
            <w:tcW w:w="183" w:type="pct"/>
            <w:tcBorders>
              <w:top w:val="nil"/>
              <w:left w:val="nil"/>
              <w:bottom w:val="single" w:sz="4" w:space="0" w:color="auto"/>
              <w:right w:val="single" w:sz="4" w:space="0" w:color="auto"/>
            </w:tcBorders>
            <w:shd w:val="clear" w:color="auto" w:fill="auto"/>
            <w:noWrap/>
            <w:vAlign w:val="center"/>
            <w:hideMark/>
          </w:tcPr>
          <w:p w14:paraId="6663FA30" w14:textId="77777777" w:rsidR="00E75A08" w:rsidRDefault="00E75A08">
            <w:pPr>
              <w:jc w:val="center"/>
              <w:rPr>
                <w:color w:val="000000"/>
                <w:sz w:val="20"/>
                <w:szCs w:val="20"/>
              </w:rPr>
            </w:pPr>
            <w:r>
              <w:rPr>
                <w:color w:val="000000"/>
                <w:sz w:val="20"/>
                <w:szCs w:val="20"/>
              </w:rPr>
              <w:t>174,3</w:t>
            </w:r>
          </w:p>
        </w:tc>
        <w:tc>
          <w:tcPr>
            <w:tcW w:w="183" w:type="pct"/>
            <w:tcBorders>
              <w:top w:val="nil"/>
              <w:left w:val="nil"/>
              <w:bottom w:val="single" w:sz="4" w:space="0" w:color="auto"/>
              <w:right w:val="single" w:sz="4" w:space="0" w:color="auto"/>
            </w:tcBorders>
            <w:shd w:val="clear" w:color="auto" w:fill="auto"/>
            <w:noWrap/>
            <w:vAlign w:val="center"/>
            <w:hideMark/>
          </w:tcPr>
          <w:p w14:paraId="2481E2D3" w14:textId="77777777" w:rsidR="00E75A08" w:rsidRDefault="00E75A08">
            <w:pPr>
              <w:jc w:val="center"/>
              <w:rPr>
                <w:color w:val="000000"/>
                <w:sz w:val="20"/>
                <w:szCs w:val="20"/>
              </w:rPr>
            </w:pPr>
            <w:r>
              <w:rPr>
                <w:color w:val="000000"/>
                <w:sz w:val="20"/>
                <w:szCs w:val="20"/>
              </w:rPr>
              <w:t>174,1</w:t>
            </w:r>
          </w:p>
        </w:tc>
        <w:tc>
          <w:tcPr>
            <w:tcW w:w="183" w:type="pct"/>
            <w:tcBorders>
              <w:top w:val="nil"/>
              <w:left w:val="nil"/>
              <w:bottom w:val="single" w:sz="4" w:space="0" w:color="auto"/>
              <w:right w:val="single" w:sz="4" w:space="0" w:color="auto"/>
            </w:tcBorders>
            <w:shd w:val="clear" w:color="auto" w:fill="auto"/>
            <w:noWrap/>
            <w:vAlign w:val="center"/>
            <w:hideMark/>
          </w:tcPr>
          <w:p w14:paraId="25E774E6" w14:textId="77777777" w:rsidR="00E75A08" w:rsidRDefault="00E75A08">
            <w:pPr>
              <w:jc w:val="center"/>
              <w:rPr>
                <w:color w:val="000000"/>
                <w:sz w:val="20"/>
                <w:szCs w:val="20"/>
              </w:rPr>
            </w:pPr>
            <w:r>
              <w:rPr>
                <w:color w:val="000000"/>
                <w:sz w:val="20"/>
                <w:szCs w:val="20"/>
              </w:rPr>
              <w:t>174,4</w:t>
            </w:r>
          </w:p>
        </w:tc>
        <w:tc>
          <w:tcPr>
            <w:tcW w:w="183" w:type="pct"/>
            <w:tcBorders>
              <w:top w:val="nil"/>
              <w:left w:val="nil"/>
              <w:bottom w:val="single" w:sz="4" w:space="0" w:color="auto"/>
              <w:right w:val="single" w:sz="4" w:space="0" w:color="auto"/>
            </w:tcBorders>
            <w:shd w:val="clear" w:color="auto" w:fill="auto"/>
            <w:noWrap/>
            <w:vAlign w:val="center"/>
            <w:hideMark/>
          </w:tcPr>
          <w:p w14:paraId="3B7C5088" w14:textId="77777777" w:rsidR="00E75A08" w:rsidRDefault="00E75A08">
            <w:pPr>
              <w:jc w:val="center"/>
              <w:rPr>
                <w:color w:val="000000"/>
                <w:sz w:val="20"/>
                <w:szCs w:val="20"/>
              </w:rPr>
            </w:pPr>
            <w:r>
              <w:rPr>
                <w:color w:val="000000"/>
                <w:sz w:val="20"/>
                <w:szCs w:val="20"/>
              </w:rPr>
              <w:t>174,4</w:t>
            </w:r>
          </w:p>
        </w:tc>
        <w:tc>
          <w:tcPr>
            <w:tcW w:w="183" w:type="pct"/>
            <w:tcBorders>
              <w:top w:val="nil"/>
              <w:left w:val="nil"/>
              <w:bottom w:val="single" w:sz="4" w:space="0" w:color="auto"/>
              <w:right w:val="single" w:sz="4" w:space="0" w:color="auto"/>
            </w:tcBorders>
            <w:shd w:val="clear" w:color="auto" w:fill="auto"/>
            <w:noWrap/>
            <w:vAlign w:val="center"/>
            <w:hideMark/>
          </w:tcPr>
          <w:p w14:paraId="2B2A34FE" w14:textId="77777777" w:rsidR="00E75A08" w:rsidRDefault="00E75A08">
            <w:pPr>
              <w:jc w:val="center"/>
              <w:rPr>
                <w:color w:val="000000"/>
                <w:sz w:val="20"/>
                <w:szCs w:val="20"/>
              </w:rPr>
            </w:pPr>
            <w:r>
              <w:rPr>
                <w:color w:val="000000"/>
                <w:sz w:val="20"/>
                <w:szCs w:val="20"/>
              </w:rPr>
              <w:t>174,1</w:t>
            </w:r>
          </w:p>
        </w:tc>
        <w:tc>
          <w:tcPr>
            <w:tcW w:w="183" w:type="pct"/>
            <w:tcBorders>
              <w:top w:val="nil"/>
              <w:left w:val="nil"/>
              <w:bottom w:val="single" w:sz="4" w:space="0" w:color="auto"/>
              <w:right w:val="single" w:sz="4" w:space="0" w:color="auto"/>
            </w:tcBorders>
            <w:shd w:val="clear" w:color="auto" w:fill="auto"/>
            <w:noWrap/>
            <w:vAlign w:val="center"/>
            <w:hideMark/>
          </w:tcPr>
          <w:p w14:paraId="0D3FC7F9" w14:textId="77777777" w:rsidR="00E75A08" w:rsidRDefault="00E75A08">
            <w:pPr>
              <w:jc w:val="center"/>
              <w:rPr>
                <w:color w:val="000000"/>
                <w:sz w:val="20"/>
                <w:szCs w:val="20"/>
              </w:rPr>
            </w:pPr>
            <w:r>
              <w:rPr>
                <w:color w:val="000000"/>
                <w:sz w:val="20"/>
                <w:szCs w:val="20"/>
              </w:rPr>
              <w:t>173,8</w:t>
            </w:r>
          </w:p>
        </w:tc>
        <w:tc>
          <w:tcPr>
            <w:tcW w:w="183" w:type="pct"/>
            <w:tcBorders>
              <w:top w:val="nil"/>
              <w:left w:val="nil"/>
              <w:bottom w:val="single" w:sz="4" w:space="0" w:color="auto"/>
              <w:right w:val="single" w:sz="4" w:space="0" w:color="auto"/>
            </w:tcBorders>
            <w:shd w:val="clear" w:color="auto" w:fill="auto"/>
            <w:noWrap/>
            <w:vAlign w:val="center"/>
            <w:hideMark/>
          </w:tcPr>
          <w:p w14:paraId="62E74ACF" w14:textId="77777777" w:rsidR="00E75A08" w:rsidRDefault="00E75A08">
            <w:pPr>
              <w:jc w:val="center"/>
              <w:rPr>
                <w:color w:val="000000"/>
                <w:sz w:val="20"/>
                <w:szCs w:val="20"/>
              </w:rPr>
            </w:pPr>
            <w:r>
              <w:rPr>
                <w:color w:val="000000"/>
                <w:sz w:val="20"/>
                <w:szCs w:val="20"/>
              </w:rPr>
              <w:t>173,6</w:t>
            </w:r>
          </w:p>
        </w:tc>
        <w:tc>
          <w:tcPr>
            <w:tcW w:w="183" w:type="pct"/>
            <w:tcBorders>
              <w:top w:val="nil"/>
              <w:left w:val="nil"/>
              <w:bottom w:val="single" w:sz="4" w:space="0" w:color="auto"/>
              <w:right w:val="single" w:sz="4" w:space="0" w:color="auto"/>
            </w:tcBorders>
            <w:shd w:val="clear" w:color="auto" w:fill="auto"/>
            <w:noWrap/>
            <w:vAlign w:val="center"/>
            <w:hideMark/>
          </w:tcPr>
          <w:p w14:paraId="5E2DDF9C" w14:textId="77777777" w:rsidR="00E75A08" w:rsidRDefault="00E75A08">
            <w:pPr>
              <w:jc w:val="center"/>
              <w:rPr>
                <w:color w:val="000000"/>
                <w:sz w:val="20"/>
                <w:szCs w:val="20"/>
              </w:rPr>
            </w:pPr>
            <w:r>
              <w:rPr>
                <w:color w:val="000000"/>
                <w:sz w:val="20"/>
                <w:szCs w:val="20"/>
              </w:rPr>
              <w:t>173,4</w:t>
            </w:r>
          </w:p>
        </w:tc>
        <w:tc>
          <w:tcPr>
            <w:tcW w:w="183" w:type="pct"/>
            <w:tcBorders>
              <w:top w:val="nil"/>
              <w:left w:val="nil"/>
              <w:bottom w:val="single" w:sz="4" w:space="0" w:color="auto"/>
              <w:right w:val="single" w:sz="4" w:space="0" w:color="auto"/>
            </w:tcBorders>
            <w:shd w:val="clear" w:color="auto" w:fill="auto"/>
            <w:noWrap/>
            <w:vAlign w:val="center"/>
            <w:hideMark/>
          </w:tcPr>
          <w:p w14:paraId="20E8398B" w14:textId="77777777" w:rsidR="00E75A08" w:rsidRDefault="00E75A08">
            <w:pPr>
              <w:jc w:val="center"/>
              <w:rPr>
                <w:color w:val="000000"/>
                <w:sz w:val="20"/>
                <w:szCs w:val="20"/>
              </w:rPr>
            </w:pPr>
            <w:r>
              <w:rPr>
                <w:color w:val="000000"/>
                <w:sz w:val="20"/>
                <w:szCs w:val="20"/>
              </w:rPr>
              <w:t>173,0</w:t>
            </w:r>
          </w:p>
        </w:tc>
        <w:tc>
          <w:tcPr>
            <w:tcW w:w="183" w:type="pct"/>
            <w:tcBorders>
              <w:top w:val="nil"/>
              <w:left w:val="nil"/>
              <w:bottom w:val="single" w:sz="4" w:space="0" w:color="auto"/>
              <w:right w:val="single" w:sz="4" w:space="0" w:color="auto"/>
            </w:tcBorders>
            <w:shd w:val="clear" w:color="auto" w:fill="auto"/>
            <w:noWrap/>
            <w:vAlign w:val="center"/>
            <w:hideMark/>
          </w:tcPr>
          <w:p w14:paraId="07F4431F" w14:textId="77777777" w:rsidR="00E75A08" w:rsidRDefault="00E75A08">
            <w:pPr>
              <w:jc w:val="center"/>
              <w:rPr>
                <w:color w:val="000000"/>
                <w:sz w:val="20"/>
                <w:szCs w:val="20"/>
              </w:rPr>
            </w:pPr>
            <w:r>
              <w:rPr>
                <w:color w:val="000000"/>
                <w:sz w:val="20"/>
                <w:szCs w:val="20"/>
              </w:rPr>
              <w:t>172,4</w:t>
            </w:r>
          </w:p>
        </w:tc>
        <w:tc>
          <w:tcPr>
            <w:tcW w:w="183" w:type="pct"/>
            <w:tcBorders>
              <w:top w:val="nil"/>
              <w:left w:val="nil"/>
              <w:bottom w:val="single" w:sz="4" w:space="0" w:color="auto"/>
              <w:right w:val="single" w:sz="4" w:space="0" w:color="auto"/>
            </w:tcBorders>
            <w:shd w:val="clear" w:color="auto" w:fill="auto"/>
            <w:noWrap/>
            <w:vAlign w:val="center"/>
            <w:hideMark/>
          </w:tcPr>
          <w:p w14:paraId="40BFA386" w14:textId="77777777" w:rsidR="00E75A08" w:rsidRDefault="00E75A08">
            <w:pPr>
              <w:jc w:val="center"/>
              <w:rPr>
                <w:color w:val="000000"/>
                <w:sz w:val="20"/>
                <w:szCs w:val="20"/>
              </w:rPr>
            </w:pPr>
            <w:r>
              <w:rPr>
                <w:color w:val="000000"/>
                <w:sz w:val="20"/>
                <w:szCs w:val="20"/>
              </w:rPr>
              <w:t>171,9</w:t>
            </w:r>
          </w:p>
        </w:tc>
        <w:tc>
          <w:tcPr>
            <w:tcW w:w="183" w:type="pct"/>
            <w:tcBorders>
              <w:top w:val="nil"/>
              <w:left w:val="nil"/>
              <w:bottom w:val="single" w:sz="4" w:space="0" w:color="auto"/>
              <w:right w:val="single" w:sz="4" w:space="0" w:color="auto"/>
            </w:tcBorders>
            <w:shd w:val="clear" w:color="auto" w:fill="auto"/>
            <w:noWrap/>
            <w:vAlign w:val="center"/>
            <w:hideMark/>
          </w:tcPr>
          <w:p w14:paraId="12F12C6A" w14:textId="77777777" w:rsidR="00E75A08" w:rsidRDefault="00E75A08">
            <w:pPr>
              <w:jc w:val="center"/>
              <w:rPr>
                <w:color w:val="000000"/>
                <w:sz w:val="20"/>
                <w:szCs w:val="20"/>
              </w:rPr>
            </w:pPr>
            <w:r>
              <w:rPr>
                <w:color w:val="000000"/>
                <w:sz w:val="20"/>
                <w:szCs w:val="20"/>
              </w:rPr>
              <w:t>171,3</w:t>
            </w:r>
          </w:p>
        </w:tc>
        <w:tc>
          <w:tcPr>
            <w:tcW w:w="183" w:type="pct"/>
            <w:tcBorders>
              <w:top w:val="nil"/>
              <w:left w:val="nil"/>
              <w:bottom w:val="single" w:sz="4" w:space="0" w:color="auto"/>
              <w:right w:val="single" w:sz="4" w:space="0" w:color="auto"/>
            </w:tcBorders>
            <w:shd w:val="clear" w:color="auto" w:fill="auto"/>
            <w:noWrap/>
            <w:vAlign w:val="center"/>
            <w:hideMark/>
          </w:tcPr>
          <w:p w14:paraId="4941A517" w14:textId="77777777" w:rsidR="00E75A08" w:rsidRDefault="00E75A08">
            <w:pPr>
              <w:jc w:val="center"/>
              <w:rPr>
                <w:color w:val="000000"/>
                <w:sz w:val="20"/>
                <w:szCs w:val="20"/>
              </w:rPr>
            </w:pPr>
            <w:r>
              <w:rPr>
                <w:color w:val="000000"/>
                <w:sz w:val="20"/>
                <w:szCs w:val="20"/>
              </w:rPr>
              <w:t>170,8</w:t>
            </w:r>
          </w:p>
        </w:tc>
        <w:tc>
          <w:tcPr>
            <w:tcW w:w="183" w:type="pct"/>
            <w:tcBorders>
              <w:top w:val="nil"/>
              <w:left w:val="nil"/>
              <w:bottom w:val="single" w:sz="4" w:space="0" w:color="auto"/>
              <w:right w:val="single" w:sz="4" w:space="0" w:color="auto"/>
            </w:tcBorders>
            <w:shd w:val="clear" w:color="auto" w:fill="auto"/>
            <w:noWrap/>
            <w:vAlign w:val="center"/>
            <w:hideMark/>
          </w:tcPr>
          <w:p w14:paraId="7667413D" w14:textId="77777777" w:rsidR="00E75A08" w:rsidRDefault="00E75A08">
            <w:pPr>
              <w:jc w:val="center"/>
              <w:rPr>
                <w:color w:val="000000"/>
                <w:sz w:val="20"/>
                <w:szCs w:val="20"/>
              </w:rPr>
            </w:pPr>
            <w:r>
              <w:rPr>
                <w:color w:val="000000"/>
                <w:sz w:val="20"/>
                <w:szCs w:val="20"/>
              </w:rPr>
              <w:t>170,2</w:t>
            </w:r>
          </w:p>
        </w:tc>
        <w:tc>
          <w:tcPr>
            <w:tcW w:w="183" w:type="pct"/>
            <w:tcBorders>
              <w:top w:val="nil"/>
              <w:left w:val="nil"/>
              <w:bottom w:val="single" w:sz="4" w:space="0" w:color="auto"/>
              <w:right w:val="single" w:sz="4" w:space="0" w:color="auto"/>
            </w:tcBorders>
            <w:shd w:val="clear" w:color="auto" w:fill="auto"/>
            <w:noWrap/>
            <w:vAlign w:val="center"/>
            <w:hideMark/>
          </w:tcPr>
          <w:p w14:paraId="723EB1D9" w14:textId="77777777" w:rsidR="00E75A08" w:rsidRDefault="00E75A08">
            <w:pPr>
              <w:jc w:val="center"/>
              <w:rPr>
                <w:color w:val="000000"/>
                <w:sz w:val="20"/>
                <w:szCs w:val="20"/>
              </w:rPr>
            </w:pPr>
            <w:r>
              <w:rPr>
                <w:color w:val="000000"/>
                <w:sz w:val="20"/>
                <w:szCs w:val="20"/>
              </w:rPr>
              <w:t>169,7</w:t>
            </w:r>
          </w:p>
        </w:tc>
        <w:tc>
          <w:tcPr>
            <w:tcW w:w="183" w:type="pct"/>
            <w:tcBorders>
              <w:top w:val="nil"/>
              <w:left w:val="nil"/>
              <w:bottom w:val="single" w:sz="4" w:space="0" w:color="auto"/>
              <w:right w:val="single" w:sz="4" w:space="0" w:color="auto"/>
            </w:tcBorders>
            <w:shd w:val="clear" w:color="auto" w:fill="auto"/>
            <w:noWrap/>
            <w:vAlign w:val="center"/>
            <w:hideMark/>
          </w:tcPr>
          <w:p w14:paraId="6A39D93A" w14:textId="77777777" w:rsidR="00E75A08" w:rsidRDefault="00E75A08">
            <w:pPr>
              <w:jc w:val="center"/>
              <w:rPr>
                <w:color w:val="000000"/>
                <w:sz w:val="20"/>
                <w:szCs w:val="20"/>
              </w:rPr>
            </w:pPr>
            <w:r>
              <w:rPr>
                <w:color w:val="000000"/>
                <w:sz w:val="20"/>
                <w:szCs w:val="20"/>
              </w:rPr>
              <w:t>169,2</w:t>
            </w:r>
          </w:p>
        </w:tc>
        <w:tc>
          <w:tcPr>
            <w:tcW w:w="183" w:type="pct"/>
            <w:tcBorders>
              <w:top w:val="nil"/>
              <w:left w:val="nil"/>
              <w:bottom w:val="single" w:sz="4" w:space="0" w:color="auto"/>
              <w:right w:val="single" w:sz="4" w:space="0" w:color="auto"/>
            </w:tcBorders>
            <w:shd w:val="clear" w:color="auto" w:fill="auto"/>
            <w:noWrap/>
            <w:vAlign w:val="center"/>
            <w:hideMark/>
          </w:tcPr>
          <w:p w14:paraId="484F689A" w14:textId="77777777" w:rsidR="00E75A08" w:rsidRDefault="00E75A08">
            <w:pPr>
              <w:jc w:val="center"/>
              <w:rPr>
                <w:color w:val="000000"/>
                <w:sz w:val="20"/>
                <w:szCs w:val="20"/>
              </w:rPr>
            </w:pPr>
            <w:r>
              <w:rPr>
                <w:color w:val="000000"/>
                <w:sz w:val="20"/>
                <w:szCs w:val="20"/>
              </w:rPr>
              <w:t>168,6</w:t>
            </w:r>
          </w:p>
        </w:tc>
        <w:tc>
          <w:tcPr>
            <w:tcW w:w="183" w:type="pct"/>
            <w:tcBorders>
              <w:top w:val="nil"/>
              <w:left w:val="nil"/>
              <w:bottom w:val="single" w:sz="4" w:space="0" w:color="auto"/>
              <w:right w:val="single" w:sz="4" w:space="0" w:color="auto"/>
            </w:tcBorders>
            <w:shd w:val="clear" w:color="auto" w:fill="auto"/>
            <w:noWrap/>
            <w:vAlign w:val="center"/>
            <w:hideMark/>
          </w:tcPr>
          <w:p w14:paraId="296CB051" w14:textId="77777777" w:rsidR="00E75A08" w:rsidRDefault="00E75A08">
            <w:pPr>
              <w:jc w:val="center"/>
              <w:rPr>
                <w:color w:val="000000"/>
                <w:sz w:val="20"/>
                <w:szCs w:val="20"/>
              </w:rPr>
            </w:pPr>
            <w:r>
              <w:rPr>
                <w:color w:val="000000"/>
                <w:sz w:val="20"/>
                <w:szCs w:val="20"/>
              </w:rPr>
              <w:t>168,1</w:t>
            </w:r>
          </w:p>
        </w:tc>
      </w:tr>
      <w:tr w:rsidR="00E75A08" w14:paraId="1F77CB52"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3A477AAC" w14:textId="77777777" w:rsidR="00E75A08" w:rsidRDefault="00E75A08">
            <w:pPr>
              <w:jc w:val="center"/>
              <w:rPr>
                <w:color w:val="000000"/>
                <w:sz w:val="18"/>
                <w:szCs w:val="18"/>
              </w:rPr>
            </w:pPr>
            <w:r>
              <w:rPr>
                <w:color w:val="000000"/>
                <w:sz w:val="18"/>
                <w:szCs w:val="18"/>
              </w:rPr>
              <w:t>сверхнормативные утечки теплоносителя</w:t>
            </w:r>
          </w:p>
        </w:tc>
        <w:tc>
          <w:tcPr>
            <w:tcW w:w="195" w:type="pct"/>
            <w:tcBorders>
              <w:top w:val="nil"/>
              <w:left w:val="nil"/>
              <w:bottom w:val="single" w:sz="4" w:space="0" w:color="auto"/>
              <w:right w:val="single" w:sz="4" w:space="0" w:color="auto"/>
            </w:tcBorders>
            <w:shd w:val="clear" w:color="auto" w:fill="auto"/>
            <w:vAlign w:val="center"/>
            <w:hideMark/>
          </w:tcPr>
          <w:p w14:paraId="6339F1B9"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40FB2CDC" w14:textId="77777777" w:rsidR="00E75A08" w:rsidRDefault="00E75A08">
            <w:pPr>
              <w:jc w:val="center"/>
              <w:rPr>
                <w:color w:val="000000"/>
                <w:sz w:val="18"/>
                <w:szCs w:val="18"/>
              </w:rPr>
            </w:pPr>
            <w:r>
              <w:rPr>
                <w:color w:val="000000"/>
                <w:sz w:val="18"/>
                <w:szCs w:val="18"/>
                <w:lang w:val="en-US"/>
              </w:rPr>
              <w:t> </w:t>
            </w:r>
          </w:p>
        </w:tc>
        <w:tc>
          <w:tcPr>
            <w:tcW w:w="183" w:type="pct"/>
            <w:tcBorders>
              <w:top w:val="nil"/>
              <w:left w:val="nil"/>
              <w:bottom w:val="single" w:sz="4" w:space="0" w:color="auto"/>
              <w:right w:val="single" w:sz="4" w:space="0" w:color="auto"/>
            </w:tcBorders>
            <w:shd w:val="clear" w:color="auto" w:fill="auto"/>
            <w:vAlign w:val="center"/>
            <w:hideMark/>
          </w:tcPr>
          <w:p w14:paraId="7EF4C7EA"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A64D9A"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FBCE8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2E2898"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D82144"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81039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72D806"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D62BE2"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5E3E7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8E3784"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F47AD9"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19C401"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8126CB"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B9F7B6"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60E345"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FBCC52"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DA4219"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26B0E4"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5D05AE" w14:textId="77777777" w:rsidR="00E75A08" w:rsidRDefault="00E75A08">
            <w:pPr>
              <w:jc w:val="center"/>
              <w:rPr>
                <w:color w:val="000000"/>
                <w:sz w:val="18"/>
                <w:szCs w:val="18"/>
              </w:rPr>
            </w:pPr>
            <w:r>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AF9870" w14:textId="77777777" w:rsidR="00E75A08" w:rsidRDefault="00E75A08">
            <w:pPr>
              <w:jc w:val="center"/>
              <w:rPr>
                <w:color w:val="000000"/>
                <w:sz w:val="18"/>
                <w:szCs w:val="18"/>
              </w:rPr>
            </w:pPr>
            <w:r>
              <w:rPr>
                <w:color w:val="000000"/>
                <w:sz w:val="18"/>
                <w:szCs w:val="18"/>
              </w:rPr>
              <w:t>0</w:t>
            </w:r>
          </w:p>
        </w:tc>
      </w:tr>
      <w:tr w:rsidR="00E75A08" w14:paraId="67B6325E"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51BFB8F8" w14:textId="77777777" w:rsidR="00E75A08" w:rsidRDefault="00E75A08">
            <w:pPr>
              <w:jc w:val="center"/>
              <w:rPr>
                <w:color w:val="000000"/>
                <w:sz w:val="18"/>
                <w:szCs w:val="18"/>
              </w:rPr>
            </w:pPr>
            <w:r>
              <w:rPr>
                <w:color w:val="000000"/>
                <w:sz w:val="18"/>
                <w:szCs w:val="18"/>
              </w:rPr>
              <w:t>отпуск теплоносителя из тепловых сетей на цели горячего водоснабжения (для открытых систем теплоснабжения)</w:t>
            </w:r>
          </w:p>
        </w:tc>
        <w:tc>
          <w:tcPr>
            <w:tcW w:w="195" w:type="pct"/>
            <w:tcBorders>
              <w:top w:val="nil"/>
              <w:left w:val="nil"/>
              <w:bottom w:val="single" w:sz="4" w:space="0" w:color="auto"/>
              <w:right w:val="single" w:sz="4" w:space="0" w:color="auto"/>
            </w:tcBorders>
            <w:shd w:val="clear" w:color="auto" w:fill="auto"/>
            <w:vAlign w:val="center"/>
            <w:hideMark/>
          </w:tcPr>
          <w:p w14:paraId="4327D411"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69FF5F13" w14:textId="77777777" w:rsidR="00E75A08" w:rsidRDefault="00E75A08">
            <w:pPr>
              <w:jc w:val="center"/>
              <w:rPr>
                <w:color w:val="000000"/>
                <w:sz w:val="18"/>
                <w:szCs w:val="18"/>
              </w:rPr>
            </w:pPr>
            <w:r>
              <w:rPr>
                <w:color w:val="000000"/>
                <w:sz w:val="18"/>
                <w:szCs w:val="18"/>
                <w:lang w:val="en-US"/>
              </w:rPr>
              <w:t>129,25</w:t>
            </w:r>
          </w:p>
        </w:tc>
        <w:tc>
          <w:tcPr>
            <w:tcW w:w="183" w:type="pct"/>
            <w:tcBorders>
              <w:top w:val="nil"/>
              <w:left w:val="nil"/>
              <w:bottom w:val="single" w:sz="4" w:space="0" w:color="auto"/>
              <w:right w:val="single" w:sz="4" w:space="0" w:color="auto"/>
            </w:tcBorders>
            <w:shd w:val="clear" w:color="auto" w:fill="auto"/>
            <w:vAlign w:val="center"/>
            <w:hideMark/>
          </w:tcPr>
          <w:p w14:paraId="04EF4003"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697759FA"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22C3B014"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4846A417"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5911E25E"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1E260C16"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34AA7CF6"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0B88C276"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1898DB39"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3B1ECF95"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280E519C"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485D9647"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495AFC02"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4282A6E0"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2948CA86"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688E46C7"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353E20CD"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2B7D3084"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7CBAFBD6" w14:textId="77777777" w:rsidR="00E75A08" w:rsidRDefault="00E75A08">
            <w:pPr>
              <w:jc w:val="center"/>
              <w:rPr>
                <w:color w:val="000000"/>
                <w:sz w:val="18"/>
                <w:szCs w:val="18"/>
              </w:rPr>
            </w:pPr>
            <w:r>
              <w:rPr>
                <w:color w:val="000000"/>
                <w:sz w:val="18"/>
                <w:szCs w:val="18"/>
              </w:rPr>
              <w:t>129,25</w:t>
            </w:r>
          </w:p>
        </w:tc>
        <w:tc>
          <w:tcPr>
            <w:tcW w:w="183" w:type="pct"/>
            <w:tcBorders>
              <w:top w:val="nil"/>
              <w:left w:val="nil"/>
              <w:bottom w:val="single" w:sz="4" w:space="0" w:color="auto"/>
              <w:right w:val="single" w:sz="4" w:space="0" w:color="auto"/>
            </w:tcBorders>
            <w:shd w:val="clear" w:color="auto" w:fill="auto"/>
            <w:vAlign w:val="center"/>
            <w:hideMark/>
          </w:tcPr>
          <w:p w14:paraId="2C5C3050" w14:textId="77777777" w:rsidR="00E75A08" w:rsidRDefault="00E75A08">
            <w:pPr>
              <w:jc w:val="center"/>
              <w:rPr>
                <w:color w:val="000000"/>
                <w:sz w:val="18"/>
                <w:szCs w:val="18"/>
              </w:rPr>
            </w:pPr>
            <w:r>
              <w:rPr>
                <w:color w:val="000000"/>
                <w:sz w:val="18"/>
                <w:szCs w:val="18"/>
              </w:rPr>
              <w:t>129,25</w:t>
            </w:r>
          </w:p>
        </w:tc>
      </w:tr>
      <w:tr w:rsidR="00E75A08" w14:paraId="0C03D87B"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53B74106" w14:textId="77777777" w:rsidR="00E75A08" w:rsidRDefault="00E75A08">
            <w:pPr>
              <w:jc w:val="center"/>
              <w:rPr>
                <w:color w:val="000000"/>
                <w:sz w:val="18"/>
                <w:szCs w:val="18"/>
              </w:rPr>
            </w:pPr>
            <w:r>
              <w:rPr>
                <w:color w:val="000000"/>
                <w:sz w:val="18"/>
                <w:szCs w:val="18"/>
              </w:rPr>
              <w:t>Максимум подпитки тепловой сети в эксплуатационном режиме</w:t>
            </w:r>
          </w:p>
        </w:tc>
        <w:tc>
          <w:tcPr>
            <w:tcW w:w="195" w:type="pct"/>
            <w:tcBorders>
              <w:top w:val="nil"/>
              <w:left w:val="nil"/>
              <w:bottom w:val="single" w:sz="4" w:space="0" w:color="auto"/>
              <w:right w:val="single" w:sz="4" w:space="0" w:color="auto"/>
            </w:tcBorders>
            <w:shd w:val="clear" w:color="auto" w:fill="auto"/>
            <w:vAlign w:val="center"/>
            <w:hideMark/>
          </w:tcPr>
          <w:p w14:paraId="38466D34"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00D83E8F" w14:textId="77777777" w:rsidR="00E75A08" w:rsidRDefault="00E75A08">
            <w:pPr>
              <w:jc w:val="center"/>
              <w:rPr>
                <w:color w:val="000000"/>
                <w:sz w:val="18"/>
                <w:szCs w:val="18"/>
              </w:rPr>
            </w:pPr>
            <w:r>
              <w:rPr>
                <w:color w:val="000000"/>
                <w:sz w:val="18"/>
                <w:szCs w:val="18"/>
                <w:lang w:val="en-US"/>
              </w:rPr>
              <w:t>388</w:t>
            </w:r>
          </w:p>
        </w:tc>
        <w:tc>
          <w:tcPr>
            <w:tcW w:w="183" w:type="pct"/>
            <w:tcBorders>
              <w:top w:val="nil"/>
              <w:left w:val="nil"/>
              <w:bottom w:val="single" w:sz="4" w:space="0" w:color="auto"/>
              <w:right w:val="single" w:sz="4" w:space="0" w:color="auto"/>
            </w:tcBorders>
            <w:shd w:val="clear" w:color="auto" w:fill="auto"/>
            <w:vAlign w:val="center"/>
            <w:hideMark/>
          </w:tcPr>
          <w:p w14:paraId="02E49F30"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7BBA080"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40905FC"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39375792"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B275505"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4EF55BDC"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35D1E5D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506BE1B8"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55BF1D8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FDD4533"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06B477FE"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546C032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4EC275C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52DB92D"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625B151"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3F102C38"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6A7D383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60E3321B"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07062D9F" w14:textId="77777777" w:rsidR="00E75A08" w:rsidRDefault="00E75A08">
            <w:pPr>
              <w:jc w:val="center"/>
              <w:rPr>
                <w:color w:val="000000"/>
                <w:sz w:val="18"/>
                <w:szCs w:val="18"/>
              </w:rPr>
            </w:pPr>
            <w:r>
              <w:rPr>
                <w:color w:val="000000"/>
                <w:sz w:val="18"/>
                <w:szCs w:val="18"/>
              </w:rPr>
              <w:t>388</w:t>
            </w:r>
          </w:p>
        </w:tc>
        <w:tc>
          <w:tcPr>
            <w:tcW w:w="183" w:type="pct"/>
            <w:tcBorders>
              <w:top w:val="nil"/>
              <w:left w:val="nil"/>
              <w:bottom w:val="single" w:sz="4" w:space="0" w:color="auto"/>
              <w:right w:val="single" w:sz="4" w:space="0" w:color="auto"/>
            </w:tcBorders>
            <w:shd w:val="clear" w:color="auto" w:fill="auto"/>
            <w:vAlign w:val="center"/>
            <w:hideMark/>
          </w:tcPr>
          <w:p w14:paraId="1310F140" w14:textId="77777777" w:rsidR="00E75A08" w:rsidRDefault="00E75A08">
            <w:pPr>
              <w:jc w:val="center"/>
              <w:rPr>
                <w:color w:val="000000"/>
                <w:sz w:val="18"/>
                <w:szCs w:val="18"/>
              </w:rPr>
            </w:pPr>
            <w:r>
              <w:rPr>
                <w:color w:val="000000"/>
                <w:sz w:val="18"/>
                <w:szCs w:val="18"/>
              </w:rPr>
              <w:t>388</w:t>
            </w:r>
          </w:p>
        </w:tc>
      </w:tr>
      <w:tr w:rsidR="00E75A08" w14:paraId="5FE2CA42"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0A948AF4" w14:textId="77777777" w:rsidR="00E75A08" w:rsidRDefault="00E75A08">
            <w:pPr>
              <w:jc w:val="center"/>
              <w:rPr>
                <w:color w:val="000000"/>
                <w:sz w:val="18"/>
                <w:szCs w:val="18"/>
              </w:rPr>
            </w:pPr>
            <w:r>
              <w:rPr>
                <w:color w:val="000000"/>
                <w:sz w:val="18"/>
                <w:szCs w:val="18"/>
              </w:rPr>
              <w:t>Максимальная подпитка тепловой сети в период повреждения участка (в аварийном режиме)</w:t>
            </w:r>
          </w:p>
        </w:tc>
        <w:tc>
          <w:tcPr>
            <w:tcW w:w="195" w:type="pct"/>
            <w:tcBorders>
              <w:top w:val="nil"/>
              <w:left w:val="nil"/>
              <w:bottom w:val="single" w:sz="4" w:space="0" w:color="auto"/>
              <w:right w:val="single" w:sz="4" w:space="0" w:color="auto"/>
            </w:tcBorders>
            <w:shd w:val="clear" w:color="auto" w:fill="auto"/>
            <w:vAlign w:val="center"/>
            <w:hideMark/>
          </w:tcPr>
          <w:p w14:paraId="7FA362D1"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3A12E443" w14:textId="77777777" w:rsidR="00E75A08" w:rsidRDefault="00E75A08">
            <w:pPr>
              <w:jc w:val="center"/>
              <w:rPr>
                <w:color w:val="000000"/>
                <w:sz w:val="18"/>
                <w:szCs w:val="18"/>
              </w:rPr>
            </w:pPr>
            <w:r>
              <w:rPr>
                <w:color w:val="000000"/>
                <w:sz w:val="18"/>
                <w:szCs w:val="18"/>
                <w:lang w:val="en-US"/>
              </w:rPr>
              <w:t>567,4</w:t>
            </w:r>
          </w:p>
        </w:tc>
        <w:tc>
          <w:tcPr>
            <w:tcW w:w="183" w:type="pct"/>
            <w:tcBorders>
              <w:top w:val="nil"/>
              <w:left w:val="nil"/>
              <w:bottom w:val="single" w:sz="4" w:space="0" w:color="auto"/>
              <w:right w:val="single" w:sz="4" w:space="0" w:color="auto"/>
            </w:tcBorders>
            <w:shd w:val="clear" w:color="auto" w:fill="auto"/>
            <w:vAlign w:val="center"/>
            <w:hideMark/>
          </w:tcPr>
          <w:p w14:paraId="01CBAD65"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7DC7A101"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6E788EBC"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208BE4E"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4479817D"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0469795F"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5D61E6A2"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0FD9CCBD"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31903A1D"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05124102"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8548E5E"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4EE67F2B"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7BA97859"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F7AE578"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18C1FF3E"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6569AE69"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254D786"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BDD004E"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586174E5" w14:textId="77777777" w:rsidR="00E75A08" w:rsidRDefault="00E75A08">
            <w:pPr>
              <w:jc w:val="center"/>
              <w:rPr>
                <w:color w:val="000000"/>
                <w:sz w:val="18"/>
                <w:szCs w:val="18"/>
              </w:rPr>
            </w:pPr>
            <w:r>
              <w:rPr>
                <w:color w:val="000000"/>
                <w:sz w:val="18"/>
                <w:szCs w:val="18"/>
              </w:rPr>
              <w:t>567,4</w:t>
            </w:r>
          </w:p>
        </w:tc>
        <w:tc>
          <w:tcPr>
            <w:tcW w:w="183" w:type="pct"/>
            <w:tcBorders>
              <w:top w:val="nil"/>
              <w:left w:val="nil"/>
              <w:bottom w:val="single" w:sz="4" w:space="0" w:color="auto"/>
              <w:right w:val="single" w:sz="4" w:space="0" w:color="auto"/>
            </w:tcBorders>
            <w:shd w:val="clear" w:color="auto" w:fill="auto"/>
            <w:vAlign w:val="center"/>
            <w:hideMark/>
          </w:tcPr>
          <w:p w14:paraId="2DCE56C0" w14:textId="77777777" w:rsidR="00E75A08" w:rsidRDefault="00E75A08">
            <w:pPr>
              <w:jc w:val="center"/>
              <w:rPr>
                <w:color w:val="000000"/>
                <w:sz w:val="18"/>
                <w:szCs w:val="18"/>
              </w:rPr>
            </w:pPr>
            <w:r>
              <w:rPr>
                <w:color w:val="000000"/>
                <w:sz w:val="18"/>
                <w:szCs w:val="18"/>
              </w:rPr>
              <w:t>567,4</w:t>
            </w:r>
          </w:p>
        </w:tc>
      </w:tr>
      <w:tr w:rsidR="00E75A08" w14:paraId="06838EAF"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1A761CE5" w14:textId="77777777" w:rsidR="00E75A08" w:rsidRDefault="00E75A08">
            <w:pPr>
              <w:jc w:val="center"/>
              <w:rPr>
                <w:color w:val="000000"/>
                <w:sz w:val="18"/>
                <w:szCs w:val="18"/>
              </w:rPr>
            </w:pPr>
            <w:r>
              <w:rPr>
                <w:color w:val="000000"/>
                <w:sz w:val="18"/>
                <w:szCs w:val="18"/>
              </w:rPr>
              <w:t>Резерв(+)/ дефицит (-) ВПУ</w:t>
            </w:r>
          </w:p>
        </w:tc>
        <w:tc>
          <w:tcPr>
            <w:tcW w:w="195" w:type="pct"/>
            <w:tcBorders>
              <w:top w:val="nil"/>
              <w:left w:val="nil"/>
              <w:bottom w:val="single" w:sz="4" w:space="0" w:color="auto"/>
              <w:right w:val="single" w:sz="4" w:space="0" w:color="auto"/>
            </w:tcBorders>
            <w:shd w:val="clear" w:color="auto" w:fill="auto"/>
            <w:vAlign w:val="center"/>
            <w:hideMark/>
          </w:tcPr>
          <w:p w14:paraId="403F4BA4" w14:textId="77777777" w:rsidR="00E75A08" w:rsidRDefault="00E75A08">
            <w:pPr>
              <w:jc w:val="center"/>
              <w:rPr>
                <w:color w:val="000000"/>
                <w:sz w:val="18"/>
                <w:szCs w:val="18"/>
              </w:rPr>
            </w:pPr>
            <w:r>
              <w:rPr>
                <w:color w:val="000000"/>
                <w:sz w:val="18"/>
                <w:szCs w:val="18"/>
              </w:rPr>
              <w:t>тонн/ч</w:t>
            </w:r>
          </w:p>
        </w:tc>
        <w:tc>
          <w:tcPr>
            <w:tcW w:w="183" w:type="pct"/>
            <w:tcBorders>
              <w:top w:val="nil"/>
              <w:left w:val="nil"/>
              <w:bottom w:val="single" w:sz="4" w:space="0" w:color="auto"/>
              <w:right w:val="single" w:sz="4" w:space="0" w:color="auto"/>
            </w:tcBorders>
            <w:shd w:val="clear" w:color="auto" w:fill="auto"/>
            <w:vAlign w:val="center"/>
            <w:hideMark/>
          </w:tcPr>
          <w:p w14:paraId="5745B33C" w14:textId="77777777" w:rsidR="00E75A08" w:rsidRDefault="00E75A08">
            <w:pPr>
              <w:jc w:val="center"/>
              <w:rPr>
                <w:color w:val="000000"/>
                <w:sz w:val="18"/>
                <w:szCs w:val="18"/>
              </w:rPr>
            </w:pPr>
            <w:r>
              <w:rPr>
                <w:color w:val="000000"/>
                <w:sz w:val="18"/>
                <w:szCs w:val="18"/>
                <w:lang w:val="en-US"/>
              </w:rPr>
              <w:t>296,65</w:t>
            </w:r>
          </w:p>
        </w:tc>
        <w:tc>
          <w:tcPr>
            <w:tcW w:w="183" w:type="pct"/>
            <w:tcBorders>
              <w:top w:val="nil"/>
              <w:left w:val="nil"/>
              <w:bottom w:val="single" w:sz="4" w:space="0" w:color="auto"/>
              <w:right w:val="single" w:sz="4" w:space="0" w:color="auto"/>
            </w:tcBorders>
            <w:shd w:val="clear" w:color="auto" w:fill="auto"/>
            <w:vAlign w:val="center"/>
            <w:hideMark/>
          </w:tcPr>
          <w:p w14:paraId="27F9EAC7" w14:textId="77777777" w:rsidR="00E75A08" w:rsidRDefault="00E75A08">
            <w:pPr>
              <w:jc w:val="center"/>
              <w:rPr>
                <w:color w:val="000000"/>
                <w:sz w:val="18"/>
                <w:szCs w:val="18"/>
              </w:rPr>
            </w:pPr>
            <w:r>
              <w:rPr>
                <w:color w:val="000000"/>
                <w:sz w:val="18"/>
                <w:szCs w:val="18"/>
              </w:rPr>
              <w:t>296,60</w:t>
            </w:r>
          </w:p>
        </w:tc>
        <w:tc>
          <w:tcPr>
            <w:tcW w:w="183" w:type="pct"/>
            <w:tcBorders>
              <w:top w:val="nil"/>
              <w:left w:val="nil"/>
              <w:bottom w:val="single" w:sz="4" w:space="0" w:color="auto"/>
              <w:right w:val="single" w:sz="4" w:space="0" w:color="auto"/>
            </w:tcBorders>
            <w:shd w:val="clear" w:color="auto" w:fill="auto"/>
            <w:vAlign w:val="center"/>
            <w:hideMark/>
          </w:tcPr>
          <w:p w14:paraId="39B08FF0" w14:textId="77777777" w:rsidR="00E75A08" w:rsidRDefault="00E75A08">
            <w:pPr>
              <w:jc w:val="center"/>
              <w:rPr>
                <w:color w:val="000000"/>
                <w:sz w:val="18"/>
                <w:szCs w:val="18"/>
              </w:rPr>
            </w:pPr>
            <w:r>
              <w:rPr>
                <w:color w:val="000000"/>
                <w:sz w:val="18"/>
                <w:szCs w:val="18"/>
              </w:rPr>
              <w:t>296,80</w:t>
            </w:r>
          </w:p>
        </w:tc>
        <w:tc>
          <w:tcPr>
            <w:tcW w:w="183" w:type="pct"/>
            <w:tcBorders>
              <w:top w:val="nil"/>
              <w:left w:val="nil"/>
              <w:bottom w:val="single" w:sz="4" w:space="0" w:color="auto"/>
              <w:right w:val="single" w:sz="4" w:space="0" w:color="auto"/>
            </w:tcBorders>
            <w:shd w:val="clear" w:color="auto" w:fill="auto"/>
            <w:vAlign w:val="center"/>
            <w:hideMark/>
          </w:tcPr>
          <w:p w14:paraId="458EB424" w14:textId="77777777" w:rsidR="00E75A08" w:rsidRDefault="00E75A08">
            <w:pPr>
              <w:jc w:val="center"/>
              <w:rPr>
                <w:color w:val="000000"/>
                <w:sz w:val="18"/>
                <w:szCs w:val="18"/>
              </w:rPr>
            </w:pPr>
            <w:r>
              <w:rPr>
                <w:color w:val="000000"/>
                <w:sz w:val="18"/>
                <w:szCs w:val="18"/>
              </w:rPr>
              <w:t>296,50</w:t>
            </w:r>
          </w:p>
        </w:tc>
        <w:tc>
          <w:tcPr>
            <w:tcW w:w="183" w:type="pct"/>
            <w:tcBorders>
              <w:top w:val="nil"/>
              <w:left w:val="nil"/>
              <w:bottom w:val="single" w:sz="4" w:space="0" w:color="auto"/>
              <w:right w:val="single" w:sz="4" w:space="0" w:color="auto"/>
            </w:tcBorders>
            <w:shd w:val="clear" w:color="auto" w:fill="auto"/>
            <w:vAlign w:val="center"/>
            <w:hideMark/>
          </w:tcPr>
          <w:p w14:paraId="0EA1ADA3" w14:textId="77777777" w:rsidR="00E75A08" w:rsidRDefault="00E75A08">
            <w:pPr>
              <w:jc w:val="center"/>
              <w:rPr>
                <w:color w:val="000000"/>
                <w:sz w:val="18"/>
                <w:szCs w:val="18"/>
              </w:rPr>
            </w:pPr>
            <w:r>
              <w:rPr>
                <w:color w:val="000000"/>
                <w:sz w:val="18"/>
                <w:szCs w:val="18"/>
              </w:rPr>
              <w:t>296,70</w:t>
            </w:r>
          </w:p>
        </w:tc>
        <w:tc>
          <w:tcPr>
            <w:tcW w:w="183" w:type="pct"/>
            <w:tcBorders>
              <w:top w:val="nil"/>
              <w:left w:val="nil"/>
              <w:bottom w:val="single" w:sz="4" w:space="0" w:color="auto"/>
              <w:right w:val="single" w:sz="4" w:space="0" w:color="auto"/>
            </w:tcBorders>
            <w:shd w:val="clear" w:color="auto" w:fill="auto"/>
            <w:vAlign w:val="center"/>
            <w:hideMark/>
          </w:tcPr>
          <w:p w14:paraId="6B8EF08C" w14:textId="77777777" w:rsidR="00E75A08" w:rsidRDefault="00E75A08">
            <w:pPr>
              <w:jc w:val="center"/>
              <w:rPr>
                <w:color w:val="000000"/>
                <w:sz w:val="18"/>
                <w:szCs w:val="18"/>
              </w:rPr>
            </w:pPr>
            <w:r>
              <w:rPr>
                <w:color w:val="000000"/>
                <w:sz w:val="18"/>
                <w:szCs w:val="18"/>
              </w:rPr>
              <w:t>296,40</w:t>
            </w:r>
          </w:p>
        </w:tc>
        <w:tc>
          <w:tcPr>
            <w:tcW w:w="183" w:type="pct"/>
            <w:tcBorders>
              <w:top w:val="nil"/>
              <w:left w:val="nil"/>
              <w:bottom w:val="single" w:sz="4" w:space="0" w:color="auto"/>
              <w:right w:val="single" w:sz="4" w:space="0" w:color="auto"/>
            </w:tcBorders>
            <w:shd w:val="clear" w:color="auto" w:fill="auto"/>
            <w:vAlign w:val="center"/>
            <w:hideMark/>
          </w:tcPr>
          <w:p w14:paraId="65AF1CC0" w14:textId="77777777" w:rsidR="00E75A08" w:rsidRDefault="00E75A08">
            <w:pPr>
              <w:jc w:val="center"/>
              <w:rPr>
                <w:color w:val="000000"/>
                <w:sz w:val="18"/>
                <w:szCs w:val="18"/>
              </w:rPr>
            </w:pPr>
            <w:r>
              <w:rPr>
                <w:color w:val="000000"/>
                <w:sz w:val="18"/>
                <w:szCs w:val="18"/>
              </w:rPr>
              <w:t>296,40</w:t>
            </w:r>
          </w:p>
        </w:tc>
        <w:tc>
          <w:tcPr>
            <w:tcW w:w="183" w:type="pct"/>
            <w:tcBorders>
              <w:top w:val="nil"/>
              <w:left w:val="nil"/>
              <w:bottom w:val="single" w:sz="4" w:space="0" w:color="auto"/>
              <w:right w:val="single" w:sz="4" w:space="0" w:color="auto"/>
            </w:tcBorders>
            <w:shd w:val="clear" w:color="auto" w:fill="auto"/>
            <w:vAlign w:val="center"/>
            <w:hideMark/>
          </w:tcPr>
          <w:p w14:paraId="09EECF30" w14:textId="77777777" w:rsidR="00E75A08" w:rsidRDefault="00E75A08">
            <w:pPr>
              <w:jc w:val="center"/>
              <w:rPr>
                <w:color w:val="000000"/>
                <w:sz w:val="18"/>
                <w:szCs w:val="18"/>
              </w:rPr>
            </w:pPr>
            <w:r>
              <w:rPr>
                <w:color w:val="000000"/>
                <w:sz w:val="18"/>
                <w:szCs w:val="18"/>
              </w:rPr>
              <w:t>296,70</w:t>
            </w:r>
          </w:p>
        </w:tc>
        <w:tc>
          <w:tcPr>
            <w:tcW w:w="183" w:type="pct"/>
            <w:tcBorders>
              <w:top w:val="nil"/>
              <w:left w:val="nil"/>
              <w:bottom w:val="single" w:sz="4" w:space="0" w:color="auto"/>
              <w:right w:val="single" w:sz="4" w:space="0" w:color="auto"/>
            </w:tcBorders>
            <w:shd w:val="clear" w:color="auto" w:fill="auto"/>
            <w:vAlign w:val="center"/>
            <w:hideMark/>
          </w:tcPr>
          <w:p w14:paraId="298F2B52" w14:textId="77777777" w:rsidR="00E75A08" w:rsidRDefault="00E75A08">
            <w:pPr>
              <w:jc w:val="center"/>
              <w:rPr>
                <w:color w:val="000000"/>
                <w:sz w:val="18"/>
                <w:szCs w:val="18"/>
              </w:rPr>
            </w:pPr>
            <w:r>
              <w:rPr>
                <w:color w:val="000000"/>
                <w:sz w:val="18"/>
                <w:szCs w:val="18"/>
              </w:rPr>
              <w:t>297,00</w:t>
            </w:r>
          </w:p>
        </w:tc>
        <w:tc>
          <w:tcPr>
            <w:tcW w:w="183" w:type="pct"/>
            <w:tcBorders>
              <w:top w:val="nil"/>
              <w:left w:val="nil"/>
              <w:bottom w:val="single" w:sz="4" w:space="0" w:color="auto"/>
              <w:right w:val="single" w:sz="4" w:space="0" w:color="auto"/>
            </w:tcBorders>
            <w:shd w:val="clear" w:color="auto" w:fill="auto"/>
            <w:vAlign w:val="center"/>
            <w:hideMark/>
          </w:tcPr>
          <w:p w14:paraId="747DBC2E" w14:textId="77777777" w:rsidR="00E75A08" w:rsidRDefault="00E75A08">
            <w:pPr>
              <w:jc w:val="center"/>
              <w:rPr>
                <w:color w:val="000000"/>
                <w:sz w:val="18"/>
                <w:szCs w:val="18"/>
              </w:rPr>
            </w:pPr>
            <w:r>
              <w:rPr>
                <w:color w:val="000000"/>
                <w:sz w:val="18"/>
                <w:szCs w:val="18"/>
              </w:rPr>
              <w:t>297,20</w:t>
            </w:r>
          </w:p>
        </w:tc>
        <w:tc>
          <w:tcPr>
            <w:tcW w:w="183" w:type="pct"/>
            <w:tcBorders>
              <w:top w:val="nil"/>
              <w:left w:val="nil"/>
              <w:bottom w:val="single" w:sz="4" w:space="0" w:color="auto"/>
              <w:right w:val="single" w:sz="4" w:space="0" w:color="auto"/>
            </w:tcBorders>
            <w:shd w:val="clear" w:color="auto" w:fill="auto"/>
            <w:vAlign w:val="center"/>
            <w:hideMark/>
          </w:tcPr>
          <w:p w14:paraId="16A93749" w14:textId="77777777" w:rsidR="00E75A08" w:rsidRDefault="00E75A08">
            <w:pPr>
              <w:jc w:val="center"/>
              <w:rPr>
                <w:color w:val="000000"/>
                <w:sz w:val="18"/>
                <w:szCs w:val="18"/>
              </w:rPr>
            </w:pPr>
            <w:r>
              <w:rPr>
                <w:color w:val="000000"/>
                <w:sz w:val="18"/>
                <w:szCs w:val="18"/>
              </w:rPr>
              <w:t>297,40</w:t>
            </w:r>
          </w:p>
        </w:tc>
        <w:tc>
          <w:tcPr>
            <w:tcW w:w="183" w:type="pct"/>
            <w:tcBorders>
              <w:top w:val="nil"/>
              <w:left w:val="nil"/>
              <w:bottom w:val="single" w:sz="4" w:space="0" w:color="auto"/>
              <w:right w:val="single" w:sz="4" w:space="0" w:color="auto"/>
            </w:tcBorders>
            <w:shd w:val="clear" w:color="auto" w:fill="auto"/>
            <w:vAlign w:val="center"/>
            <w:hideMark/>
          </w:tcPr>
          <w:p w14:paraId="74BAA7AF" w14:textId="77777777" w:rsidR="00E75A08" w:rsidRDefault="00E75A08">
            <w:pPr>
              <w:jc w:val="center"/>
              <w:rPr>
                <w:color w:val="000000"/>
                <w:sz w:val="18"/>
                <w:szCs w:val="18"/>
              </w:rPr>
            </w:pPr>
            <w:r>
              <w:rPr>
                <w:color w:val="000000"/>
                <w:sz w:val="18"/>
                <w:szCs w:val="18"/>
              </w:rPr>
              <w:t>297,80</w:t>
            </w:r>
          </w:p>
        </w:tc>
        <w:tc>
          <w:tcPr>
            <w:tcW w:w="183" w:type="pct"/>
            <w:tcBorders>
              <w:top w:val="nil"/>
              <w:left w:val="nil"/>
              <w:bottom w:val="single" w:sz="4" w:space="0" w:color="auto"/>
              <w:right w:val="single" w:sz="4" w:space="0" w:color="auto"/>
            </w:tcBorders>
            <w:shd w:val="clear" w:color="auto" w:fill="auto"/>
            <w:vAlign w:val="center"/>
            <w:hideMark/>
          </w:tcPr>
          <w:p w14:paraId="37BFDF4F" w14:textId="77777777" w:rsidR="00E75A08" w:rsidRDefault="00E75A08">
            <w:pPr>
              <w:jc w:val="center"/>
              <w:rPr>
                <w:color w:val="000000"/>
                <w:sz w:val="18"/>
                <w:szCs w:val="18"/>
              </w:rPr>
            </w:pPr>
            <w:r>
              <w:rPr>
                <w:color w:val="000000"/>
                <w:sz w:val="18"/>
                <w:szCs w:val="18"/>
              </w:rPr>
              <w:t>298,40</w:t>
            </w:r>
          </w:p>
        </w:tc>
        <w:tc>
          <w:tcPr>
            <w:tcW w:w="183" w:type="pct"/>
            <w:tcBorders>
              <w:top w:val="nil"/>
              <w:left w:val="nil"/>
              <w:bottom w:val="single" w:sz="4" w:space="0" w:color="auto"/>
              <w:right w:val="single" w:sz="4" w:space="0" w:color="auto"/>
            </w:tcBorders>
            <w:shd w:val="clear" w:color="auto" w:fill="auto"/>
            <w:vAlign w:val="center"/>
            <w:hideMark/>
          </w:tcPr>
          <w:p w14:paraId="56E6A18E" w14:textId="77777777" w:rsidR="00E75A08" w:rsidRDefault="00E75A08">
            <w:pPr>
              <w:jc w:val="center"/>
              <w:rPr>
                <w:color w:val="000000"/>
                <w:sz w:val="18"/>
                <w:szCs w:val="18"/>
              </w:rPr>
            </w:pPr>
            <w:r>
              <w:rPr>
                <w:color w:val="000000"/>
                <w:sz w:val="18"/>
                <w:szCs w:val="18"/>
              </w:rPr>
              <w:t>298,90</w:t>
            </w:r>
          </w:p>
        </w:tc>
        <w:tc>
          <w:tcPr>
            <w:tcW w:w="183" w:type="pct"/>
            <w:tcBorders>
              <w:top w:val="nil"/>
              <w:left w:val="nil"/>
              <w:bottom w:val="single" w:sz="4" w:space="0" w:color="auto"/>
              <w:right w:val="single" w:sz="4" w:space="0" w:color="auto"/>
            </w:tcBorders>
            <w:shd w:val="clear" w:color="auto" w:fill="auto"/>
            <w:vAlign w:val="center"/>
            <w:hideMark/>
          </w:tcPr>
          <w:p w14:paraId="68D0A5D7" w14:textId="77777777" w:rsidR="00E75A08" w:rsidRDefault="00E75A08">
            <w:pPr>
              <w:jc w:val="center"/>
              <w:rPr>
                <w:color w:val="000000"/>
                <w:sz w:val="18"/>
                <w:szCs w:val="18"/>
              </w:rPr>
            </w:pPr>
            <w:r>
              <w:rPr>
                <w:color w:val="000000"/>
                <w:sz w:val="18"/>
                <w:szCs w:val="18"/>
              </w:rPr>
              <w:t>299,50</w:t>
            </w:r>
          </w:p>
        </w:tc>
        <w:tc>
          <w:tcPr>
            <w:tcW w:w="183" w:type="pct"/>
            <w:tcBorders>
              <w:top w:val="nil"/>
              <w:left w:val="nil"/>
              <w:bottom w:val="single" w:sz="4" w:space="0" w:color="auto"/>
              <w:right w:val="single" w:sz="4" w:space="0" w:color="auto"/>
            </w:tcBorders>
            <w:shd w:val="clear" w:color="auto" w:fill="auto"/>
            <w:vAlign w:val="center"/>
            <w:hideMark/>
          </w:tcPr>
          <w:p w14:paraId="27772078" w14:textId="77777777" w:rsidR="00E75A08" w:rsidRDefault="00E75A08">
            <w:pPr>
              <w:jc w:val="center"/>
              <w:rPr>
                <w:color w:val="000000"/>
                <w:sz w:val="18"/>
                <w:szCs w:val="18"/>
              </w:rPr>
            </w:pPr>
            <w:r>
              <w:rPr>
                <w:color w:val="000000"/>
                <w:sz w:val="18"/>
                <w:szCs w:val="18"/>
              </w:rPr>
              <w:t>300,00</w:t>
            </w:r>
          </w:p>
        </w:tc>
        <w:tc>
          <w:tcPr>
            <w:tcW w:w="183" w:type="pct"/>
            <w:tcBorders>
              <w:top w:val="nil"/>
              <w:left w:val="nil"/>
              <w:bottom w:val="single" w:sz="4" w:space="0" w:color="auto"/>
              <w:right w:val="single" w:sz="4" w:space="0" w:color="auto"/>
            </w:tcBorders>
            <w:shd w:val="clear" w:color="auto" w:fill="auto"/>
            <w:vAlign w:val="center"/>
            <w:hideMark/>
          </w:tcPr>
          <w:p w14:paraId="20255CA2" w14:textId="77777777" w:rsidR="00E75A08" w:rsidRDefault="00E75A08">
            <w:pPr>
              <w:jc w:val="center"/>
              <w:rPr>
                <w:color w:val="000000"/>
                <w:sz w:val="18"/>
                <w:szCs w:val="18"/>
              </w:rPr>
            </w:pPr>
            <w:r>
              <w:rPr>
                <w:color w:val="000000"/>
                <w:sz w:val="18"/>
                <w:szCs w:val="18"/>
              </w:rPr>
              <w:t>300,60</w:t>
            </w:r>
          </w:p>
        </w:tc>
        <w:tc>
          <w:tcPr>
            <w:tcW w:w="183" w:type="pct"/>
            <w:tcBorders>
              <w:top w:val="nil"/>
              <w:left w:val="nil"/>
              <w:bottom w:val="single" w:sz="4" w:space="0" w:color="auto"/>
              <w:right w:val="single" w:sz="4" w:space="0" w:color="auto"/>
            </w:tcBorders>
            <w:shd w:val="clear" w:color="auto" w:fill="auto"/>
            <w:vAlign w:val="center"/>
            <w:hideMark/>
          </w:tcPr>
          <w:p w14:paraId="545F7FCD" w14:textId="77777777" w:rsidR="00E75A08" w:rsidRDefault="00E75A08">
            <w:pPr>
              <w:jc w:val="center"/>
              <w:rPr>
                <w:color w:val="000000"/>
                <w:sz w:val="18"/>
                <w:szCs w:val="18"/>
              </w:rPr>
            </w:pPr>
            <w:r>
              <w:rPr>
                <w:color w:val="000000"/>
                <w:sz w:val="18"/>
                <w:szCs w:val="18"/>
              </w:rPr>
              <w:t>301,10</w:t>
            </w:r>
          </w:p>
        </w:tc>
        <w:tc>
          <w:tcPr>
            <w:tcW w:w="183" w:type="pct"/>
            <w:tcBorders>
              <w:top w:val="nil"/>
              <w:left w:val="nil"/>
              <w:bottom w:val="single" w:sz="4" w:space="0" w:color="auto"/>
              <w:right w:val="single" w:sz="4" w:space="0" w:color="auto"/>
            </w:tcBorders>
            <w:shd w:val="clear" w:color="auto" w:fill="auto"/>
            <w:vAlign w:val="center"/>
            <w:hideMark/>
          </w:tcPr>
          <w:p w14:paraId="6EB6CA37" w14:textId="77777777" w:rsidR="00E75A08" w:rsidRDefault="00E75A08">
            <w:pPr>
              <w:jc w:val="center"/>
              <w:rPr>
                <w:color w:val="000000"/>
                <w:sz w:val="18"/>
                <w:szCs w:val="18"/>
              </w:rPr>
            </w:pPr>
            <w:r>
              <w:rPr>
                <w:color w:val="000000"/>
                <w:sz w:val="18"/>
                <w:szCs w:val="18"/>
              </w:rPr>
              <w:t>301,60</w:t>
            </w:r>
          </w:p>
        </w:tc>
        <w:tc>
          <w:tcPr>
            <w:tcW w:w="183" w:type="pct"/>
            <w:tcBorders>
              <w:top w:val="nil"/>
              <w:left w:val="nil"/>
              <w:bottom w:val="single" w:sz="4" w:space="0" w:color="auto"/>
              <w:right w:val="single" w:sz="4" w:space="0" w:color="auto"/>
            </w:tcBorders>
            <w:shd w:val="clear" w:color="auto" w:fill="auto"/>
            <w:vAlign w:val="center"/>
            <w:hideMark/>
          </w:tcPr>
          <w:p w14:paraId="75788BA6" w14:textId="77777777" w:rsidR="00E75A08" w:rsidRDefault="00E75A08">
            <w:pPr>
              <w:jc w:val="center"/>
              <w:rPr>
                <w:color w:val="000000"/>
                <w:sz w:val="18"/>
                <w:szCs w:val="18"/>
              </w:rPr>
            </w:pPr>
            <w:r>
              <w:rPr>
                <w:color w:val="000000"/>
                <w:sz w:val="18"/>
                <w:szCs w:val="18"/>
              </w:rPr>
              <w:t>302,20</w:t>
            </w:r>
          </w:p>
        </w:tc>
        <w:tc>
          <w:tcPr>
            <w:tcW w:w="183" w:type="pct"/>
            <w:tcBorders>
              <w:top w:val="nil"/>
              <w:left w:val="nil"/>
              <w:bottom w:val="single" w:sz="4" w:space="0" w:color="auto"/>
              <w:right w:val="single" w:sz="4" w:space="0" w:color="auto"/>
            </w:tcBorders>
            <w:shd w:val="clear" w:color="auto" w:fill="auto"/>
            <w:vAlign w:val="center"/>
            <w:hideMark/>
          </w:tcPr>
          <w:p w14:paraId="2C926042" w14:textId="77777777" w:rsidR="00E75A08" w:rsidRDefault="00E75A08">
            <w:pPr>
              <w:jc w:val="center"/>
              <w:rPr>
                <w:color w:val="000000"/>
                <w:sz w:val="18"/>
                <w:szCs w:val="18"/>
              </w:rPr>
            </w:pPr>
            <w:r>
              <w:rPr>
                <w:color w:val="000000"/>
                <w:sz w:val="18"/>
                <w:szCs w:val="18"/>
              </w:rPr>
              <w:t>302,70</w:t>
            </w:r>
          </w:p>
        </w:tc>
      </w:tr>
      <w:tr w:rsidR="00E75A08" w14:paraId="708F7796" w14:textId="77777777" w:rsidTr="00E75A08">
        <w:trPr>
          <w:trHeight w:val="20"/>
        </w:trPr>
        <w:tc>
          <w:tcPr>
            <w:tcW w:w="955" w:type="pct"/>
            <w:tcBorders>
              <w:top w:val="nil"/>
              <w:left w:val="single" w:sz="4" w:space="0" w:color="auto"/>
              <w:bottom w:val="single" w:sz="4" w:space="0" w:color="auto"/>
              <w:right w:val="single" w:sz="4" w:space="0" w:color="auto"/>
            </w:tcBorders>
            <w:shd w:val="clear" w:color="auto" w:fill="auto"/>
            <w:vAlign w:val="center"/>
            <w:hideMark/>
          </w:tcPr>
          <w:p w14:paraId="000586BA" w14:textId="77777777" w:rsidR="00E75A08" w:rsidRDefault="00E75A08">
            <w:pPr>
              <w:jc w:val="center"/>
              <w:rPr>
                <w:color w:val="000000"/>
                <w:sz w:val="18"/>
                <w:szCs w:val="18"/>
              </w:rPr>
            </w:pPr>
            <w:r>
              <w:rPr>
                <w:color w:val="000000"/>
                <w:sz w:val="18"/>
                <w:szCs w:val="18"/>
              </w:rPr>
              <w:t>Доля резерва</w:t>
            </w:r>
          </w:p>
        </w:tc>
        <w:tc>
          <w:tcPr>
            <w:tcW w:w="195" w:type="pct"/>
            <w:tcBorders>
              <w:top w:val="nil"/>
              <w:left w:val="nil"/>
              <w:bottom w:val="single" w:sz="4" w:space="0" w:color="auto"/>
              <w:right w:val="single" w:sz="4" w:space="0" w:color="auto"/>
            </w:tcBorders>
            <w:shd w:val="clear" w:color="auto" w:fill="auto"/>
            <w:vAlign w:val="center"/>
            <w:hideMark/>
          </w:tcPr>
          <w:p w14:paraId="6F0E350E" w14:textId="77777777" w:rsidR="00E75A08" w:rsidRDefault="00E75A08">
            <w:pPr>
              <w:jc w:val="center"/>
              <w:rPr>
                <w:color w:val="000000"/>
                <w:sz w:val="18"/>
                <w:szCs w:val="18"/>
              </w:rPr>
            </w:pPr>
            <w:r>
              <w:rPr>
                <w:color w:val="000000"/>
                <w:sz w:val="18"/>
                <w:szCs w:val="18"/>
              </w:rPr>
              <w:t>%</w:t>
            </w:r>
          </w:p>
        </w:tc>
        <w:tc>
          <w:tcPr>
            <w:tcW w:w="183" w:type="pct"/>
            <w:tcBorders>
              <w:top w:val="nil"/>
              <w:left w:val="nil"/>
              <w:bottom w:val="single" w:sz="4" w:space="0" w:color="auto"/>
              <w:right w:val="single" w:sz="4" w:space="0" w:color="auto"/>
            </w:tcBorders>
            <w:shd w:val="clear" w:color="auto" w:fill="auto"/>
            <w:vAlign w:val="center"/>
            <w:hideMark/>
          </w:tcPr>
          <w:p w14:paraId="0F164FBA" w14:textId="77777777" w:rsidR="00E75A08" w:rsidRDefault="00E75A08">
            <w:pPr>
              <w:jc w:val="center"/>
              <w:rPr>
                <w:color w:val="000000"/>
                <w:sz w:val="20"/>
                <w:szCs w:val="20"/>
              </w:rPr>
            </w:pPr>
            <w:r>
              <w:rPr>
                <w:color w:val="000000"/>
                <w:sz w:val="20"/>
                <w:szCs w:val="20"/>
                <w:lang w:val="en-US"/>
              </w:rPr>
              <w:t>49,4%</w:t>
            </w:r>
          </w:p>
        </w:tc>
        <w:tc>
          <w:tcPr>
            <w:tcW w:w="183" w:type="pct"/>
            <w:tcBorders>
              <w:top w:val="nil"/>
              <w:left w:val="nil"/>
              <w:bottom w:val="single" w:sz="4" w:space="0" w:color="auto"/>
              <w:right w:val="single" w:sz="4" w:space="0" w:color="auto"/>
            </w:tcBorders>
            <w:shd w:val="clear" w:color="auto" w:fill="auto"/>
            <w:vAlign w:val="center"/>
            <w:hideMark/>
          </w:tcPr>
          <w:p w14:paraId="65FD5AB9" w14:textId="77777777" w:rsidR="00E75A08" w:rsidRDefault="00E75A08">
            <w:pPr>
              <w:jc w:val="center"/>
              <w:rPr>
                <w:color w:val="000000"/>
                <w:sz w:val="20"/>
                <w:szCs w:val="20"/>
              </w:rPr>
            </w:pPr>
            <w:r>
              <w:rPr>
                <w:color w:val="000000"/>
                <w:sz w:val="20"/>
                <w:szCs w:val="20"/>
              </w:rPr>
              <w:t>49,4%</w:t>
            </w:r>
          </w:p>
        </w:tc>
        <w:tc>
          <w:tcPr>
            <w:tcW w:w="183" w:type="pct"/>
            <w:tcBorders>
              <w:top w:val="nil"/>
              <w:left w:val="nil"/>
              <w:bottom w:val="single" w:sz="4" w:space="0" w:color="auto"/>
              <w:right w:val="single" w:sz="4" w:space="0" w:color="auto"/>
            </w:tcBorders>
            <w:shd w:val="clear" w:color="auto" w:fill="auto"/>
            <w:vAlign w:val="center"/>
            <w:hideMark/>
          </w:tcPr>
          <w:p w14:paraId="438E6856" w14:textId="77777777" w:rsidR="00E75A08" w:rsidRDefault="00E75A08">
            <w:pPr>
              <w:jc w:val="center"/>
              <w:rPr>
                <w:color w:val="000000"/>
                <w:sz w:val="20"/>
                <w:szCs w:val="20"/>
              </w:rPr>
            </w:pPr>
            <w:r>
              <w:rPr>
                <w:color w:val="000000"/>
                <w:sz w:val="20"/>
                <w:szCs w:val="20"/>
              </w:rPr>
              <w:t>49,5%</w:t>
            </w:r>
          </w:p>
        </w:tc>
        <w:tc>
          <w:tcPr>
            <w:tcW w:w="183" w:type="pct"/>
            <w:tcBorders>
              <w:top w:val="nil"/>
              <w:left w:val="nil"/>
              <w:bottom w:val="single" w:sz="4" w:space="0" w:color="auto"/>
              <w:right w:val="single" w:sz="4" w:space="0" w:color="auto"/>
            </w:tcBorders>
            <w:shd w:val="clear" w:color="auto" w:fill="auto"/>
            <w:vAlign w:val="center"/>
            <w:hideMark/>
          </w:tcPr>
          <w:p w14:paraId="4945921E" w14:textId="77777777" w:rsidR="00E75A08" w:rsidRDefault="00E75A08">
            <w:pPr>
              <w:jc w:val="center"/>
              <w:rPr>
                <w:color w:val="000000"/>
                <w:sz w:val="20"/>
                <w:szCs w:val="20"/>
              </w:rPr>
            </w:pPr>
            <w:r>
              <w:rPr>
                <w:color w:val="000000"/>
                <w:sz w:val="20"/>
                <w:szCs w:val="20"/>
              </w:rPr>
              <w:t>49,4%</w:t>
            </w:r>
          </w:p>
        </w:tc>
        <w:tc>
          <w:tcPr>
            <w:tcW w:w="183" w:type="pct"/>
            <w:tcBorders>
              <w:top w:val="nil"/>
              <w:left w:val="nil"/>
              <w:bottom w:val="single" w:sz="4" w:space="0" w:color="auto"/>
              <w:right w:val="single" w:sz="4" w:space="0" w:color="auto"/>
            </w:tcBorders>
            <w:shd w:val="clear" w:color="auto" w:fill="auto"/>
            <w:vAlign w:val="center"/>
            <w:hideMark/>
          </w:tcPr>
          <w:p w14:paraId="0D0371CD" w14:textId="77777777" w:rsidR="00E75A08" w:rsidRDefault="00E75A08">
            <w:pPr>
              <w:jc w:val="center"/>
              <w:rPr>
                <w:color w:val="000000"/>
                <w:sz w:val="20"/>
                <w:szCs w:val="20"/>
              </w:rPr>
            </w:pPr>
            <w:r>
              <w:rPr>
                <w:color w:val="000000"/>
                <w:sz w:val="20"/>
                <w:szCs w:val="20"/>
              </w:rPr>
              <w:t>49,5%</w:t>
            </w:r>
          </w:p>
        </w:tc>
        <w:tc>
          <w:tcPr>
            <w:tcW w:w="183" w:type="pct"/>
            <w:tcBorders>
              <w:top w:val="nil"/>
              <w:left w:val="nil"/>
              <w:bottom w:val="single" w:sz="4" w:space="0" w:color="auto"/>
              <w:right w:val="single" w:sz="4" w:space="0" w:color="auto"/>
            </w:tcBorders>
            <w:shd w:val="clear" w:color="auto" w:fill="auto"/>
            <w:vAlign w:val="center"/>
            <w:hideMark/>
          </w:tcPr>
          <w:p w14:paraId="58318456" w14:textId="77777777" w:rsidR="00E75A08" w:rsidRDefault="00E75A08">
            <w:pPr>
              <w:jc w:val="center"/>
              <w:rPr>
                <w:color w:val="000000"/>
                <w:sz w:val="20"/>
                <w:szCs w:val="20"/>
              </w:rPr>
            </w:pPr>
            <w:r>
              <w:rPr>
                <w:color w:val="000000"/>
                <w:sz w:val="20"/>
                <w:szCs w:val="20"/>
              </w:rPr>
              <w:t>49,4%</w:t>
            </w:r>
          </w:p>
        </w:tc>
        <w:tc>
          <w:tcPr>
            <w:tcW w:w="183" w:type="pct"/>
            <w:tcBorders>
              <w:top w:val="nil"/>
              <w:left w:val="nil"/>
              <w:bottom w:val="single" w:sz="4" w:space="0" w:color="auto"/>
              <w:right w:val="single" w:sz="4" w:space="0" w:color="auto"/>
            </w:tcBorders>
            <w:shd w:val="clear" w:color="auto" w:fill="auto"/>
            <w:vAlign w:val="center"/>
            <w:hideMark/>
          </w:tcPr>
          <w:p w14:paraId="7EAEC04A" w14:textId="77777777" w:rsidR="00E75A08" w:rsidRDefault="00E75A08">
            <w:pPr>
              <w:jc w:val="center"/>
              <w:rPr>
                <w:color w:val="000000"/>
                <w:sz w:val="20"/>
                <w:szCs w:val="20"/>
              </w:rPr>
            </w:pPr>
            <w:r>
              <w:rPr>
                <w:color w:val="000000"/>
                <w:sz w:val="20"/>
                <w:szCs w:val="20"/>
              </w:rPr>
              <w:t>49,4%</w:t>
            </w:r>
          </w:p>
        </w:tc>
        <w:tc>
          <w:tcPr>
            <w:tcW w:w="183" w:type="pct"/>
            <w:tcBorders>
              <w:top w:val="nil"/>
              <w:left w:val="nil"/>
              <w:bottom w:val="single" w:sz="4" w:space="0" w:color="auto"/>
              <w:right w:val="single" w:sz="4" w:space="0" w:color="auto"/>
            </w:tcBorders>
            <w:shd w:val="clear" w:color="auto" w:fill="auto"/>
            <w:vAlign w:val="center"/>
            <w:hideMark/>
          </w:tcPr>
          <w:p w14:paraId="1113CA0D" w14:textId="77777777" w:rsidR="00E75A08" w:rsidRDefault="00E75A08">
            <w:pPr>
              <w:jc w:val="center"/>
              <w:rPr>
                <w:color w:val="000000"/>
                <w:sz w:val="20"/>
                <w:szCs w:val="20"/>
              </w:rPr>
            </w:pPr>
            <w:r>
              <w:rPr>
                <w:color w:val="000000"/>
                <w:sz w:val="20"/>
                <w:szCs w:val="20"/>
              </w:rPr>
              <w:t>49,5%</w:t>
            </w:r>
          </w:p>
        </w:tc>
        <w:tc>
          <w:tcPr>
            <w:tcW w:w="183" w:type="pct"/>
            <w:tcBorders>
              <w:top w:val="nil"/>
              <w:left w:val="nil"/>
              <w:bottom w:val="single" w:sz="4" w:space="0" w:color="auto"/>
              <w:right w:val="single" w:sz="4" w:space="0" w:color="auto"/>
            </w:tcBorders>
            <w:shd w:val="clear" w:color="auto" w:fill="auto"/>
            <w:vAlign w:val="center"/>
            <w:hideMark/>
          </w:tcPr>
          <w:p w14:paraId="3F3B0F3E" w14:textId="77777777" w:rsidR="00E75A08" w:rsidRDefault="00E75A08">
            <w:pPr>
              <w:jc w:val="center"/>
              <w:rPr>
                <w:color w:val="000000"/>
                <w:sz w:val="20"/>
                <w:szCs w:val="20"/>
              </w:rPr>
            </w:pPr>
            <w:r>
              <w:rPr>
                <w:color w:val="000000"/>
                <w:sz w:val="20"/>
                <w:szCs w:val="20"/>
              </w:rPr>
              <w:t>49,5%</w:t>
            </w:r>
          </w:p>
        </w:tc>
        <w:tc>
          <w:tcPr>
            <w:tcW w:w="183" w:type="pct"/>
            <w:tcBorders>
              <w:top w:val="nil"/>
              <w:left w:val="nil"/>
              <w:bottom w:val="single" w:sz="4" w:space="0" w:color="auto"/>
              <w:right w:val="single" w:sz="4" w:space="0" w:color="auto"/>
            </w:tcBorders>
            <w:shd w:val="clear" w:color="auto" w:fill="auto"/>
            <w:vAlign w:val="center"/>
            <w:hideMark/>
          </w:tcPr>
          <w:p w14:paraId="57C4920B" w14:textId="77777777" w:rsidR="00E75A08" w:rsidRDefault="00E75A08">
            <w:pPr>
              <w:jc w:val="center"/>
              <w:rPr>
                <w:color w:val="000000"/>
                <w:sz w:val="20"/>
                <w:szCs w:val="20"/>
              </w:rPr>
            </w:pPr>
            <w:r>
              <w:rPr>
                <w:color w:val="000000"/>
                <w:sz w:val="20"/>
                <w:szCs w:val="20"/>
              </w:rPr>
              <w:t>49,5%</w:t>
            </w:r>
          </w:p>
        </w:tc>
        <w:tc>
          <w:tcPr>
            <w:tcW w:w="183" w:type="pct"/>
            <w:tcBorders>
              <w:top w:val="nil"/>
              <w:left w:val="nil"/>
              <w:bottom w:val="single" w:sz="4" w:space="0" w:color="auto"/>
              <w:right w:val="single" w:sz="4" w:space="0" w:color="auto"/>
            </w:tcBorders>
            <w:shd w:val="clear" w:color="auto" w:fill="auto"/>
            <w:vAlign w:val="center"/>
            <w:hideMark/>
          </w:tcPr>
          <w:p w14:paraId="2B2385A4" w14:textId="77777777" w:rsidR="00E75A08" w:rsidRDefault="00E75A08">
            <w:pPr>
              <w:jc w:val="center"/>
              <w:rPr>
                <w:color w:val="000000"/>
                <w:sz w:val="20"/>
                <w:szCs w:val="20"/>
              </w:rPr>
            </w:pPr>
            <w:r>
              <w:rPr>
                <w:color w:val="000000"/>
                <w:sz w:val="20"/>
                <w:szCs w:val="20"/>
              </w:rPr>
              <w:t>49,6%</w:t>
            </w:r>
          </w:p>
        </w:tc>
        <w:tc>
          <w:tcPr>
            <w:tcW w:w="183" w:type="pct"/>
            <w:tcBorders>
              <w:top w:val="nil"/>
              <w:left w:val="nil"/>
              <w:bottom w:val="single" w:sz="4" w:space="0" w:color="auto"/>
              <w:right w:val="single" w:sz="4" w:space="0" w:color="auto"/>
            </w:tcBorders>
            <w:shd w:val="clear" w:color="auto" w:fill="auto"/>
            <w:vAlign w:val="center"/>
            <w:hideMark/>
          </w:tcPr>
          <w:p w14:paraId="0CCAAFA9" w14:textId="77777777" w:rsidR="00E75A08" w:rsidRDefault="00E75A08">
            <w:pPr>
              <w:jc w:val="center"/>
              <w:rPr>
                <w:color w:val="000000"/>
                <w:sz w:val="20"/>
                <w:szCs w:val="20"/>
              </w:rPr>
            </w:pPr>
            <w:r>
              <w:rPr>
                <w:color w:val="000000"/>
                <w:sz w:val="20"/>
                <w:szCs w:val="20"/>
              </w:rPr>
              <w:t>49,6%</w:t>
            </w:r>
          </w:p>
        </w:tc>
        <w:tc>
          <w:tcPr>
            <w:tcW w:w="183" w:type="pct"/>
            <w:tcBorders>
              <w:top w:val="nil"/>
              <w:left w:val="nil"/>
              <w:bottom w:val="single" w:sz="4" w:space="0" w:color="auto"/>
              <w:right w:val="single" w:sz="4" w:space="0" w:color="auto"/>
            </w:tcBorders>
            <w:shd w:val="clear" w:color="auto" w:fill="auto"/>
            <w:vAlign w:val="center"/>
            <w:hideMark/>
          </w:tcPr>
          <w:p w14:paraId="56C19A05" w14:textId="77777777" w:rsidR="00E75A08" w:rsidRDefault="00E75A08">
            <w:pPr>
              <w:jc w:val="center"/>
              <w:rPr>
                <w:color w:val="000000"/>
                <w:sz w:val="20"/>
                <w:szCs w:val="20"/>
              </w:rPr>
            </w:pPr>
            <w:r>
              <w:rPr>
                <w:color w:val="000000"/>
                <w:sz w:val="20"/>
                <w:szCs w:val="20"/>
              </w:rPr>
              <w:t>49,7%</w:t>
            </w:r>
          </w:p>
        </w:tc>
        <w:tc>
          <w:tcPr>
            <w:tcW w:w="183" w:type="pct"/>
            <w:tcBorders>
              <w:top w:val="nil"/>
              <w:left w:val="nil"/>
              <w:bottom w:val="single" w:sz="4" w:space="0" w:color="auto"/>
              <w:right w:val="single" w:sz="4" w:space="0" w:color="auto"/>
            </w:tcBorders>
            <w:shd w:val="clear" w:color="auto" w:fill="auto"/>
            <w:vAlign w:val="center"/>
            <w:hideMark/>
          </w:tcPr>
          <w:p w14:paraId="5C3E916C" w14:textId="77777777" w:rsidR="00E75A08" w:rsidRDefault="00E75A08">
            <w:pPr>
              <w:jc w:val="center"/>
              <w:rPr>
                <w:color w:val="000000"/>
                <w:sz w:val="20"/>
                <w:szCs w:val="20"/>
              </w:rPr>
            </w:pPr>
            <w:r>
              <w:rPr>
                <w:color w:val="000000"/>
                <w:sz w:val="20"/>
                <w:szCs w:val="20"/>
              </w:rPr>
              <w:t>49,8%</w:t>
            </w:r>
          </w:p>
        </w:tc>
        <w:tc>
          <w:tcPr>
            <w:tcW w:w="183" w:type="pct"/>
            <w:tcBorders>
              <w:top w:val="nil"/>
              <w:left w:val="nil"/>
              <w:bottom w:val="single" w:sz="4" w:space="0" w:color="auto"/>
              <w:right w:val="single" w:sz="4" w:space="0" w:color="auto"/>
            </w:tcBorders>
            <w:shd w:val="clear" w:color="auto" w:fill="auto"/>
            <w:vAlign w:val="center"/>
            <w:hideMark/>
          </w:tcPr>
          <w:p w14:paraId="675DD3BE" w14:textId="77777777" w:rsidR="00E75A08" w:rsidRDefault="00E75A08">
            <w:pPr>
              <w:jc w:val="center"/>
              <w:rPr>
                <w:color w:val="000000"/>
                <w:sz w:val="20"/>
                <w:szCs w:val="20"/>
              </w:rPr>
            </w:pPr>
            <w:r>
              <w:rPr>
                <w:color w:val="000000"/>
                <w:sz w:val="20"/>
                <w:szCs w:val="20"/>
              </w:rPr>
              <w:t>49,9%</w:t>
            </w:r>
          </w:p>
        </w:tc>
        <w:tc>
          <w:tcPr>
            <w:tcW w:w="183" w:type="pct"/>
            <w:tcBorders>
              <w:top w:val="nil"/>
              <w:left w:val="nil"/>
              <w:bottom w:val="single" w:sz="4" w:space="0" w:color="auto"/>
              <w:right w:val="single" w:sz="4" w:space="0" w:color="auto"/>
            </w:tcBorders>
            <w:shd w:val="clear" w:color="auto" w:fill="auto"/>
            <w:vAlign w:val="center"/>
            <w:hideMark/>
          </w:tcPr>
          <w:p w14:paraId="1591155D" w14:textId="77777777" w:rsidR="00E75A08" w:rsidRDefault="00E75A08">
            <w:pPr>
              <w:jc w:val="center"/>
              <w:rPr>
                <w:color w:val="000000"/>
                <w:sz w:val="20"/>
                <w:szCs w:val="20"/>
              </w:rPr>
            </w:pPr>
            <w:r>
              <w:rPr>
                <w:color w:val="000000"/>
                <w:sz w:val="20"/>
                <w:szCs w:val="20"/>
              </w:rPr>
              <w:t>50,0%</w:t>
            </w:r>
          </w:p>
        </w:tc>
        <w:tc>
          <w:tcPr>
            <w:tcW w:w="183" w:type="pct"/>
            <w:tcBorders>
              <w:top w:val="nil"/>
              <w:left w:val="nil"/>
              <w:bottom w:val="single" w:sz="4" w:space="0" w:color="auto"/>
              <w:right w:val="single" w:sz="4" w:space="0" w:color="auto"/>
            </w:tcBorders>
            <w:shd w:val="clear" w:color="auto" w:fill="auto"/>
            <w:vAlign w:val="center"/>
            <w:hideMark/>
          </w:tcPr>
          <w:p w14:paraId="79ED557E" w14:textId="77777777" w:rsidR="00E75A08" w:rsidRDefault="00E75A08">
            <w:pPr>
              <w:jc w:val="center"/>
              <w:rPr>
                <w:color w:val="000000"/>
                <w:sz w:val="20"/>
                <w:szCs w:val="20"/>
              </w:rPr>
            </w:pPr>
            <w:r>
              <w:rPr>
                <w:color w:val="000000"/>
                <w:sz w:val="20"/>
                <w:szCs w:val="20"/>
              </w:rPr>
              <w:t>50,1%</w:t>
            </w:r>
          </w:p>
        </w:tc>
        <w:tc>
          <w:tcPr>
            <w:tcW w:w="183" w:type="pct"/>
            <w:tcBorders>
              <w:top w:val="nil"/>
              <w:left w:val="nil"/>
              <w:bottom w:val="single" w:sz="4" w:space="0" w:color="auto"/>
              <w:right w:val="single" w:sz="4" w:space="0" w:color="auto"/>
            </w:tcBorders>
            <w:shd w:val="clear" w:color="auto" w:fill="auto"/>
            <w:vAlign w:val="center"/>
            <w:hideMark/>
          </w:tcPr>
          <w:p w14:paraId="20F5B245" w14:textId="77777777" w:rsidR="00E75A08" w:rsidRDefault="00E75A08">
            <w:pPr>
              <w:jc w:val="center"/>
              <w:rPr>
                <w:color w:val="000000"/>
                <w:sz w:val="20"/>
                <w:szCs w:val="20"/>
              </w:rPr>
            </w:pPr>
            <w:r>
              <w:rPr>
                <w:color w:val="000000"/>
                <w:sz w:val="20"/>
                <w:szCs w:val="20"/>
              </w:rPr>
              <w:t>50,2%</w:t>
            </w:r>
          </w:p>
        </w:tc>
        <w:tc>
          <w:tcPr>
            <w:tcW w:w="183" w:type="pct"/>
            <w:tcBorders>
              <w:top w:val="nil"/>
              <w:left w:val="nil"/>
              <w:bottom w:val="single" w:sz="4" w:space="0" w:color="auto"/>
              <w:right w:val="single" w:sz="4" w:space="0" w:color="auto"/>
            </w:tcBorders>
            <w:shd w:val="clear" w:color="auto" w:fill="auto"/>
            <w:vAlign w:val="center"/>
            <w:hideMark/>
          </w:tcPr>
          <w:p w14:paraId="0CC4BF56" w14:textId="77777777" w:rsidR="00E75A08" w:rsidRDefault="00E75A08">
            <w:pPr>
              <w:jc w:val="center"/>
              <w:rPr>
                <w:color w:val="000000"/>
                <w:sz w:val="20"/>
                <w:szCs w:val="20"/>
              </w:rPr>
            </w:pPr>
            <w:r>
              <w:rPr>
                <w:color w:val="000000"/>
                <w:sz w:val="20"/>
                <w:szCs w:val="20"/>
              </w:rPr>
              <w:t>50,3%</w:t>
            </w:r>
          </w:p>
        </w:tc>
        <w:tc>
          <w:tcPr>
            <w:tcW w:w="183" w:type="pct"/>
            <w:tcBorders>
              <w:top w:val="nil"/>
              <w:left w:val="nil"/>
              <w:bottom w:val="single" w:sz="4" w:space="0" w:color="auto"/>
              <w:right w:val="single" w:sz="4" w:space="0" w:color="auto"/>
            </w:tcBorders>
            <w:shd w:val="clear" w:color="auto" w:fill="auto"/>
            <w:vAlign w:val="center"/>
            <w:hideMark/>
          </w:tcPr>
          <w:p w14:paraId="72ECF78B" w14:textId="77777777" w:rsidR="00E75A08" w:rsidRDefault="00E75A08">
            <w:pPr>
              <w:jc w:val="center"/>
              <w:rPr>
                <w:color w:val="000000"/>
                <w:sz w:val="20"/>
                <w:szCs w:val="20"/>
              </w:rPr>
            </w:pPr>
            <w:r>
              <w:rPr>
                <w:color w:val="000000"/>
                <w:sz w:val="20"/>
                <w:szCs w:val="20"/>
              </w:rPr>
              <w:t>50,4%</w:t>
            </w:r>
          </w:p>
        </w:tc>
        <w:tc>
          <w:tcPr>
            <w:tcW w:w="183" w:type="pct"/>
            <w:tcBorders>
              <w:top w:val="nil"/>
              <w:left w:val="nil"/>
              <w:bottom w:val="single" w:sz="4" w:space="0" w:color="auto"/>
              <w:right w:val="single" w:sz="4" w:space="0" w:color="auto"/>
            </w:tcBorders>
            <w:shd w:val="clear" w:color="auto" w:fill="auto"/>
            <w:vAlign w:val="center"/>
            <w:hideMark/>
          </w:tcPr>
          <w:p w14:paraId="07E17D45" w14:textId="77777777" w:rsidR="00E75A08" w:rsidRDefault="00E75A08">
            <w:pPr>
              <w:jc w:val="center"/>
              <w:rPr>
                <w:color w:val="000000"/>
                <w:sz w:val="20"/>
                <w:szCs w:val="20"/>
              </w:rPr>
            </w:pPr>
            <w:r>
              <w:rPr>
                <w:color w:val="000000"/>
                <w:sz w:val="20"/>
                <w:szCs w:val="20"/>
              </w:rPr>
              <w:t>50,5%</w:t>
            </w:r>
          </w:p>
        </w:tc>
      </w:tr>
    </w:tbl>
    <w:p w14:paraId="58CE9666" w14:textId="77777777" w:rsidR="000A0797" w:rsidRPr="00640561" w:rsidRDefault="000A0797" w:rsidP="000A0797">
      <w:pPr>
        <w:ind w:firstLine="567"/>
        <w:jc w:val="both"/>
        <w:rPr>
          <w:rFonts w:eastAsia="ArialMT"/>
          <w:szCs w:val="26"/>
        </w:rPr>
        <w:sectPr w:rsidR="000A0797" w:rsidRPr="00640561" w:rsidSect="002E0593">
          <w:pgSz w:w="23811" w:h="16838" w:orient="landscape" w:code="8"/>
          <w:pgMar w:top="1667" w:right="993" w:bottom="567" w:left="567" w:header="568" w:footer="597" w:gutter="0"/>
          <w:cols w:space="720"/>
          <w:noEndnote/>
          <w:docGrid w:linePitch="360"/>
        </w:sectPr>
      </w:pPr>
    </w:p>
    <w:p w14:paraId="58CE9667" w14:textId="77777777" w:rsidR="00F8280B" w:rsidRPr="00D210F2" w:rsidRDefault="00FF2660"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17" w:name="_Toc3223143"/>
      <w:bookmarkStart w:id="18" w:name="_Toc143592181"/>
      <w:r w:rsidRPr="00D210F2">
        <w:rPr>
          <w:rFonts w:ascii="Times New Roman" w:eastAsiaTheme="majorEastAsia" w:hAnsi="Times New Roman" w:cs="Times New Roman"/>
          <w:bCs w:val="0"/>
          <w:smallCaps/>
          <w:spacing w:val="5"/>
          <w:kern w:val="0"/>
          <w:szCs w:val="36"/>
          <w:lang w:eastAsia="en-US" w:bidi="en-US"/>
        </w:rPr>
        <w:t>Сведения о наличии баков-аккумуляторов</w:t>
      </w:r>
      <w:bookmarkEnd w:id="17"/>
      <w:bookmarkEnd w:id="18"/>
      <w:r w:rsidR="00F8280B" w:rsidRPr="00D210F2">
        <w:rPr>
          <w:rFonts w:ascii="Times New Roman" w:eastAsiaTheme="majorEastAsia" w:hAnsi="Times New Roman" w:cs="Times New Roman"/>
          <w:bCs w:val="0"/>
          <w:smallCaps/>
          <w:spacing w:val="5"/>
          <w:kern w:val="0"/>
          <w:szCs w:val="36"/>
          <w:lang w:eastAsia="en-US" w:bidi="en-US"/>
        </w:rPr>
        <w:t xml:space="preserve"> </w:t>
      </w:r>
    </w:p>
    <w:p w14:paraId="58CE9668" w14:textId="77777777" w:rsidR="002423F9" w:rsidRPr="00640561" w:rsidRDefault="002423F9" w:rsidP="002423F9">
      <w:pPr>
        <w:rPr>
          <w:color w:val="C00000"/>
          <w:lang w:eastAsia="ar-SA"/>
        </w:rPr>
      </w:pPr>
    </w:p>
    <w:p w14:paraId="58CE966A" w14:textId="77777777" w:rsidR="00FF2660" w:rsidRPr="00640561" w:rsidRDefault="00FF2660" w:rsidP="001D02B9">
      <w:pPr>
        <w:ind w:firstLine="567"/>
        <w:jc w:val="both"/>
        <w:rPr>
          <w:color w:val="0F243E" w:themeColor="text2" w:themeShade="80"/>
        </w:rPr>
        <w:sectPr w:rsidR="00FF2660" w:rsidRPr="00640561" w:rsidSect="00CC57F8">
          <w:pgSz w:w="11900" w:h="16840" w:code="9"/>
          <w:pgMar w:top="993" w:right="567" w:bottom="567" w:left="1667" w:header="568" w:footer="597" w:gutter="0"/>
          <w:cols w:space="720"/>
          <w:noEndnote/>
          <w:docGrid w:linePitch="360"/>
        </w:sectPr>
      </w:pPr>
      <w:r w:rsidRPr="00640561">
        <w:rPr>
          <w:color w:val="0F243E" w:themeColor="text2" w:themeShade="80"/>
        </w:rPr>
        <w:t xml:space="preserve">Таблица 5-1 содержит имеющиеся сведения о наличии баков-аккумуляторов источников системы теплоснабжения </w:t>
      </w:r>
      <w:r w:rsidR="00797032" w:rsidRPr="00640561">
        <w:rPr>
          <w:color w:val="0F243E" w:themeColor="text2" w:themeShade="80"/>
        </w:rPr>
        <w:t>Златоустовского городского округа</w:t>
      </w:r>
      <w:r w:rsidRPr="00640561">
        <w:rPr>
          <w:color w:val="0F243E" w:themeColor="text2" w:themeShade="80"/>
        </w:rPr>
        <w:t>.</w:t>
      </w:r>
    </w:p>
    <w:p w14:paraId="58CE966B" w14:textId="77777777" w:rsidR="00500091" w:rsidRPr="00640561" w:rsidRDefault="00500091" w:rsidP="00F8280B">
      <w:pPr>
        <w:spacing w:line="360" w:lineRule="auto"/>
        <w:ind w:firstLine="567"/>
        <w:jc w:val="both"/>
        <w:rPr>
          <w:b/>
        </w:rPr>
      </w:pPr>
    </w:p>
    <w:p w14:paraId="58CE966C" w14:textId="77777777" w:rsidR="00861D5A" w:rsidRPr="00640561" w:rsidRDefault="00861D5A" w:rsidP="00F8280B">
      <w:pPr>
        <w:spacing w:line="360" w:lineRule="auto"/>
        <w:ind w:firstLine="567"/>
        <w:jc w:val="both"/>
        <w:rPr>
          <w:b/>
          <w:i/>
        </w:rPr>
      </w:pPr>
    </w:p>
    <w:p w14:paraId="58CE966D" w14:textId="061D0F08" w:rsidR="00FF2660" w:rsidRPr="00640561" w:rsidRDefault="000C3523" w:rsidP="00F8280B">
      <w:pPr>
        <w:spacing w:line="360" w:lineRule="auto"/>
        <w:ind w:firstLine="567"/>
        <w:jc w:val="both"/>
        <w:rPr>
          <w:b/>
          <w:i/>
        </w:rPr>
      </w:pPr>
      <w:bookmarkStart w:id="19" w:name="_Toc143592139"/>
      <w:r w:rsidRPr="000C3523">
        <w:rPr>
          <w:b/>
          <w:bCs/>
          <w:i/>
          <w:iCs/>
          <w:lang w:bidi="ru-RU"/>
        </w:rPr>
        <w:t xml:space="preserve">Таблица </w:t>
      </w:r>
      <w:r w:rsidRPr="000C3523">
        <w:rPr>
          <w:b/>
          <w:bCs/>
          <w:i/>
          <w:iCs/>
          <w:lang w:bidi="ru-RU"/>
        </w:rPr>
        <w:fldChar w:fldCharType="begin"/>
      </w:r>
      <w:r w:rsidRPr="000C3523">
        <w:rPr>
          <w:b/>
          <w:bCs/>
          <w:i/>
          <w:iCs/>
          <w:lang w:bidi="ru-RU"/>
        </w:rPr>
        <w:instrText xml:space="preserve"> STYLEREF 1 \s </w:instrText>
      </w:r>
      <w:r w:rsidRPr="000C3523">
        <w:rPr>
          <w:b/>
          <w:bCs/>
          <w:i/>
          <w:iCs/>
          <w:lang w:bidi="ru-RU"/>
        </w:rPr>
        <w:fldChar w:fldCharType="separate"/>
      </w:r>
      <w:r>
        <w:rPr>
          <w:b/>
          <w:bCs/>
          <w:i/>
          <w:iCs/>
          <w:noProof/>
          <w:lang w:bidi="ru-RU"/>
        </w:rPr>
        <w:t>6</w:t>
      </w:r>
      <w:r w:rsidRPr="000C3523">
        <w:rPr>
          <w:b/>
          <w:i/>
        </w:rPr>
        <w:fldChar w:fldCharType="end"/>
      </w:r>
      <w:r w:rsidRPr="000C3523">
        <w:rPr>
          <w:b/>
          <w:bCs/>
          <w:i/>
          <w:iCs/>
          <w:lang w:bidi="ru-RU"/>
        </w:rPr>
        <w:t>.</w:t>
      </w:r>
      <w:r w:rsidRPr="000C3523">
        <w:rPr>
          <w:b/>
          <w:bCs/>
          <w:i/>
          <w:iCs/>
          <w:lang w:bidi="ru-RU"/>
        </w:rPr>
        <w:fldChar w:fldCharType="begin"/>
      </w:r>
      <w:r w:rsidRPr="000C3523">
        <w:rPr>
          <w:b/>
          <w:bCs/>
          <w:i/>
          <w:iCs/>
          <w:lang w:bidi="ru-RU"/>
        </w:rPr>
        <w:instrText xml:space="preserve"> SEQ Таблица \* ARABIC \s 1 </w:instrText>
      </w:r>
      <w:r w:rsidRPr="000C3523">
        <w:rPr>
          <w:b/>
          <w:bCs/>
          <w:i/>
          <w:iCs/>
          <w:lang w:bidi="ru-RU"/>
        </w:rPr>
        <w:fldChar w:fldCharType="separate"/>
      </w:r>
      <w:r>
        <w:rPr>
          <w:b/>
          <w:bCs/>
          <w:i/>
          <w:iCs/>
          <w:noProof/>
          <w:lang w:bidi="ru-RU"/>
        </w:rPr>
        <w:t>1</w:t>
      </w:r>
      <w:r w:rsidRPr="000C3523">
        <w:rPr>
          <w:b/>
          <w:i/>
        </w:rPr>
        <w:fldChar w:fldCharType="end"/>
      </w:r>
      <w:r w:rsidRPr="000C3523">
        <w:rPr>
          <w:b/>
          <w:bCs/>
          <w:i/>
          <w:iCs/>
          <w:lang w:bidi="ru-RU"/>
        </w:rPr>
        <w:t xml:space="preserve"> </w:t>
      </w:r>
      <w:r w:rsidRPr="000C3523">
        <w:rPr>
          <w:b/>
          <w:bCs/>
          <w:i/>
          <w:iCs/>
        </w:rPr>
        <w:t xml:space="preserve">- </w:t>
      </w:r>
      <w:r w:rsidR="00F93B32" w:rsidRPr="00640561">
        <w:rPr>
          <w:i/>
        </w:rPr>
        <w:t>Сведения о наличии баков-аккумуляторов</w:t>
      </w:r>
      <w:bookmarkEnd w:id="19"/>
    </w:p>
    <w:tbl>
      <w:tblPr>
        <w:tblW w:w="5000" w:type="pct"/>
        <w:tblLook w:val="04A0" w:firstRow="1" w:lastRow="0" w:firstColumn="1" w:lastColumn="0" w:noHBand="0" w:noVBand="1"/>
      </w:tblPr>
      <w:tblGrid>
        <w:gridCol w:w="2558"/>
        <w:gridCol w:w="1023"/>
        <w:gridCol w:w="576"/>
        <w:gridCol w:w="576"/>
        <w:gridCol w:w="576"/>
        <w:gridCol w:w="576"/>
        <w:gridCol w:w="576"/>
        <w:gridCol w:w="576"/>
        <w:gridCol w:w="576"/>
        <w:gridCol w:w="576"/>
        <w:gridCol w:w="576"/>
        <w:gridCol w:w="576"/>
        <w:gridCol w:w="576"/>
        <w:gridCol w:w="576"/>
        <w:gridCol w:w="590"/>
        <w:gridCol w:w="576"/>
        <w:gridCol w:w="576"/>
        <w:gridCol w:w="576"/>
        <w:gridCol w:w="576"/>
        <w:gridCol w:w="576"/>
        <w:gridCol w:w="576"/>
        <w:gridCol w:w="576"/>
        <w:gridCol w:w="581"/>
      </w:tblGrid>
      <w:tr w:rsidR="002D6508" w:rsidRPr="002D6508" w14:paraId="6D7C68C6" w14:textId="77777777" w:rsidTr="00577A66">
        <w:trPr>
          <w:trHeight w:val="20"/>
          <w:tblHeader/>
        </w:trPr>
        <w:tc>
          <w:tcPr>
            <w:tcW w:w="8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57507D" w14:textId="77777777" w:rsidR="002D6508" w:rsidRPr="002D6508" w:rsidRDefault="002D6508" w:rsidP="002D6508">
            <w:pPr>
              <w:jc w:val="center"/>
              <w:rPr>
                <w:b/>
                <w:bCs/>
                <w:color w:val="000000"/>
                <w:sz w:val="18"/>
                <w:szCs w:val="18"/>
              </w:rPr>
            </w:pPr>
            <w:r w:rsidRPr="002D6508">
              <w:rPr>
                <w:b/>
                <w:bCs/>
                <w:color w:val="000000"/>
                <w:sz w:val="18"/>
                <w:szCs w:val="18"/>
              </w:rPr>
              <w:t>Наименование</w:t>
            </w:r>
          </w:p>
        </w:tc>
        <w:tc>
          <w:tcPr>
            <w:tcW w:w="326" w:type="pct"/>
            <w:tcBorders>
              <w:top w:val="single" w:sz="4" w:space="0" w:color="auto"/>
              <w:left w:val="nil"/>
              <w:bottom w:val="single" w:sz="4" w:space="0" w:color="auto"/>
              <w:right w:val="single" w:sz="4" w:space="0" w:color="auto"/>
            </w:tcBorders>
            <w:shd w:val="clear" w:color="auto" w:fill="auto"/>
            <w:vAlign w:val="center"/>
            <w:hideMark/>
          </w:tcPr>
          <w:p w14:paraId="12B7A51A" w14:textId="77777777" w:rsidR="002D6508" w:rsidRPr="002D6508" w:rsidRDefault="002D6508" w:rsidP="002D6508">
            <w:pPr>
              <w:jc w:val="center"/>
              <w:rPr>
                <w:color w:val="000000"/>
                <w:sz w:val="18"/>
                <w:szCs w:val="18"/>
              </w:rPr>
            </w:pPr>
            <w:r w:rsidRPr="002D6508">
              <w:rPr>
                <w:color w:val="000000"/>
                <w:sz w:val="18"/>
                <w:szCs w:val="18"/>
              </w:rPr>
              <w:t>Единица измерения</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A459A2F" w14:textId="77777777" w:rsidR="002D6508" w:rsidRPr="002D6508" w:rsidRDefault="002D6508" w:rsidP="002D6508">
            <w:pPr>
              <w:jc w:val="center"/>
              <w:rPr>
                <w:color w:val="000000"/>
                <w:sz w:val="18"/>
                <w:szCs w:val="18"/>
              </w:rPr>
            </w:pPr>
            <w:r w:rsidRPr="002D6508">
              <w:rPr>
                <w:color w:val="000000"/>
                <w:sz w:val="18"/>
                <w:szCs w:val="18"/>
              </w:rPr>
              <w:t>2022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4B38B858" w14:textId="77777777" w:rsidR="002D6508" w:rsidRPr="002D6508" w:rsidRDefault="002D6508" w:rsidP="002D6508">
            <w:pPr>
              <w:jc w:val="center"/>
              <w:rPr>
                <w:color w:val="000000"/>
                <w:sz w:val="18"/>
                <w:szCs w:val="18"/>
              </w:rPr>
            </w:pPr>
            <w:r w:rsidRPr="002D6508">
              <w:rPr>
                <w:color w:val="000000"/>
                <w:sz w:val="18"/>
                <w:szCs w:val="18"/>
              </w:rPr>
              <w:t>2023</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A04D571" w14:textId="77777777" w:rsidR="002D6508" w:rsidRPr="002D6508" w:rsidRDefault="002D6508" w:rsidP="002D6508">
            <w:pPr>
              <w:jc w:val="center"/>
              <w:rPr>
                <w:color w:val="000000"/>
                <w:sz w:val="18"/>
                <w:szCs w:val="18"/>
              </w:rPr>
            </w:pPr>
            <w:r w:rsidRPr="002D6508">
              <w:rPr>
                <w:color w:val="000000"/>
                <w:sz w:val="18"/>
                <w:szCs w:val="18"/>
              </w:rPr>
              <w:t>2024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67D4937" w14:textId="77777777" w:rsidR="002D6508" w:rsidRPr="002D6508" w:rsidRDefault="002D6508" w:rsidP="002D6508">
            <w:pPr>
              <w:jc w:val="center"/>
              <w:rPr>
                <w:color w:val="000000"/>
                <w:sz w:val="18"/>
                <w:szCs w:val="18"/>
              </w:rPr>
            </w:pPr>
            <w:r w:rsidRPr="002D6508">
              <w:rPr>
                <w:color w:val="000000"/>
                <w:sz w:val="18"/>
                <w:szCs w:val="18"/>
              </w:rPr>
              <w:t>2025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F6E6B72" w14:textId="77777777" w:rsidR="002D6508" w:rsidRPr="002D6508" w:rsidRDefault="002D6508" w:rsidP="002D6508">
            <w:pPr>
              <w:jc w:val="center"/>
              <w:rPr>
                <w:color w:val="000000"/>
                <w:sz w:val="18"/>
                <w:szCs w:val="18"/>
              </w:rPr>
            </w:pPr>
            <w:r w:rsidRPr="002D6508">
              <w:rPr>
                <w:color w:val="000000"/>
                <w:sz w:val="18"/>
                <w:szCs w:val="18"/>
              </w:rPr>
              <w:t>2026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A1CAB30" w14:textId="77777777" w:rsidR="002D6508" w:rsidRPr="002D6508" w:rsidRDefault="002D6508" w:rsidP="002D6508">
            <w:pPr>
              <w:jc w:val="center"/>
              <w:rPr>
                <w:color w:val="000000"/>
                <w:sz w:val="18"/>
                <w:szCs w:val="18"/>
              </w:rPr>
            </w:pPr>
            <w:r w:rsidRPr="002D6508">
              <w:rPr>
                <w:color w:val="000000"/>
                <w:sz w:val="18"/>
                <w:szCs w:val="18"/>
              </w:rPr>
              <w:t>2027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8E021CF" w14:textId="77777777" w:rsidR="002D6508" w:rsidRPr="002D6508" w:rsidRDefault="002D6508" w:rsidP="002D6508">
            <w:pPr>
              <w:jc w:val="center"/>
              <w:rPr>
                <w:color w:val="000000"/>
                <w:sz w:val="18"/>
                <w:szCs w:val="18"/>
              </w:rPr>
            </w:pPr>
            <w:r w:rsidRPr="002D6508">
              <w:rPr>
                <w:color w:val="000000"/>
                <w:sz w:val="18"/>
                <w:szCs w:val="18"/>
              </w:rPr>
              <w:t>2028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97DE615" w14:textId="77777777" w:rsidR="002D6508" w:rsidRPr="002D6508" w:rsidRDefault="002D6508" w:rsidP="002D6508">
            <w:pPr>
              <w:jc w:val="center"/>
              <w:rPr>
                <w:color w:val="000000"/>
                <w:sz w:val="18"/>
                <w:szCs w:val="18"/>
              </w:rPr>
            </w:pPr>
            <w:r w:rsidRPr="002D6508">
              <w:rPr>
                <w:color w:val="000000"/>
                <w:sz w:val="18"/>
                <w:szCs w:val="18"/>
              </w:rPr>
              <w:t>2029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5DF06BF9" w14:textId="77777777" w:rsidR="002D6508" w:rsidRPr="002D6508" w:rsidRDefault="002D6508" w:rsidP="002D6508">
            <w:pPr>
              <w:jc w:val="center"/>
              <w:rPr>
                <w:color w:val="000000"/>
                <w:sz w:val="18"/>
                <w:szCs w:val="18"/>
              </w:rPr>
            </w:pPr>
            <w:r w:rsidRPr="002D6508">
              <w:rPr>
                <w:color w:val="000000"/>
                <w:sz w:val="18"/>
                <w:szCs w:val="18"/>
              </w:rPr>
              <w:t>2030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6B6B2012" w14:textId="77777777" w:rsidR="002D6508" w:rsidRPr="002D6508" w:rsidRDefault="002D6508" w:rsidP="002D6508">
            <w:pPr>
              <w:jc w:val="center"/>
              <w:rPr>
                <w:color w:val="000000"/>
                <w:sz w:val="18"/>
                <w:szCs w:val="18"/>
              </w:rPr>
            </w:pPr>
            <w:r w:rsidRPr="002D6508">
              <w:rPr>
                <w:color w:val="000000"/>
                <w:sz w:val="18"/>
                <w:szCs w:val="18"/>
              </w:rPr>
              <w:t>2031</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7BA52F8" w14:textId="77777777" w:rsidR="002D6508" w:rsidRPr="002D6508" w:rsidRDefault="002D6508" w:rsidP="002D6508">
            <w:pPr>
              <w:jc w:val="center"/>
              <w:rPr>
                <w:color w:val="000000"/>
                <w:sz w:val="18"/>
                <w:szCs w:val="18"/>
              </w:rPr>
            </w:pPr>
            <w:r w:rsidRPr="002D6508">
              <w:rPr>
                <w:color w:val="000000"/>
                <w:sz w:val="18"/>
                <w:szCs w:val="18"/>
              </w:rPr>
              <w:t>2032</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20DB476" w14:textId="77777777" w:rsidR="002D6508" w:rsidRPr="002D6508" w:rsidRDefault="002D6508" w:rsidP="002D6508">
            <w:pPr>
              <w:jc w:val="center"/>
              <w:rPr>
                <w:color w:val="000000"/>
                <w:sz w:val="18"/>
                <w:szCs w:val="18"/>
              </w:rPr>
            </w:pPr>
            <w:r w:rsidRPr="002D6508">
              <w:rPr>
                <w:color w:val="000000"/>
                <w:sz w:val="18"/>
                <w:szCs w:val="18"/>
              </w:rPr>
              <w:t>2033</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32D0C778" w14:textId="77777777" w:rsidR="002D6508" w:rsidRPr="002D6508" w:rsidRDefault="002D6508" w:rsidP="002D6508">
            <w:pPr>
              <w:jc w:val="center"/>
              <w:rPr>
                <w:color w:val="000000"/>
                <w:sz w:val="18"/>
                <w:szCs w:val="18"/>
              </w:rPr>
            </w:pPr>
            <w:r w:rsidRPr="002D6508">
              <w:rPr>
                <w:color w:val="000000"/>
                <w:sz w:val="18"/>
                <w:szCs w:val="18"/>
              </w:rPr>
              <w:t>2034</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E810DB4" w14:textId="77777777" w:rsidR="002D6508" w:rsidRPr="002D6508" w:rsidRDefault="002D6508" w:rsidP="002D6508">
            <w:pPr>
              <w:jc w:val="center"/>
              <w:rPr>
                <w:color w:val="000000"/>
                <w:sz w:val="18"/>
                <w:szCs w:val="18"/>
              </w:rPr>
            </w:pPr>
            <w:r w:rsidRPr="002D6508">
              <w:rPr>
                <w:color w:val="000000"/>
                <w:sz w:val="18"/>
                <w:szCs w:val="18"/>
              </w:rPr>
              <w:t>2035</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07F77455" w14:textId="77777777" w:rsidR="002D6508" w:rsidRPr="002D6508" w:rsidRDefault="002D6508" w:rsidP="002D6508">
            <w:pPr>
              <w:jc w:val="center"/>
              <w:rPr>
                <w:color w:val="000000"/>
                <w:sz w:val="18"/>
                <w:szCs w:val="18"/>
              </w:rPr>
            </w:pPr>
            <w:r w:rsidRPr="002D6508">
              <w:rPr>
                <w:color w:val="000000"/>
                <w:sz w:val="18"/>
                <w:szCs w:val="18"/>
              </w:rPr>
              <w:t>2036</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B368E5C" w14:textId="77777777" w:rsidR="002D6508" w:rsidRPr="002D6508" w:rsidRDefault="002D6508" w:rsidP="002D6508">
            <w:pPr>
              <w:jc w:val="center"/>
              <w:rPr>
                <w:color w:val="000000"/>
                <w:sz w:val="18"/>
                <w:szCs w:val="18"/>
              </w:rPr>
            </w:pPr>
            <w:r w:rsidRPr="002D6508">
              <w:rPr>
                <w:color w:val="000000"/>
                <w:sz w:val="18"/>
                <w:szCs w:val="18"/>
              </w:rPr>
              <w:t>2037</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37004314" w14:textId="77777777" w:rsidR="002D6508" w:rsidRPr="002D6508" w:rsidRDefault="002D6508" w:rsidP="002D6508">
            <w:pPr>
              <w:jc w:val="center"/>
              <w:rPr>
                <w:color w:val="000000"/>
                <w:sz w:val="18"/>
                <w:szCs w:val="18"/>
              </w:rPr>
            </w:pPr>
            <w:r w:rsidRPr="002D6508">
              <w:rPr>
                <w:color w:val="000000"/>
                <w:sz w:val="18"/>
                <w:szCs w:val="18"/>
              </w:rPr>
              <w:t>2038</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01A2013" w14:textId="77777777" w:rsidR="002D6508" w:rsidRPr="002D6508" w:rsidRDefault="002D6508" w:rsidP="002D6508">
            <w:pPr>
              <w:jc w:val="center"/>
              <w:rPr>
                <w:color w:val="000000"/>
                <w:sz w:val="18"/>
                <w:szCs w:val="18"/>
              </w:rPr>
            </w:pPr>
            <w:r w:rsidRPr="002D6508">
              <w:rPr>
                <w:color w:val="000000"/>
                <w:sz w:val="18"/>
                <w:szCs w:val="18"/>
              </w:rPr>
              <w:t>2039</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254D2928" w14:textId="77777777" w:rsidR="002D6508" w:rsidRPr="002D6508" w:rsidRDefault="002D6508" w:rsidP="002D6508">
            <w:pPr>
              <w:jc w:val="center"/>
              <w:rPr>
                <w:color w:val="000000"/>
                <w:sz w:val="18"/>
                <w:szCs w:val="18"/>
              </w:rPr>
            </w:pPr>
            <w:r w:rsidRPr="002D6508">
              <w:rPr>
                <w:color w:val="000000"/>
                <w:sz w:val="18"/>
                <w:szCs w:val="18"/>
              </w:rPr>
              <w:t>2040</w:t>
            </w:r>
          </w:p>
        </w:tc>
        <w:tc>
          <w:tcPr>
            <w:tcW w:w="183" w:type="pct"/>
            <w:tcBorders>
              <w:top w:val="single" w:sz="4" w:space="0" w:color="auto"/>
              <w:left w:val="nil"/>
              <w:bottom w:val="single" w:sz="4" w:space="0" w:color="auto"/>
              <w:right w:val="single" w:sz="4" w:space="0" w:color="auto"/>
            </w:tcBorders>
            <w:shd w:val="clear" w:color="auto" w:fill="auto"/>
            <w:vAlign w:val="center"/>
            <w:hideMark/>
          </w:tcPr>
          <w:p w14:paraId="1C30BC79" w14:textId="77777777" w:rsidR="002D6508" w:rsidRPr="002D6508" w:rsidRDefault="002D6508" w:rsidP="002D6508">
            <w:pPr>
              <w:jc w:val="center"/>
              <w:rPr>
                <w:color w:val="000000"/>
                <w:sz w:val="18"/>
                <w:szCs w:val="18"/>
              </w:rPr>
            </w:pPr>
            <w:r w:rsidRPr="002D6508">
              <w:rPr>
                <w:color w:val="000000"/>
                <w:sz w:val="18"/>
                <w:szCs w:val="18"/>
              </w:rPr>
              <w:t>2041</w:t>
            </w:r>
          </w:p>
        </w:tc>
        <w:tc>
          <w:tcPr>
            <w:tcW w:w="184" w:type="pct"/>
            <w:tcBorders>
              <w:top w:val="single" w:sz="4" w:space="0" w:color="auto"/>
              <w:left w:val="nil"/>
              <w:bottom w:val="single" w:sz="4" w:space="0" w:color="auto"/>
              <w:right w:val="single" w:sz="4" w:space="0" w:color="auto"/>
            </w:tcBorders>
            <w:shd w:val="clear" w:color="auto" w:fill="auto"/>
            <w:vAlign w:val="center"/>
            <w:hideMark/>
          </w:tcPr>
          <w:p w14:paraId="14BB38BD" w14:textId="77777777" w:rsidR="002D6508" w:rsidRPr="002D6508" w:rsidRDefault="002D6508" w:rsidP="002D6508">
            <w:pPr>
              <w:jc w:val="center"/>
              <w:rPr>
                <w:color w:val="000000"/>
                <w:sz w:val="18"/>
                <w:szCs w:val="18"/>
              </w:rPr>
            </w:pPr>
            <w:r w:rsidRPr="002D6508">
              <w:rPr>
                <w:color w:val="000000"/>
                <w:sz w:val="18"/>
                <w:szCs w:val="18"/>
              </w:rPr>
              <w:t>2042</w:t>
            </w:r>
          </w:p>
        </w:tc>
      </w:tr>
      <w:tr w:rsidR="002D6508" w:rsidRPr="002D6508" w14:paraId="342609D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58CC6405" w14:textId="77777777" w:rsidR="002D6508" w:rsidRPr="002D6508" w:rsidRDefault="002D6508" w:rsidP="002D6508">
            <w:pPr>
              <w:jc w:val="center"/>
              <w:rPr>
                <w:b/>
                <w:bCs/>
                <w:color w:val="000000"/>
              </w:rPr>
            </w:pPr>
            <w:r w:rsidRPr="002D6508">
              <w:rPr>
                <w:b/>
                <w:bCs/>
                <w:color w:val="000000"/>
              </w:rPr>
              <w:t>ЕТО №1 АО «Златмаш»</w:t>
            </w:r>
          </w:p>
        </w:tc>
      </w:tr>
      <w:tr w:rsidR="002D6508" w:rsidRPr="002D6508" w14:paraId="57D4B4AB"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253E714" w14:textId="77777777" w:rsidR="002D6508" w:rsidRPr="002D6508" w:rsidRDefault="002D6508" w:rsidP="002D6508">
            <w:pPr>
              <w:jc w:val="center"/>
              <w:rPr>
                <w:b/>
                <w:bCs/>
                <w:color w:val="000000"/>
                <w:sz w:val="18"/>
                <w:szCs w:val="18"/>
              </w:rPr>
            </w:pPr>
            <w:r w:rsidRPr="002D6508">
              <w:rPr>
                <w:b/>
                <w:bCs/>
                <w:color w:val="000000"/>
                <w:sz w:val="18"/>
                <w:szCs w:val="18"/>
              </w:rPr>
              <w:t>ТЭЦ АО «Златмаш»</w:t>
            </w:r>
          </w:p>
        </w:tc>
      </w:tr>
      <w:tr w:rsidR="002D6508" w:rsidRPr="002D6508" w14:paraId="18487D7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623EC20"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B263F9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5629E5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61F7E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06F3F0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6D152D8"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76412D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534A5C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FC919B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0ED3BF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821E6B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79DDE7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E6C5F99"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E9C4300"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2BC34FB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ED5C47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9E00BA2"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32B3B6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C932B1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4EA276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5F60D1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B60ABE1"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26AEBAFF"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17C61E4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001F3E1"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5F5DAA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3D2F3D1"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5EE0720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382DC2B"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E4539DC"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0C9776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BF67306"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8A7876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4E01FBD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D275254"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88E3796"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2F72B83"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F4D3F5F" w14:textId="77777777" w:rsidR="002D6508" w:rsidRPr="002D6508" w:rsidRDefault="002D6508" w:rsidP="002D6508">
            <w:pPr>
              <w:jc w:val="center"/>
              <w:rPr>
                <w:color w:val="000000"/>
                <w:sz w:val="18"/>
                <w:szCs w:val="18"/>
              </w:rPr>
            </w:pPr>
            <w:r w:rsidRPr="002D6508">
              <w:rPr>
                <w:color w:val="000000"/>
                <w:sz w:val="18"/>
                <w:szCs w:val="18"/>
              </w:rPr>
              <w:t>4</w:t>
            </w:r>
          </w:p>
        </w:tc>
        <w:tc>
          <w:tcPr>
            <w:tcW w:w="186" w:type="pct"/>
            <w:tcBorders>
              <w:top w:val="nil"/>
              <w:left w:val="nil"/>
              <w:bottom w:val="single" w:sz="4" w:space="0" w:color="auto"/>
              <w:right w:val="single" w:sz="4" w:space="0" w:color="auto"/>
            </w:tcBorders>
            <w:shd w:val="clear" w:color="auto" w:fill="auto"/>
            <w:vAlign w:val="center"/>
            <w:hideMark/>
          </w:tcPr>
          <w:p w14:paraId="2184DFE1"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018D6F58"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29F523B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C67E56B"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8D91937"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3BA94552"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67D53BD2" w14:textId="77777777" w:rsidR="002D6508" w:rsidRPr="002D6508" w:rsidRDefault="002D6508" w:rsidP="002D6508">
            <w:pPr>
              <w:jc w:val="center"/>
              <w:rPr>
                <w:color w:val="000000"/>
                <w:sz w:val="18"/>
                <w:szCs w:val="18"/>
              </w:rPr>
            </w:pPr>
            <w:r w:rsidRPr="002D6508">
              <w:rPr>
                <w:color w:val="000000"/>
                <w:sz w:val="18"/>
                <w:szCs w:val="18"/>
              </w:rPr>
              <w:t>4</w:t>
            </w:r>
          </w:p>
        </w:tc>
        <w:tc>
          <w:tcPr>
            <w:tcW w:w="183" w:type="pct"/>
            <w:tcBorders>
              <w:top w:val="nil"/>
              <w:left w:val="nil"/>
              <w:bottom w:val="single" w:sz="4" w:space="0" w:color="auto"/>
              <w:right w:val="single" w:sz="4" w:space="0" w:color="auto"/>
            </w:tcBorders>
            <w:shd w:val="clear" w:color="auto" w:fill="auto"/>
            <w:vAlign w:val="center"/>
            <w:hideMark/>
          </w:tcPr>
          <w:p w14:paraId="7A64C9BE" w14:textId="77777777" w:rsidR="002D6508" w:rsidRPr="002D6508" w:rsidRDefault="002D6508" w:rsidP="002D6508">
            <w:pPr>
              <w:jc w:val="center"/>
              <w:rPr>
                <w:color w:val="000000"/>
                <w:sz w:val="18"/>
                <w:szCs w:val="18"/>
              </w:rPr>
            </w:pPr>
            <w:r w:rsidRPr="002D6508">
              <w:rPr>
                <w:color w:val="000000"/>
                <w:sz w:val="18"/>
                <w:szCs w:val="18"/>
              </w:rPr>
              <w:t>4</w:t>
            </w:r>
          </w:p>
        </w:tc>
        <w:tc>
          <w:tcPr>
            <w:tcW w:w="184" w:type="pct"/>
            <w:tcBorders>
              <w:top w:val="nil"/>
              <w:left w:val="nil"/>
              <w:bottom w:val="single" w:sz="4" w:space="0" w:color="auto"/>
              <w:right w:val="single" w:sz="4" w:space="0" w:color="auto"/>
            </w:tcBorders>
            <w:shd w:val="clear" w:color="auto" w:fill="auto"/>
            <w:vAlign w:val="center"/>
            <w:hideMark/>
          </w:tcPr>
          <w:p w14:paraId="079C71CB" w14:textId="77777777" w:rsidR="002D6508" w:rsidRPr="002D6508" w:rsidRDefault="002D6508" w:rsidP="002D6508">
            <w:pPr>
              <w:jc w:val="center"/>
              <w:rPr>
                <w:color w:val="000000"/>
                <w:sz w:val="18"/>
                <w:szCs w:val="18"/>
              </w:rPr>
            </w:pPr>
            <w:r w:rsidRPr="002D6508">
              <w:rPr>
                <w:color w:val="000000"/>
                <w:sz w:val="18"/>
                <w:szCs w:val="18"/>
              </w:rPr>
              <w:t>4</w:t>
            </w:r>
          </w:p>
        </w:tc>
      </w:tr>
      <w:tr w:rsidR="002D6508" w:rsidRPr="002D6508" w14:paraId="4B716AF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684B06F" w14:textId="77777777" w:rsidR="002D6508" w:rsidRPr="002D6508" w:rsidRDefault="002D6508" w:rsidP="002D6508">
            <w:pPr>
              <w:jc w:val="center"/>
              <w:rPr>
                <w:b/>
                <w:bCs/>
                <w:color w:val="000000"/>
              </w:rPr>
            </w:pPr>
            <w:r w:rsidRPr="002D6508">
              <w:rPr>
                <w:b/>
                <w:bCs/>
                <w:color w:val="000000"/>
              </w:rPr>
              <w:t>ЕТО №2 МУП «Коммунальные сети»</w:t>
            </w:r>
          </w:p>
        </w:tc>
      </w:tr>
      <w:tr w:rsidR="002D6508" w:rsidRPr="002D6508" w14:paraId="6FACDD99"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9215AFF" w14:textId="77777777" w:rsidR="002D6508" w:rsidRPr="002D6508" w:rsidRDefault="002D6508" w:rsidP="002D6508">
            <w:pPr>
              <w:jc w:val="center"/>
              <w:rPr>
                <w:b/>
                <w:bCs/>
                <w:color w:val="000000"/>
                <w:sz w:val="18"/>
                <w:szCs w:val="18"/>
              </w:rPr>
            </w:pPr>
            <w:r w:rsidRPr="002D6508">
              <w:rPr>
                <w:b/>
                <w:bCs/>
                <w:color w:val="000000"/>
                <w:sz w:val="18"/>
                <w:szCs w:val="18"/>
              </w:rPr>
              <w:t>Котельная ООО «ЗЭМЗ-Энерго»</w:t>
            </w:r>
          </w:p>
        </w:tc>
      </w:tr>
      <w:tr w:rsidR="002D6508" w:rsidRPr="002D6508" w14:paraId="0638E74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5BE252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A50D14"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8F3C16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A4EB60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8A9F3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FBB1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E2ED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D0A4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B64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4E39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D33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B75F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D03E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FF73AA"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4051E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5E6B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476A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DFB1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B947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FBF6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2678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E1A56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93E15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5DDFF0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00C6CDF"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7B9931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54B7D70" w14:textId="77777777" w:rsidR="002D6508" w:rsidRPr="002D6508" w:rsidRDefault="002D6508" w:rsidP="002D6508">
            <w:pPr>
              <w:jc w:val="center"/>
              <w:rPr>
                <w:color w:val="000000"/>
                <w:sz w:val="18"/>
                <w:szCs w:val="18"/>
              </w:rPr>
            </w:pPr>
            <w:r w:rsidRPr="002D6508">
              <w:rPr>
                <w:color w:val="000000"/>
                <w:sz w:val="18"/>
                <w:szCs w:val="18"/>
              </w:rPr>
              <w:t>0,5</w:t>
            </w:r>
          </w:p>
        </w:tc>
        <w:tc>
          <w:tcPr>
            <w:tcW w:w="183" w:type="pct"/>
            <w:tcBorders>
              <w:top w:val="nil"/>
              <w:left w:val="nil"/>
              <w:bottom w:val="single" w:sz="4" w:space="0" w:color="auto"/>
              <w:right w:val="single" w:sz="4" w:space="0" w:color="auto"/>
            </w:tcBorders>
            <w:shd w:val="clear" w:color="auto" w:fill="auto"/>
            <w:vAlign w:val="center"/>
            <w:hideMark/>
          </w:tcPr>
          <w:p w14:paraId="6C182D77" w14:textId="77777777" w:rsidR="002D6508" w:rsidRPr="002D6508" w:rsidRDefault="002D6508" w:rsidP="002D6508">
            <w:pPr>
              <w:jc w:val="center"/>
              <w:rPr>
                <w:color w:val="000000"/>
                <w:sz w:val="18"/>
                <w:szCs w:val="18"/>
              </w:rPr>
            </w:pPr>
            <w:r w:rsidRPr="002D6508">
              <w:rPr>
                <w:color w:val="000000"/>
                <w:sz w:val="18"/>
                <w:szCs w:val="18"/>
              </w:rPr>
              <w:t>0,5</w:t>
            </w:r>
          </w:p>
        </w:tc>
        <w:tc>
          <w:tcPr>
            <w:tcW w:w="183" w:type="pct"/>
            <w:tcBorders>
              <w:top w:val="nil"/>
              <w:left w:val="nil"/>
              <w:bottom w:val="single" w:sz="4" w:space="0" w:color="auto"/>
              <w:right w:val="single" w:sz="4" w:space="0" w:color="auto"/>
            </w:tcBorders>
            <w:shd w:val="clear" w:color="auto" w:fill="auto"/>
            <w:vAlign w:val="center"/>
            <w:hideMark/>
          </w:tcPr>
          <w:p w14:paraId="769531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8AA5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8B9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DF6C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5EE3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5205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BBE0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B091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D65E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E23CCA"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542C9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41D53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9C6C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FB51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6239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CC1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DBCB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251F7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7348BA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7A9C0C5"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8C7678" w14:textId="77777777" w:rsidR="002D6508" w:rsidRPr="002D6508" w:rsidRDefault="002D6508" w:rsidP="002D6508">
            <w:pPr>
              <w:jc w:val="center"/>
              <w:rPr>
                <w:b/>
                <w:bCs/>
                <w:color w:val="000000"/>
                <w:sz w:val="18"/>
                <w:szCs w:val="18"/>
              </w:rPr>
            </w:pPr>
            <w:r w:rsidRPr="002D6508">
              <w:rPr>
                <w:b/>
                <w:bCs/>
                <w:color w:val="000000"/>
                <w:sz w:val="18"/>
                <w:szCs w:val="18"/>
              </w:rPr>
              <w:t>Котельная ст. Златоуст</w:t>
            </w:r>
          </w:p>
        </w:tc>
      </w:tr>
      <w:tr w:rsidR="002D6508" w:rsidRPr="002D6508" w14:paraId="4952EDC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65523F9"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B52029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43938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A14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0F86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94A9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23A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BF50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75A6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851A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48B9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10E9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B97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6E08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2203F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3DAF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C51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5844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4707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0918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FF84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97AE47"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A05BDE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12EB8E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D79DC2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00196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9DBCF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B058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3ADF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A0B5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4F33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6E91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BE34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E08C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57A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A7EA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D8A5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64F80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B8C47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97A9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4C19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7898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8AFC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0EB9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F6D6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8087C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6E5991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E38BDF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877926A" w14:textId="77777777" w:rsidR="002D6508" w:rsidRPr="002D6508" w:rsidRDefault="002D6508" w:rsidP="002D6508">
            <w:pPr>
              <w:jc w:val="center"/>
              <w:rPr>
                <w:b/>
                <w:bCs/>
                <w:color w:val="000000"/>
                <w:sz w:val="18"/>
                <w:szCs w:val="18"/>
              </w:rPr>
            </w:pPr>
            <w:r w:rsidRPr="002D6508">
              <w:rPr>
                <w:b/>
                <w:bCs/>
                <w:color w:val="000000"/>
                <w:sz w:val="18"/>
                <w:szCs w:val="18"/>
              </w:rPr>
              <w:t>Котельная ст. Уржумка</w:t>
            </w:r>
          </w:p>
        </w:tc>
      </w:tr>
      <w:tr w:rsidR="002D6508" w:rsidRPr="002D6508" w14:paraId="3E17333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1DC247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570AA0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E368C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BDD3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5AB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AFA5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724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6711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0590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942F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F4F5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81F0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E6B6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FEA32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DC68F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7344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14EB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A802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8323B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FE03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CF1A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34695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4BAD20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802213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B140645"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A41374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2F220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D088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1F9A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517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F5D0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3F25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7E8A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D30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902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4343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90A7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653EB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822E3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70C9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FF47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6752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C907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B00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EBB9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5F257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E2BF92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FA1CDD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4C1F35C" w14:textId="77777777" w:rsidR="002D6508" w:rsidRPr="002D6508" w:rsidRDefault="002D6508" w:rsidP="002D6508">
            <w:pPr>
              <w:jc w:val="center"/>
              <w:rPr>
                <w:b/>
                <w:bCs/>
                <w:color w:val="000000"/>
                <w:sz w:val="18"/>
                <w:szCs w:val="18"/>
              </w:rPr>
            </w:pPr>
            <w:r w:rsidRPr="002D6508">
              <w:rPr>
                <w:b/>
                <w:bCs/>
                <w:color w:val="000000"/>
                <w:sz w:val="18"/>
                <w:szCs w:val="18"/>
              </w:rPr>
              <w:t>Котельная ООО «НПП «ТехМикс»</w:t>
            </w:r>
          </w:p>
        </w:tc>
      </w:tr>
      <w:tr w:rsidR="002D6508" w:rsidRPr="002D6508" w14:paraId="05C709F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D636F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A72DE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A996A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86AB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2DB7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5928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60CA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3792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05E17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A837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4C1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9E3A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431D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C5D21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A191B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10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32C9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737D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9FD0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0552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2815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81CDA"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807940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938BD0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FD71E41"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AB07A4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F50E2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0451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B926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0111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F80F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66D5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2785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3B85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81702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B8C1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E893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6AC6E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45E78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3C9B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19A5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EDFF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70BF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6D7DB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7CA5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DD7FC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17C50E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8BF7676"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B8B333" w14:textId="77777777" w:rsidR="002D6508" w:rsidRPr="002D6508" w:rsidRDefault="002D6508" w:rsidP="002D6508">
            <w:pPr>
              <w:jc w:val="center"/>
              <w:rPr>
                <w:b/>
                <w:bCs/>
                <w:color w:val="000000"/>
                <w:sz w:val="18"/>
                <w:szCs w:val="18"/>
              </w:rPr>
            </w:pPr>
            <w:r w:rsidRPr="002D6508">
              <w:rPr>
                <w:b/>
                <w:bCs/>
                <w:color w:val="000000"/>
                <w:sz w:val="18"/>
                <w:szCs w:val="18"/>
              </w:rPr>
              <w:t>Локальная электрокотельная, Орловское тепличное хозяйство</w:t>
            </w:r>
          </w:p>
        </w:tc>
      </w:tr>
      <w:tr w:rsidR="002D6508" w:rsidRPr="002D6508" w14:paraId="29091E8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430328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810597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643EE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11980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0172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980F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9EB4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7C52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8050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AF08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D93DF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2A75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E7FB3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9D54C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0CACF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92E6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9EE6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005C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E40F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3E6E1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12E4B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DD115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CEE9CFB"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14DF53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DE4F69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3D5A92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6C6CE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ED6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A61B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6D4A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D25F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A9DF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E47B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74CE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14BD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B8A3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722B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09EFC4"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13FFF4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3229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74CF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39CD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878B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10C1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CC8B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FFBA6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89E05B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464320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6C5914D" w14:textId="77777777" w:rsidR="002D6508" w:rsidRPr="002D6508" w:rsidRDefault="002D6508" w:rsidP="002D6508">
            <w:pPr>
              <w:jc w:val="center"/>
              <w:rPr>
                <w:b/>
                <w:bCs/>
                <w:color w:val="000000"/>
              </w:rPr>
            </w:pPr>
            <w:r w:rsidRPr="002D6508">
              <w:rPr>
                <w:b/>
                <w:bCs/>
                <w:color w:val="000000"/>
              </w:rPr>
              <w:t>ЕТО №3 ООО «Теплоэнергетик»</w:t>
            </w:r>
          </w:p>
        </w:tc>
      </w:tr>
      <w:tr w:rsidR="002D6508" w:rsidRPr="002D6508" w14:paraId="57D88DC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2DF33F1" w14:textId="77777777" w:rsidR="002D6508" w:rsidRPr="002D6508" w:rsidRDefault="002D6508" w:rsidP="002D6508">
            <w:pPr>
              <w:jc w:val="center"/>
              <w:rPr>
                <w:b/>
                <w:bCs/>
                <w:color w:val="000000"/>
                <w:sz w:val="18"/>
                <w:szCs w:val="18"/>
              </w:rPr>
            </w:pPr>
            <w:r w:rsidRPr="002D6508">
              <w:rPr>
                <w:b/>
                <w:bCs/>
                <w:color w:val="000000"/>
                <w:sz w:val="18"/>
                <w:szCs w:val="18"/>
              </w:rPr>
              <w:t>Котельная №1</w:t>
            </w:r>
          </w:p>
        </w:tc>
      </w:tr>
      <w:tr w:rsidR="002D6508" w:rsidRPr="002D6508" w14:paraId="4904738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9C2D97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31E68F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0AE0D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A30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75FB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A7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40E0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0465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BAFC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7EF4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7750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5B3B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11C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464DD7"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F24FB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CEB2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9D2F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3788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74C0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0F6F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3581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B5087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212098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A56E46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AD0188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C4A6FE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EB4B2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2B56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9E85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6A24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F94E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4AFA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7592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8696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4D99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0766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0348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FCFF1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CD207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7FD2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B48C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8D35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4005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1298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71B0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8A59C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8A418C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5C605F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2843A86" w14:textId="77777777" w:rsidR="002D6508" w:rsidRPr="002D6508" w:rsidRDefault="002D6508" w:rsidP="002D6508">
            <w:pPr>
              <w:jc w:val="center"/>
              <w:rPr>
                <w:b/>
                <w:bCs/>
                <w:color w:val="000000"/>
                <w:sz w:val="18"/>
                <w:szCs w:val="18"/>
              </w:rPr>
            </w:pPr>
            <w:r w:rsidRPr="002D6508">
              <w:rPr>
                <w:b/>
                <w:bCs/>
                <w:color w:val="000000"/>
                <w:sz w:val="18"/>
                <w:szCs w:val="18"/>
              </w:rPr>
              <w:t>Котельная №2</w:t>
            </w:r>
          </w:p>
        </w:tc>
      </w:tr>
      <w:tr w:rsidR="002D6508" w:rsidRPr="002D6508" w14:paraId="36BB408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8E0968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AFC585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DD505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2DA8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9E10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DF5A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BE2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5CAE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A61F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08E1F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D292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5118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263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5E9FC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D25BC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C29D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CFF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26D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8A46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CD18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2072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739C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60130D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A8527C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8A7837D"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D6C235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89454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73522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22D0B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AE12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F6D2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F2083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310CC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C310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5F7D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5762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76D65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09054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71CF1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6D75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378C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0CBD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D97A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E2A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F0E6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B4CA7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AC74A9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297B7D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5485A4" w14:textId="77777777" w:rsidR="002D6508" w:rsidRPr="002D6508" w:rsidRDefault="002D6508" w:rsidP="002D6508">
            <w:pPr>
              <w:jc w:val="center"/>
              <w:rPr>
                <w:b/>
                <w:bCs/>
                <w:color w:val="000000"/>
                <w:sz w:val="18"/>
                <w:szCs w:val="18"/>
              </w:rPr>
            </w:pPr>
            <w:r w:rsidRPr="002D6508">
              <w:rPr>
                <w:b/>
                <w:bCs/>
                <w:color w:val="000000"/>
                <w:sz w:val="18"/>
                <w:szCs w:val="18"/>
              </w:rPr>
              <w:t>Котельная №3</w:t>
            </w:r>
          </w:p>
        </w:tc>
      </w:tr>
      <w:tr w:rsidR="002D6508" w:rsidRPr="002D6508" w14:paraId="71779A1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173EBEE"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72EA782"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3DCF9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69D4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F89E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E5CC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DE4E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8886F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E89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E834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3EFF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CE80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27CE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181D7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D3025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21E2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EC80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05B6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4554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BD90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4D73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4F625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67BABB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41021D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45E716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631D77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12294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AF1C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D998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BAA8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E7DAC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C21E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2B26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673F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F7A6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BBB88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A1BE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0B9E2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2BFD5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6B8F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6B8C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E85B3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00F3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B36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BC1F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FFF7AA"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9CCE23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E3794A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9EE18BB" w14:textId="77777777" w:rsidR="002D6508" w:rsidRPr="002D6508" w:rsidRDefault="002D6508" w:rsidP="002D6508">
            <w:pPr>
              <w:jc w:val="center"/>
              <w:rPr>
                <w:b/>
                <w:bCs/>
                <w:color w:val="000000"/>
                <w:sz w:val="18"/>
                <w:szCs w:val="18"/>
              </w:rPr>
            </w:pPr>
            <w:r w:rsidRPr="002D6508">
              <w:rPr>
                <w:b/>
                <w:bCs/>
                <w:color w:val="000000"/>
                <w:sz w:val="18"/>
                <w:szCs w:val="18"/>
              </w:rPr>
              <w:t>Котельная №4</w:t>
            </w:r>
          </w:p>
        </w:tc>
      </w:tr>
      <w:tr w:rsidR="002D6508" w:rsidRPr="002D6508" w14:paraId="345E4F01"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54D9E09"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DB485E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182B9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248B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15E5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083F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67C98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E112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941B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2D0F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4833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F375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FA05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AEC79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2ADC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5AA1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DF3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231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A13E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EF5D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F415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FB3A6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AFBAE6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5888E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109ABF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B15D01C"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EDD854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4FF7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E7ED5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89B2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CB9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53A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D1E6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76E9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EFF3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58C6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C022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E7353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0F29A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2336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EEE4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B3AA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924E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C99D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B56B5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E5043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3DE75C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59E663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7885E82" w14:textId="77777777" w:rsidR="002D6508" w:rsidRPr="002D6508" w:rsidRDefault="002D6508" w:rsidP="002D6508">
            <w:pPr>
              <w:jc w:val="center"/>
              <w:rPr>
                <w:b/>
                <w:bCs/>
                <w:color w:val="000000"/>
                <w:sz w:val="18"/>
                <w:szCs w:val="18"/>
              </w:rPr>
            </w:pPr>
            <w:r w:rsidRPr="002D6508">
              <w:rPr>
                <w:b/>
                <w:bCs/>
                <w:color w:val="000000"/>
                <w:sz w:val="18"/>
                <w:szCs w:val="18"/>
              </w:rPr>
              <w:t>Котельная №5</w:t>
            </w:r>
          </w:p>
        </w:tc>
      </w:tr>
      <w:tr w:rsidR="002D6508" w:rsidRPr="002D6508" w14:paraId="7BB053A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8C4F0CC"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656BC9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88ED2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339D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3C21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E382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0593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A39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7237F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D9ED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66E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C84D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580D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1687A2"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B5E05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0AB8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5B67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9A37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3EDD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BADB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854C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CC5427"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C52885"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B3D337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686FA2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3367537"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0B3BA5C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53CB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B622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637A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6A1A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9DE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EF6F8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9740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86C5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5021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2B2C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4E406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D08F0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F8A2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2D0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930C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41DB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8D13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2114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1A25C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627ADA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B2C2F9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5EC0942" w14:textId="77777777" w:rsidR="002D6508" w:rsidRPr="002D6508" w:rsidRDefault="002D6508" w:rsidP="002D6508">
            <w:pPr>
              <w:jc w:val="center"/>
              <w:rPr>
                <w:b/>
                <w:bCs/>
                <w:color w:val="000000"/>
                <w:sz w:val="18"/>
                <w:szCs w:val="18"/>
              </w:rPr>
            </w:pPr>
            <w:r w:rsidRPr="002D6508">
              <w:rPr>
                <w:b/>
                <w:bCs/>
                <w:color w:val="000000"/>
                <w:sz w:val="18"/>
                <w:szCs w:val="18"/>
              </w:rPr>
              <w:t>Котельная №6</w:t>
            </w:r>
          </w:p>
        </w:tc>
      </w:tr>
      <w:tr w:rsidR="002D6508" w:rsidRPr="002D6508" w14:paraId="074EA92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92BD055"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0E44A8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10C34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E83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077E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7E15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03DA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E71A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DF03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9F71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D807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A4D90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268A0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89258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27070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6FE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8D4F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12B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5A4F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96A6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7580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BD7A0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FEAD64"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9B81AB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FBCE0A3"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C02BD6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0282F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B30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6335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FC57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D9E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4A9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093E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BAD0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ED21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3D81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ACA3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19996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32005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707E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BB70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D8D0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C92F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2EED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4CD3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6DCDE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6800E7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2731AC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6E5A18B"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Центральный</w:t>
            </w:r>
          </w:p>
        </w:tc>
      </w:tr>
      <w:tr w:rsidR="002D6508" w:rsidRPr="002D6508" w14:paraId="46D7D7D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4D7107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9A0A79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491E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2D5A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6B75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906F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1C43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5F70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A78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8B3C2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8F39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A17A7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E450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E83884"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CCFB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D693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E7C4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70A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D1936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115A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CF3F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C6460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27AA9FB"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F585CE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17FAB18"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9D391B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489AC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A63CE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7C6B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405C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22FF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1C3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6E39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9C71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C26E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0FCD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5270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AE808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D865A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5DB4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EF0F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3497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9F06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BEB1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A081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9A261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2B39B4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464172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BF1555A"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Дегтярка</w:t>
            </w:r>
          </w:p>
        </w:tc>
      </w:tr>
      <w:tr w:rsidR="002D6508" w:rsidRPr="002D6508" w14:paraId="3D16419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ED98C4F"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AE89BA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8A901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B535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BF7D2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30D2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F90B3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30C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D57D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3697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5721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BBF5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B8C4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53076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94F8A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70F9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276E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D7C82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647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8930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2229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A4A4D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954964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A03FAE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9E00ED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43A4EED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96ABD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E2FE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55D3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B18E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D55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C533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4D9C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85A5D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38E2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432E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5EEB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7905F6"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AE695C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0C73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B87D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BB01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F1AD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528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7F8B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09B1E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4FBC6B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0B4D84"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5BC68C0" w14:textId="77777777" w:rsidR="002D6508" w:rsidRPr="002D6508" w:rsidRDefault="002D6508" w:rsidP="002D6508">
            <w:pPr>
              <w:jc w:val="center"/>
              <w:rPr>
                <w:b/>
                <w:bCs/>
                <w:color w:val="000000"/>
                <w:sz w:val="18"/>
                <w:szCs w:val="18"/>
              </w:rPr>
            </w:pPr>
            <w:r w:rsidRPr="002D6508">
              <w:rPr>
                <w:b/>
                <w:bCs/>
                <w:color w:val="000000"/>
                <w:sz w:val="18"/>
                <w:szCs w:val="18"/>
              </w:rPr>
              <w:t>Котельная пос. Веселовка</w:t>
            </w:r>
          </w:p>
        </w:tc>
      </w:tr>
      <w:tr w:rsidR="002D6508" w:rsidRPr="002D6508" w14:paraId="7F89C08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4A98A88"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7346B7C"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10C33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0FBD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E336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A4F0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ABEB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19D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85AC5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30A2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E72F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14F2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6EA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56C6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C9B78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7B75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61AD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25FB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5F4CF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189D3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54EA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7AE7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6DCCBF8"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0D53BFB"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2AC20A2"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06CD12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9A17B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0C84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4F3F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35B7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D3FD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E24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B83D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229B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AD56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D1ED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84A5B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D683E6"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68ED2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922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18F9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191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E955A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88700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3E1C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DFD16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D701B54"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68DDD3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6AFD8C" w14:textId="77777777" w:rsidR="002D6508" w:rsidRPr="002D6508" w:rsidRDefault="002D6508" w:rsidP="002D6508">
            <w:pPr>
              <w:jc w:val="center"/>
              <w:rPr>
                <w:b/>
                <w:bCs/>
                <w:color w:val="000000"/>
                <w:sz w:val="18"/>
                <w:szCs w:val="18"/>
              </w:rPr>
            </w:pPr>
            <w:r w:rsidRPr="002D6508">
              <w:rPr>
                <w:b/>
                <w:bCs/>
                <w:color w:val="000000"/>
                <w:sz w:val="18"/>
                <w:szCs w:val="18"/>
              </w:rPr>
              <w:t>Котельная №8</w:t>
            </w:r>
          </w:p>
        </w:tc>
      </w:tr>
      <w:tr w:rsidR="002D6508" w:rsidRPr="002D6508" w14:paraId="4629C53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B6D7741"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7184C975"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0E318D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07CB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0C1F4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18AA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613E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9571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3AB3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16C7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0178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69CB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A815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3D28C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6535B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F58FB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6CA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D510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E242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1E7D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B9A1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6464C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7A5C0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723A5F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4B80E504"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ADEB035"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C1AAE5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9FAF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17D9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F860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9EB0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E85C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2333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75197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5E14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54269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58B4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16A5E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EE6B2A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61A67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3CC4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54F4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36E0A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5429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C22E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8F85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0ABBAA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815356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DA257F6" w14:textId="77777777" w:rsidR="002D6508" w:rsidRPr="002D6508" w:rsidRDefault="002D6508" w:rsidP="002D6508">
            <w:pPr>
              <w:jc w:val="center"/>
              <w:rPr>
                <w:b/>
                <w:bCs/>
                <w:color w:val="000000"/>
                <w:sz w:val="18"/>
                <w:szCs w:val="18"/>
              </w:rPr>
            </w:pPr>
            <w:r w:rsidRPr="002D6508">
              <w:rPr>
                <w:b/>
                <w:bCs/>
                <w:color w:val="000000"/>
                <w:sz w:val="18"/>
                <w:szCs w:val="18"/>
              </w:rPr>
              <w:t>Котельная №9</w:t>
            </w:r>
          </w:p>
        </w:tc>
      </w:tr>
      <w:tr w:rsidR="002D6508" w:rsidRPr="002D6508" w14:paraId="1E07E86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0AFBE9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12F637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207F0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F91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6009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6834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AE9B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940A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52B4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D9A3C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6D3A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5BAA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B737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DDF6A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94D26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D8A1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C649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0D88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4A78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DC0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F461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5D169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2395F3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C83EB5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06B7C4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68B86D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51C182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B0E9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EBE4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A0B9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F1AC7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7153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9A5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1836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F67B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EB5E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8D49D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55F0A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BFF29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EA57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3CC89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E71A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6201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398D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06EE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F98FAD"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209C98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D6576D2"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BE78EFF" w14:textId="77777777" w:rsidR="002D6508" w:rsidRPr="002D6508" w:rsidRDefault="002D6508" w:rsidP="002D6508">
            <w:pPr>
              <w:jc w:val="center"/>
              <w:rPr>
                <w:b/>
                <w:bCs/>
                <w:color w:val="000000"/>
              </w:rPr>
            </w:pPr>
            <w:r w:rsidRPr="002D6508">
              <w:rPr>
                <w:b/>
                <w:bCs/>
                <w:color w:val="000000"/>
              </w:rPr>
              <w:t>ЕТО №4 ООО «Тепловик»</w:t>
            </w:r>
          </w:p>
        </w:tc>
      </w:tr>
      <w:tr w:rsidR="002D6508" w:rsidRPr="002D6508" w14:paraId="46A3423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88C3A3E" w14:textId="77777777" w:rsidR="002D6508" w:rsidRPr="002D6508" w:rsidRDefault="002D6508" w:rsidP="002D6508">
            <w:pPr>
              <w:jc w:val="center"/>
              <w:rPr>
                <w:b/>
                <w:bCs/>
                <w:color w:val="000000"/>
                <w:sz w:val="18"/>
                <w:szCs w:val="18"/>
              </w:rPr>
            </w:pPr>
            <w:r w:rsidRPr="002D6508">
              <w:rPr>
                <w:b/>
                <w:bCs/>
                <w:color w:val="000000"/>
                <w:sz w:val="18"/>
                <w:szCs w:val="18"/>
              </w:rPr>
              <w:t>Котельная школы-детсада №27</w:t>
            </w:r>
          </w:p>
        </w:tc>
      </w:tr>
      <w:tr w:rsidR="002D6508" w:rsidRPr="002D6508" w14:paraId="04A96D1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02F8B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3AF53F9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D9673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D816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DCC7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E0CA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C9A0B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27180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150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0E2D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F4E7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5AB1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46C9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B444D8"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14C1F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7343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EB2D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482F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4372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9331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D6A09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DB065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68EF06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153930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2CBFF99"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197969"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75369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F471A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B9C2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5A36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F7E7A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7E8E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31150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0106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7010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2DCA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B596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324A5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D5BD2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AAA7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EA84C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F53E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7DF7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9A49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0D1A2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B03EB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3633E2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8212D33"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E3BD32D"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№5 (29)</w:t>
            </w:r>
          </w:p>
        </w:tc>
      </w:tr>
      <w:tr w:rsidR="002D6508" w:rsidRPr="002D6508" w14:paraId="6F72BEB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BD0052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66253F3"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653B86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A820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E49B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26BD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4494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06127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FE56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59FF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F2BD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324E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09750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DBF64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B8395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10E0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7A43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7078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C709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D27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9C0A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57498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3AC2E2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49C38E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00C6A8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1760498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3F0F9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9EF9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DCA1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290A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93AD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67D48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51A4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25569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775E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6D92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934C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DC3687"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F2496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B96A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2EBD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21CD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E7CB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386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C4B1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E985E5"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8C264A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876287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840C944"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№90 (41)</w:t>
            </w:r>
          </w:p>
        </w:tc>
      </w:tr>
      <w:tr w:rsidR="002D6508" w:rsidRPr="002D6508" w14:paraId="713D7EF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7FC4E1B"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54D1D9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A7574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1012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9174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30704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4F483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91BD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206D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B2362E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95BA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10E8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B2C4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1A9728"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1258E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D315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DC2F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1630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475F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39AC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8EF03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A2853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FDC4B31"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79BB8D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F3C1CB2"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025D293"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60C19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92EFA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4796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7502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FECE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4088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D2BC2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88F0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8E5B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4713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C6EE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AB42C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92CD8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701B6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D86C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B51D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28C4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0587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2F39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F138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28C3360"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146586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C0F47E7"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№18 (19)</w:t>
            </w:r>
          </w:p>
        </w:tc>
      </w:tr>
      <w:tr w:rsidR="002D6508" w:rsidRPr="002D6508" w14:paraId="5878945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2BA98C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B83BB99"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7C0AF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1923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8338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1869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92D9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9F1F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8A0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886D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DF0D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0704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40A8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8762B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EE3783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87155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49A7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B0B83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97B8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919C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2509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5E4154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10903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73DC87A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4E0E1E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247D34E"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88236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7173D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75C0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6777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69B48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3F66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4467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D50BB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3935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C51D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08A5D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CEFEB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90FD6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B174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BF272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4D5D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1942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2206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6EC4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819962"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2E6306D"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7224C8C"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E4E265A"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 (20)</w:t>
            </w:r>
          </w:p>
        </w:tc>
      </w:tr>
      <w:tr w:rsidR="002D6508" w:rsidRPr="002D6508" w14:paraId="29B55418"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9DF687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AB722EC"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3EC3B07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54D0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DACB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B3FF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4DC8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18A5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8AA95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8EEF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8149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DA882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A50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44A87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5FEAD8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653C9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67A7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91905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5B7EA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176C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A065C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6C982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015A70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F2CDD9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C67D81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6D8B242"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23B5C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5E41D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11BB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49DC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9BCD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219C6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07B24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398B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96A6F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911B0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C734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318711"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C176D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D05E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BACC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39B7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2F0E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4C8D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D8C19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889C26"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BDB17C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43EF385"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3D42F8" w14:textId="77777777" w:rsidR="002D6508" w:rsidRPr="002D6508" w:rsidRDefault="002D6508" w:rsidP="002D6508">
            <w:pPr>
              <w:jc w:val="center"/>
              <w:rPr>
                <w:b/>
                <w:bCs/>
                <w:color w:val="000000"/>
                <w:sz w:val="18"/>
                <w:szCs w:val="18"/>
              </w:rPr>
            </w:pPr>
            <w:r w:rsidRPr="002D6508">
              <w:rPr>
                <w:b/>
                <w:bCs/>
                <w:color w:val="000000"/>
                <w:sz w:val="18"/>
                <w:szCs w:val="18"/>
              </w:rPr>
              <w:t>Котельная СОШ №18 (12)</w:t>
            </w:r>
          </w:p>
        </w:tc>
      </w:tr>
      <w:tr w:rsidR="002D6508" w:rsidRPr="002D6508" w14:paraId="11BC5B3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E10FD7A"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CD8E1BA"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7585D1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F7D7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143B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32AF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74DEB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9059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D614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D064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BBBC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4E5C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445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340E72"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21AFA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0493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89AF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28B07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06C3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97DA8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C544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EF28CA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A0B620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3ED76A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204416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784E8A0C"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812E8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7F5C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167E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FB2B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BCD1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CE64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E65F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E1F8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08A67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E7F9E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69F8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28004F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44BB2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1DF7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B2FC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8394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F5A0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264A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14AB4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FBAC7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913493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EA527E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7ED1E02" w14:textId="77777777" w:rsidR="002D6508" w:rsidRPr="002D6508" w:rsidRDefault="002D6508" w:rsidP="002D6508">
            <w:pPr>
              <w:jc w:val="center"/>
              <w:rPr>
                <w:b/>
                <w:bCs/>
                <w:color w:val="000000"/>
                <w:sz w:val="18"/>
                <w:szCs w:val="18"/>
              </w:rPr>
            </w:pPr>
            <w:r w:rsidRPr="002D6508">
              <w:rPr>
                <w:b/>
                <w:bCs/>
                <w:color w:val="000000"/>
                <w:sz w:val="18"/>
                <w:szCs w:val="18"/>
              </w:rPr>
              <w:t>Котельная д/с №17</w:t>
            </w:r>
          </w:p>
        </w:tc>
      </w:tr>
      <w:tr w:rsidR="002D6508" w:rsidRPr="002D6508" w14:paraId="7D4CEEA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0F9192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F4671D0"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C891C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14F9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6BE78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120A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481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4EA7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8BF8F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DA46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C842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0A8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F634D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94C4D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94F370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EFDFA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756D6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3F28BF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EF64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F46A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C4D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1E6B80"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20ECFF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1C9C34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B6B5D4D"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0E6F91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7EF927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D2E3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736F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9317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08DC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F17D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7AF5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2A12B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D963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1835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D910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5AC4D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83EF4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462F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A050B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46991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6CC3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8E46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781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5D9F6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3B9965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B296E9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4563B30" w14:textId="77777777" w:rsidR="002D6508" w:rsidRPr="002D6508" w:rsidRDefault="002D6508" w:rsidP="002D6508">
            <w:pPr>
              <w:jc w:val="center"/>
              <w:rPr>
                <w:b/>
                <w:bCs/>
                <w:color w:val="000000"/>
                <w:sz w:val="18"/>
                <w:szCs w:val="18"/>
              </w:rPr>
            </w:pPr>
            <w:r w:rsidRPr="002D6508">
              <w:rPr>
                <w:b/>
                <w:bCs/>
                <w:color w:val="000000"/>
                <w:sz w:val="18"/>
                <w:szCs w:val="18"/>
              </w:rPr>
              <w:t>Котельная д/с №31</w:t>
            </w:r>
          </w:p>
        </w:tc>
      </w:tr>
      <w:tr w:rsidR="002D6508" w:rsidRPr="002D6508" w14:paraId="3C7E35C2"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F845BA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3BC72A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F8837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C076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7F87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07A70F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4C28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ABDA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F66E8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FBDCE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C56874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905D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6D2A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FF3E7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40D92F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CCA9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890F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1EB1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9167B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43FB5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0D42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C6579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91A997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B1BB844"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0E130E9"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A1E47E3"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6B8C9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0C6FE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2E46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54F0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9B4C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DD550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78B2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6AE40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BB748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7152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64B66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B566EE"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33A7B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904D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030A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AC203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5DEE2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86ED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4D11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EF47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63E4C9B9"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24F9A74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78DE6C" w14:textId="77777777" w:rsidR="002D6508" w:rsidRPr="002D6508" w:rsidRDefault="002D6508" w:rsidP="002D6508">
            <w:pPr>
              <w:jc w:val="center"/>
              <w:rPr>
                <w:b/>
                <w:bCs/>
                <w:color w:val="000000"/>
                <w:sz w:val="18"/>
                <w:szCs w:val="18"/>
              </w:rPr>
            </w:pPr>
            <w:r w:rsidRPr="002D6508">
              <w:rPr>
                <w:b/>
                <w:bCs/>
                <w:color w:val="000000"/>
                <w:sz w:val="18"/>
                <w:szCs w:val="18"/>
              </w:rPr>
              <w:t>Котельная 7 жилого участка</w:t>
            </w:r>
          </w:p>
        </w:tc>
      </w:tr>
      <w:tr w:rsidR="002D6508" w:rsidRPr="002D6508" w14:paraId="558D220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8934B0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5B20529"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797CE9E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8256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73CF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E860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DA90D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2F3DC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62DE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0D3CE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E611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30E0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12BF6E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ACCA9F"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5E61E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303EC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E438E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6882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F5643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B5DC3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2FCD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FDF13A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C020BD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188BE86"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25F481A"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C5DD3F4"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6990E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D052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F5F3C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9652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9AB9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3996B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583E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667C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BF48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5F2B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2261A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0814A3"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A0C7F1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737E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C6E2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E6C2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BDDC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2B127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55E3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14D3D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5106893"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0768D5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601DC8B" w14:textId="77777777" w:rsidR="002D6508" w:rsidRPr="002D6508" w:rsidRDefault="002D6508" w:rsidP="002D6508">
            <w:pPr>
              <w:jc w:val="center"/>
              <w:rPr>
                <w:b/>
                <w:bCs/>
                <w:color w:val="000000"/>
              </w:rPr>
            </w:pPr>
            <w:r w:rsidRPr="002D6508">
              <w:rPr>
                <w:b/>
                <w:bCs/>
                <w:color w:val="000000"/>
              </w:rPr>
              <w:t>ЕТО №8 АО «Челябоблкоммунэнерго»</w:t>
            </w:r>
          </w:p>
        </w:tc>
      </w:tr>
      <w:tr w:rsidR="002D6508" w:rsidRPr="002D6508" w14:paraId="6179A95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1A5D49" w14:textId="77777777" w:rsidR="002D6508" w:rsidRPr="002D6508" w:rsidRDefault="002D6508" w:rsidP="002D6508">
            <w:pPr>
              <w:jc w:val="center"/>
              <w:rPr>
                <w:b/>
                <w:bCs/>
                <w:color w:val="000000"/>
                <w:sz w:val="18"/>
                <w:szCs w:val="18"/>
              </w:rPr>
            </w:pPr>
            <w:r w:rsidRPr="002D6508">
              <w:rPr>
                <w:b/>
                <w:bCs/>
                <w:color w:val="000000"/>
                <w:sz w:val="18"/>
                <w:szCs w:val="18"/>
              </w:rPr>
              <w:t>Котельная 7 МВт</w:t>
            </w:r>
          </w:p>
        </w:tc>
      </w:tr>
      <w:tr w:rsidR="002D6508" w:rsidRPr="002D6508" w14:paraId="537D53C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3613C34"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44F5E13"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D8C7C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E761FEC"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44B384C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5F9199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056724B"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7F6B7DE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9CB4018"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566C5BD"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2BCC88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0F65362A"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38DBA44D"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D3AFCE8" w14:textId="77777777" w:rsidR="002D6508" w:rsidRPr="002D6508" w:rsidRDefault="002D6508" w:rsidP="002D6508">
            <w:pPr>
              <w:jc w:val="center"/>
              <w:rPr>
                <w:color w:val="000000"/>
                <w:sz w:val="18"/>
                <w:szCs w:val="18"/>
              </w:rPr>
            </w:pPr>
            <w:r w:rsidRPr="002D6508">
              <w:rPr>
                <w:color w:val="000000"/>
                <w:sz w:val="18"/>
                <w:szCs w:val="18"/>
              </w:rPr>
              <w:t>1</w:t>
            </w:r>
          </w:p>
        </w:tc>
        <w:tc>
          <w:tcPr>
            <w:tcW w:w="186" w:type="pct"/>
            <w:tcBorders>
              <w:top w:val="nil"/>
              <w:left w:val="nil"/>
              <w:bottom w:val="single" w:sz="4" w:space="0" w:color="auto"/>
              <w:right w:val="single" w:sz="4" w:space="0" w:color="auto"/>
            </w:tcBorders>
            <w:shd w:val="clear" w:color="auto" w:fill="auto"/>
            <w:vAlign w:val="center"/>
            <w:hideMark/>
          </w:tcPr>
          <w:p w14:paraId="3B052F71"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0F9CFC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1AA3E07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1BE6849B"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7579E634"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6081460F"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5A69A050" w14:textId="77777777" w:rsidR="002D6508" w:rsidRPr="002D6508" w:rsidRDefault="002D6508" w:rsidP="002D6508">
            <w:pPr>
              <w:jc w:val="center"/>
              <w:rPr>
                <w:color w:val="000000"/>
                <w:sz w:val="18"/>
                <w:szCs w:val="18"/>
              </w:rPr>
            </w:pPr>
            <w:r w:rsidRPr="002D6508">
              <w:rPr>
                <w:color w:val="000000"/>
                <w:sz w:val="18"/>
                <w:szCs w:val="18"/>
              </w:rPr>
              <w:t>1</w:t>
            </w:r>
          </w:p>
        </w:tc>
        <w:tc>
          <w:tcPr>
            <w:tcW w:w="183" w:type="pct"/>
            <w:tcBorders>
              <w:top w:val="nil"/>
              <w:left w:val="nil"/>
              <w:bottom w:val="single" w:sz="4" w:space="0" w:color="auto"/>
              <w:right w:val="single" w:sz="4" w:space="0" w:color="auto"/>
            </w:tcBorders>
            <w:shd w:val="clear" w:color="auto" w:fill="auto"/>
            <w:vAlign w:val="center"/>
            <w:hideMark/>
          </w:tcPr>
          <w:p w14:paraId="2138085D" w14:textId="77777777" w:rsidR="002D6508" w:rsidRPr="002D6508" w:rsidRDefault="002D6508" w:rsidP="002D6508">
            <w:pPr>
              <w:jc w:val="center"/>
              <w:rPr>
                <w:color w:val="000000"/>
                <w:sz w:val="18"/>
                <w:szCs w:val="18"/>
              </w:rPr>
            </w:pPr>
            <w:r w:rsidRPr="002D6508">
              <w:rPr>
                <w:color w:val="000000"/>
                <w:sz w:val="18"/>
                <w:szCs w:val="18"/>
              </w:rPr>
              <w:t>1</w:t>
            </w:r>
          </w:p>
        </w:tc>
        <w:tc>
          <w:tcPr>
            <w:tcW w:w="184" w:type="pct"/>
            <w:tcBorders>
              <w:top w:val="nil"/>
              <w:left w:val="nil"/>
              <w:bottom w:val="single" w:sz="4" w:space="0" w:color="auto"/>
              <w:right w:val="single" w:sz="4" w:space="0" w:color="auto"/>
            </w:tcBorders>
            <w:shd w:val="clear" w:color="auto" w:fill="auto"/>
            <w:vAlign w:val="center"/>
            <w:hideMark/>
          </w:tcPr>
          <w:p w14:paraId="7DA58F74" w14:textId="77777777" w:rsidR="002D6508" w:rsidRPr="002D6508" w:rsidRDefault="002D6508" w:rsidP="002D6508">
            <w:pPr>
              <w:jc w:val="center"/>
              <w:rPr>
                <w:color w:val="000000"/>
                <w:sz w:val="18"/>
                <w:szCs w:val="18"/>
              </w:rPr>
            </w:pPr>
            <w:r w:rsidRPr="002D6508">
              <w:rPr>
                <w:color w:val="000000"/>
                <w:sz w:val="18"/>
                <w:szCs w:val="18"/>
              </w:rPr>
              <w:t>1</w:t>
            </w:r>
          </w:p>
        </w:tc>
      </w:tr>
      <w:tr w:rsidR="002D6508" w:rsidRPr="002D6508" w14:paraId="0E70979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A038583"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44259701"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711EE5D7"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9645933"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9BEC92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738A06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26EA68C"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9F830D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6177464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7CF1FC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001F76C"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67DA894"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DB8EE0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A90B8EB" w14:textId="77777777" w:rsidR="002D6508" w:rsidRPr="002D6508" w:rsidRDefault="002D6508" w:rsidP="002D6508">
            <w:pPr>
              <w:jc w:val="center"/>
              <w:rPr>
                <w:color w:val="000000"/>
                <w:sz w:val="18"/>
                <w:szCs w:val="18"/>
              </w:rPr>
            </w:pPr>
            <w:r w:rsidRPr="002D6508">
              <w:rPr>
                <w:color w:val="000000"/>
                <w:sz w:val="18"/>
                <w:szCs w:val="18"/>
              </w:rPr>
              <w:t>0,1</w:t>
            </w:r>
          </w:p>
        </w:tc>
        <w:tc>
          <w:tcPr>
            <w:tcW w:w="186" w:type="pct"/>
            <w:tcBorders>
              <w:top w:val="nil"/>
              <w:left w:val="nil"/>
              <w:bottom w:val="single" w:sz="4" w:space="0" w:color="auto"/>
              <w:right w:val="single" w:sz="4" w:space="0" w:color="auto"/>
            </w:tcBorders>
            <w:shd w:val="clear" w:color="auto" w:fill="auto"/>
            <w:vAlign w:val="center"/>
            <w:hideMark/>
          </w:tcPr>
          <w:p w14:paraId="7D12ED8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A3046C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91883EF"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0C8A256B"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ACA393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B00AC92"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3E9377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5022660" w14:textId="77777777" w:rsidR="002D6508" w:rsidRPr="002D6508" w:rsidRDefault="002D6508" w:rsidP="002D6508">
            <w:pPr>
              <w:jc w:val="center"/>
              <w:rPr>
                <w:color w:val="000000"/>
                <w:sz w:val="18"/>
                <w:szCs w:val="18"/>
              </w:rPr>
            </w:pPr>
            <w:r w:rsidRPr="002D6508">
              <w:rPr>
                <w:color w:val="000000"/>
                <w:sz w:val="18"/>
                <w:szCs w:val="18"/>
              </w:rPr>
              <w:t>0,1</w:t>
            </w:r>
          </w:p>
        </w:tc>
        <w:tc>
          <w:tcPr>
            <w:tcW w:w="184" w:type="pct"/>
            <w:tcBorders>
              <w:top w:val="nil"/>
              <w:left w:val="nil"/>
              <w:bottom w:val="single" w:sz="4" w:space="0" w:color="auto"/>
              <w:right w:val="single" w:sz="4" w:space="0" w:color="auto"/>
            </w:tcBorders>
            <w:shd w:val="clear" w:color="auto" w:fill="auto"/>
            <w:vAlign w:val="center"/>
            <w:hideMark/>
          </w:tcPr>
          <w:p w14:paraId="2E870FA9" w14:textId="77777777" w:rsidR="002D6508" w:rsidRPr="002D6508" w:rsidRDefault="002D6508" w:rsidP="002D6508">
            <w:pPr>
              <w:jc w:val="center"/>
              <w:rPr>
                <w:color w:val="000000"/>
                <w:sz w:val="18"/>
                <w:szCs w:val="18"/>
              </w:rPr>
            </w:pPr>
            <w:r w:rsidRPr="002D6508">
              <w:rPr>
                <w:color w:val="000000"/>
                <w:sz w:val="18"/>
                <w:szCs w:val="18"/>
              </w:rPr>
              <w:t>0,1</w:t>
            </w:r>
          </w:p>
        </w:tc>
      </w:tr>
      <w:tr w:rsidR="002D6508" w:rsidRPr="002D6508" w14:paraId="01B11690"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0755E58" w14:textId="77777777" w:rsidR="002D6508" w:rsidRPr="002D6508" w:rsidRDefault="002D6508" w:rsidP="002D6508">
            <w:pPr>
              <w:jc w:val="center"/>
              <w:rPr>
                <w:b/>
                <w:bCs/>
                <w:color w:val="000000"/>
                <w:sz w:val="18"/>
                <w:szCs w:val="18"/>
              </w:rPr>
            </w:pPr>
            <w:r w:rsidRPr="002D6508">
              <w:rPr>
                <w:b/>
                <w:bCs/>
                <w:color w:val="000000"/>
                <w:sz w:val="18"/>
                <w:szCs w:val="18"/>
              </w:rPr>
              <w:t>Котельная 17 МВт</w:t>
            </w:r>
          </w:p>
        </w:tc>
      </w:tr>
      <w:tr w:rsidR="002D6508" w:rsidRPr="002D6508" w14:paraId="7FBDFF2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1BB3575"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5FE8441"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024655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F4F66A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421BDF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D82869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7286C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BAA63E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2C7714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85295C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47CD7A"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4A29C48"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D5263A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CC4D96C"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56D5FE7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A8F18C7"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EB6816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A902B7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7E000D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78C3F8C"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A6EADB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30BD0E7"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6759EBF5"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6D5381B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6F168C2"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64CB750"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82153ED"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219D791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13B914B"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541C296"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6D2D44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1257A55"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5D2FBF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A196B47"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4C356B3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8600B4E"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79E8ABF"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83DB24D" w14:textId="77777777" w:rsidR="002D6508" w:rsidRPr="002D6508" w:rsidRDefault="002D6508" w:rsidP="002D6508">
            <w:pPr>
              <w:jc w:val="center"/>
              <w:rPr>
                <w:color w:val="000000"/>
                <w:sz w:val="18"/>
                <w:szCs w:val="18"/>
              </w:rPr>
            </w:pPr>
            <w:r w:rsidRPr="002D6508">
              <w:rPr>
                <w:color w:val="000000"/>
                <w:sz w:val="18"/>
                <w:szCs w:val="18"/>
              </w:rPr>
              <w:t>0,1</w:t>
            </w:r>
          </w:p>
        </w:tc>
        <w:tc>
          <w:tcPr>
            <w:tcW w:w="186" w:type="pct"/>
            <w:tcBorders>
              <w:top w:val="nil"/>
              <w:left w:val="nil"/>
              <w:bottom w:val="single" w:sz="4" w:space="0" w:color="auto"/>
              <w:right w:val="single" w:sz="4" w:space="0" w:color="auto"/>
            </w:tcBorders>
            <w:shd w:val="clear" w:color="auto" w:fill="auto"/>
            <w:vAlign w:val="center"/>
            <w:hideMark/>
          </w:tcPr>
          <w:p w14:paraId="71EE29E8"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8CAA5E3"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14AD200"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5E67305A"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37B6CB55"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7AA33F29"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63BB0C71" w14:textId="77777777" w:rsidR="002D6508" w:rsidRPr="002D6508" w:rsidRDefault="002D6508" w:rsidP="002D6508">
            <w:pPr>
              <w:jc w:val="center"/>
              <w:rPr>
                <w:color w:val="000000"/>
                <w:sz w:val="18"/>
                <w:szCs w:val="18"/>
              </w:rPr>
            </w:pPr>
            <w:r w:rsidRPr="002D6508">
              <w:rPr>
                <w:color w:val="000000"/>
                <w:sz w:val="18"/>
                <w:szCs w:val="18"/>
              </w:rPr>
              <w:t>0,1</w:t>
            </w:r>
          </w:p>
        </w:tc>
        <w:tc>
          <w:tcPr>
            <w:tcW w:w="183" w:type="pct"/>
            <w:tcBorders>
              <w:top w:val="nil"/>
              <w:left w:val="nil"/>
              <w:bottom w:val="single" w:sz="4" w:space="0" w:color="auto"/>
              <w:right w:val="single" w:sz="4" w:space="0" w:color="auto"/>
            </w:tcBorders>
            <w:shd w:val="clear" w:color="auto" w:fill="auto"/>
            <w:vAlign w:val="center"/>
            <w:hideMark/>
          </w:tcPr>
          <w:p w14:paraId="19D93155" w14:textId="77777777" w:rsidR="002D6508" w:rsidRPr="002D6508" w:rsidRDefault="002D6508" w:rsidP="002D6508">
            <w:pPr>
              <w:jc w:val="center"/>
              <w:rPr>
                <w:color w:val="000000"/>
                <w:sz w:val="18"/>
                <w:szCs w:val="18"/>
              </w:rPr>
            </w:pPr>
            <w:r w:rsidRPr="002D6508">
              <w:rPr>
                <w:color w:val="000000"/>
                <w:sz w:val="18"/>
                <w:szCs w:val="18"/>
              </w:rPr>
              <w:t>0,1</w:t>
            </w:r>
          </w:p>
        </w:tc>
        <w:tc>
          <w:tcPr>
            <w:tcW w:w="184" w:type="pct"/>
            <w:tcBorders>
              <w:top w:val="nil"/>
              <w:left w:val="nil"/>
              <w:bottom w:val="single" w:sz="4" w:space="0" w:color="auto"/>
              <w:right w:val="single" w:sz="4" w:space="0" w:color="auto"/>
            </w:tcBorders>
            <w:shd w:val="clear" w:color="auto" w:fill="auto"/>
            <w:vAlign w:val="center"/>
            <w:hideMark/>
          </w:tcPr>
          <w:p w14:paraId="3C463B08" w14:textId="77777777" w:rsidR="002D6508" w:rsidRPr="002D6508" w:rsidRDefault="002D6508" w:rsidP="002D6508">
            <w:pPr>
              <w:jc w:val="center"/>
              <w:rPr>
                <w:color w:val="000000"/>
                <w:sz w:val="18"/>
                <w:szCs w:val="18"/>
              </w:rPr>
            </w:pPr>
            <w:r w:rsidRPr="002D6508">
              <w:rPr>
                <w:color w:val="000000"/>
                <w:sz w:val="18"/>
                <w:szCs w:val="18"/>
              </w:rPr>
              <w:t>0,1</w:t>
            </w:r>
          </w:p>
        </w:tc>
      </w:tr>
      <w:tr w:rsidR="002D6508" w:rsidRPr="002D6508" w14:paraId="533ED03E"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7A515B7" w14:textId="77777777" w:rsidR="002D6508" w:rsidRPr="002D6508" w:rsidRDefault="002D6508" w:rsidP="002D6508">
            <w:pPr>
              <w:jc w:val="center"/>
              <w:rPr>
                <w:b/>
                <w:bCs/>
                <w:color w:val="000000"/>
              </w:rPr>
            </w:pPr>
            <w:r w:rsidRPr="002D6508">
              <w:rPr>
                <w:b/>
                <w:bCs/>
                <w:color w:val="000000"/>
              </w:rPr>
              <w:t>Прочие ЕТО (зона действия источника соответствует зоне ЕТО)</w:t>
            </w:r>
          </w:p>
        </w:tc>
      </w:tr>
      <w:tr w:rsidR="002D6508" w:rsidRPr="002D6508" w14:paraId="26764FEF"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BC7AE4B" w14:textId="77777777" w:rsidR="002D6508" w:rsidRPr="002D6508" w:rsidRDefault="002D6508" w:rsidP="002D6508">
            <w:pPr>
              <w:jc w:val="center"/>
              <w:rPr>
                <w:b/>
                <w:bCs/>
                <w:color w:val="000000"/>
                <w:sz w:val="18"/>
                <w:szCs w:val="18"/>
              </w:rPr>
            </w:pPr>
            <w:r w:rsidRPr="002D6508">
              <w:rPr>
                <w:b/>
                <w:bCs/>
                <w:color w:val="000000"/>
                <w:sz w:val="18"/>
                <w:szCs w:val="18"/>
              </w:rPr>
              <w:t>Котельная встроенная, кв. Молодёжный, 3</w:t>
            </w:r>
          </w:p>
        </w:tc>
      </w:tr>
      <w:tr w:rsidR="002D6508" w:rsidRPr="002D6508" w14:paraId="7E7D6D7B"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3E551C0"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2F7E08FE"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112BD4B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8D0F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9F68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84F54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C1F5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3EBEB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B9627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F0401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AACB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51197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4B2A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BB66A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6E5DB4E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F1465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24B5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44681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C59CB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F290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9E93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8EAD1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0D93E9C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4BF08F6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CDE0C3C"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5D8819B6"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94F32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5650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622FA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1C9F6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F8C90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4A1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F49FC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A2DE9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437C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B0F660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C9E4B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58604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D7354A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84172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786C9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0EA8C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114A58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1F4A8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7A8A4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718E92B"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1B5F12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987EFBA"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B93089" w14:textId="77777777" w:rsidR="002D6508" w:rsidRPr="002D6508" w:rsidRDefault="002D6508" w:rsidP="002D6508">
            <w:pPr>
              <w:jc w:val="center"/>
              <w:rPr>
                <w:b/>
                <w:bCs/>
                <w:color w:val="000000"/>
                <w:sz w:val="18"/>
                <w:szCs w:val="18"/>
              </w:rPr>
            </w:pPr>
            <w:r w:rsidRPr="002D6508">
              <w:rPr>
                <w:b/>
                <w:bCs/>
                <w:color w:val="000000"/>
                <w:sz w:val="18"/>
                <w:szCs w:val="18"/>
              </w:rPr>
              <w:t>Котельная «Березовая роща»</w:t>
            </w:r>
          </w:p>
        </w:tc>
      </w:tr>
      <w:tr w:rsidR="002D6508" w:rsidRPr="002D6508" w14:paraId="3DBD776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F04AB5B"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12E9468"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0025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9E65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A4A2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06FE9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4610E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E124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BBF64F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911C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724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3DC98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6A49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A0981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DF7D7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81C53A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C176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E132A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6161F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F777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DC27D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9527CA4"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3C846257"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5FCAAB35"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8997A90"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22FFB43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46B25E6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DC71E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09A41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BEA1B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3BEEF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4C23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FA92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DFCB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7F50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A31D7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32CC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DDBE2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DD38B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7AE7C3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04E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25F7D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6A1B4D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A29B3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D29F0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CEC6B1C"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4D5F952"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6C175E78" w14:textId="77777777" w:rsidTr="00577A66">
        <w:trPr>
          <w:trHeight w:val="20"/>
        </w:trPr>
        <w:tc>
          <w:tcPr>
            <w:tcW w:w="3531"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D170A15" w14:textId="77777777" w:rsidR="002D6508" w:rsidRPr="002D6508" w:rsidRDefault="002D6508" w:rsidP="002D6508">
            <w:pPr>
              <w:jc w:val="center"/>
              <w:rPr>
                <w:b/>
                <w:bCs/>
                <w:color w:val="000000"/>
                <w:sz w:val="18"/>
                <w:szCs w:val="18"/>
              </w:rPr>
            </w:pPr>
            <w:r w:rsidRPr="002D6508">
              <w:rPr>
                <w:b/>
                <w:bCs/>
                <w:color w:val="000000"/>
                <w:sz w:val="18"/>
                <w:szCs w:val="18"/>
              </w:rPr>
              <w:t>Котельная ст. Аносово</w:t>
            </w:r>
          </w:p>
        </w:tc>
        <w:tc>
          <w:tcPr>
            <w:tcW w:w="183" w:type="pct"/>
            <w:tcBorders>
              <w:top w:val="nil"/>
              <w:left w:val="nil"/>
              <w:bottom w:val="single" w:sz="4" w:space="0" w:color="auto"/>
              <w:right w:val="single" w:sz="4" w:space="0" w:color="auto"/>
            </w:tcBorders>
            <w:shd w:val="clear" w:color="auto" w:fill="auto"/>
            <w:noWrap/>
            <w:vAlign w:val="bottom"/>
            <w:hideMark/>
          </w:tcPr>
          <w:p w14:paraId="77EAD52A"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0700B11C"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40973499"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03C9989E"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67F0A05D"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15450E1E"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3" w:type="pct"/>
            <w:tcBorders>
              <w:top w:val="nil"/>
              <w:left w:val="nil"/>
              <w:bottom w:val="single" w:sz="4" w:space="0" w:color="auto"/>
              <w:right w:val="single" w:sz="4" w:space="0" w:color="auto"/>
            </w:tcBorders>
            <w:shd w:val="clear" w:color="auto" w:fill="auto"/>
            <w:noWrap/>
            <w:vAlign w:val="bottom"/>
            <w:hideMark/>
          </w:tcPr>
          <w:p w14:paraId="153B51D1"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c>
          <w:tcPr>
            <w:tcW w:w="184" w:type="pct"/>
            <w:tcBorders>
              <w:top w:val="nil"/>
              <w:left w:val="nil"/>
              <w:bottom w:val="single" w:sz="4" w:space="0" w:color="auto"/>
              <w:right w:val="single" w:sz="4" w:space="0" w:color="auto"/>
            </w:tcBorders>
            <w:shd w:val="clear" w:color="auto" w:fill="auto"/>
            <w:noWrap/>
            <w:vAlign w:val="bottom"/>
            <w:hideMark/>
          </w:tcPr>
          <w:p w14:paraId="1FBE8C41" w14:textId="77777777" w:rsidR="002D6508" w:rsidRPr="002D6508" w:rsidRDefault="002D6508" w:rsidP="002D6508">
            <w:pPr>
              <w:rPr>
                <w:rFonts w:ascii="Calibri" w:hAnsi="Calibri" w:cs="Calibri"/>
                <w:color w:val="000000"/>
                <w:sz w:val="22"/>
                <w:szCs w:val="22"/>
              </w:rPr>
            </w:pPr>
            <w:r w:rsidRPr="002D6508">
              <w:rPr>
                <w:rFonts w:ascii="Calibri" w:hAnsi="Calibri" w:cs="Calibri"/>
                <w:color w:val="000000"/>
                <w:sz w:val="22"/>
                <w:szCs w:val="22"/>
              </w:rPr>
              <w:t> </w:t>
            </w:r>
          </w:p>
        </w:tc>
      </w:tr>
      <w:tr w:rsidR="002D6508" w:rsidRPr="002D6508" w14:paraId="7A53E203"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57901F06"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4F0305B7"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1FF2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40E80D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7279F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BF121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24D5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1949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18B2F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95837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E25E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540E0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A81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3CA11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5FD86E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2D8D6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95C24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4B7AF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6B9D0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8CAF6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31D53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BCD6DC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22FA607A"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AE891DA"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7F12880B"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4FA110D"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086CC75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28F1A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CAAC3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3CB3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C154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C1A4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C05F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26CD7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EA6858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5DB11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6605EE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A26AF8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0929549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9F10A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E4FA54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8536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8475B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1A5C49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73315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138ACB3"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16461D8E"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A702952"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73013B0" w14:textId="77777777" w:rsidR="002D6508" w:rsidRPr="002D6508" w:rsidRDefault="002D6508" w:rsidP="002D6508">
            <w:pPr>
              <w:jc w:val="center"/>
              <w:rPr>
                <w:b/>
                <w:bCs/>
                <w:color w:val="000000"/>
              </w:rPr>
            </w:pPr>
            <w:r w:rsidRPr="002D6508">
              <w:rPr>
                <w:b/>
                <w:bCs/>
                <w:color w:val="000000"/>
              </w:rPr>
              <w:t>Новые источники</w:t>
            </w:r>
          </w:p>
        </w:tc>
      </w:tr>
      <w:tr w:rsidR="002D6508" w:rsidRPr="002D6508" w14:paraId="72E55BA7"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BEDF538" w14:textId="77777777" w:rsidR="002D6508" w:rsidRPr="002D6508" w:rsidRDefault="002D6508" w:rsidP="002D6508">
            <w:pPr>
              <w:jc w:val="center"/>
              <w:rPr>
                <w:b/>
                <w:bCs/>
                <w:color w:val="000000"/>
                <w:sz w:val="18"/>
                <w:szCs w:val="18"/>
              </w:rPr>
            </w:pPr>
            <w:r w:rsidRPr="002D6508">
              <w:rPr>
                <w:b/>
                <w:bCs/>
                <w:color w:val="000000"/>
                <w:sz w:val="18"/>
                <w:szCs w:val="18"/>
              </w:rPr>
              <w:t>Новая котельная для теплоснабжения мкр. Южный</w:t>
            </w:r>
          </w:p>
        </w:tc>
      </w:tr>
      <w:tr w:rsidR="002D6508" w:rsidRPr="002D6508" w14:paraId="01147BDE"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3FA0EAD"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0B11EA2D"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951865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79B376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A86F8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0CBB8C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27D8F2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5EA91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2D077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28F5CD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E883C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13A56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3BD714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5AEA8B9"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88BA07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96E3B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AAAED6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6331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A6F29E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5A88A4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DCD47D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748F31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4A2B55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30106ED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9E0A74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0A7E080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2007444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D35B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74CC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FE0CA9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DC96DC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384700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CAEAE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5A26D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4B8EA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ABDFF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C4EB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324949B"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4D65B4C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1D5388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6145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4A644A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9A3F9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2A99C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FDFBB0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517CED1"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D6613BF"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6A39518"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178E987" w14:textId="0BBE4E96" w:rsidR="002D6508" w:rsidRPr="002D6508" w:rsidRDefault="00577A66" w:rsidP="002D6508">
            <w:pPr>
              <w:jc w:val="center"/>
              <w:rPr>
                <w:b/>
                <w:bCs/>
                <w:color w:val="000000"/>
                <w:sz w:val="18"/>
                <w:szCs w:val="18"/>
              </w:rPr>
            </w:pPr>
            <w:r w:rsidRPr="00577A66">
              <w:rPr>
                <w:b/>
                <w:bCs/>
                <w:color w:val="000000"/>
                <w:sz w:val="18"/>
                <w:szCs w:val="18"/>
              </w:rPr>
              <w:t>Новая котельная для теплоснабжения мкр. севернее существующего кв. Березовая роща</w:t>
            </w:r>
          </w:p>
        </w:tc>
      </w:tr>
      <w:tr w:rsidR="002D6508" w:rsidRPr="002D6508" w14:paraId="6F3956F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1C9B8447"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152E4C82"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2C39D59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1C46A3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72CC74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666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0FD0FC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53098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A2524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93AF80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4B2CD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D051D2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83D7A6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8E8615"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7BBAAF5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3E5830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6E0AF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B713E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E82A7C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6B85F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8FF14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CB6964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73B12DDC"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868031D"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05CA404A"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B11026B"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16968AC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857C2B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D519E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F4F9A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BEE681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41C3ADD"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0AD12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07A19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BCEC31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61F541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AEB126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2D33D0"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3C296F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B4EE5E"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4293C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FF14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0BCD83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7BF010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596737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D82A9F"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5AE7C471"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181EC4D1"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4C1DC5" w14:textId="0990EBCC" w:rsidR="002D6508" w:rsidRPr="002D6508" w:rsidRDefault="00577A66" w:rsidP="002D6508">
            <w:pPr>
              <w:jc w:val="center"/>
              <w:rPr>
                <w:b/>
                <w:bCs/>
                <w:color w:val="000000"/>
                <w:sz w:val="18"/>
                <w:szCs w:val="18"/>
              </w:rPr>
            </w:pPr>
            <w:r w:rsidRPr="00577A66">
              <w:rPr>
                <w:b/>
                <w:bCs/>
                <w:color w:val="000000"/>
                <w:sz w:val="18"/>
                <w:szCs w:val="18"/>
              </w:rPr>
              <w:t>Новая котельная для теплоснабжения школы №17</w:t>
            </w:r>
          </w:p>
        </w:tc>
      </w:tr>
      <w:tr w:rsidR="002D6508" w:rsidRPr="002D6508" w14:paraId="1CE258CF"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F714CE1"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689F5477"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4378357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5A8071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242C8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8CC518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600A13"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C6F3B9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24CFA2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E256C4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CB6DB6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0B8D1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C310F5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127325D"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57C3C9A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D1C5B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3E45E3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AFE586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91BEF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57938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C433D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054148"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4CA624E6" w14:textId="77777777" w:rsidR="002D6508" w:rsidRPr="002D6508" w:rsidRDefault="002D6508" w:rsidP="002D6508">
            <w:pPr>
              <w:jc w:val="center"/>
              <w:rPr>
                <w:color w:val="000000"/>
                <w:sz w:val="18"/>
                <w:szCs w:val="18"/>
              </w:rPr>
            </w:pPr>
            <w:r w:rsidRPr="002D6508">
              <w:rPr>
                <w:color w:val="000000"/>
                <w:sz w:val="18"/>
                <w:szCs w:val="18"/>
              </w:rPr>
              <w:t>0</w:t>
            </w:r>
          </w:p>
        </w:tc>
      </w:tr>
      <w:tr w:rsidR="002D6508" w:rsidRPr="002D6508" w14:paraId="0B798A20"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3275BB17"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69973C8A"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69FA7C81"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87632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9F4173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42BE52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3032E9C"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C1FF2E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B69F20"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90357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0364CA6"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5E274A7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4602F4A"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902F9FC" w14:textId="77777777" w:rsidR="002D6508" w:rsidRPr="002D6508" w:rsidRDefault="002D6508" w:rsidP="002D6508">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hideMark/>
          </w:tcPr>
          <w:p w14:paraId="223CF2B2"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7374858"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EDF1BD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103C69C4"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78B2496F"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6AB8213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34DFC2A7"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73B61EE" w14:textId="77777777" w:rsidR="002D6508" w:rsidRPr="002D6508" w:rsidRDefault="002D6508" w:rsidP="002D6508">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hideMark/>
          </w:tcPr>
          <w:p w14:paraId="0C289219" w14:textId="77777777" w:rsidR="002D6508" w:rsidRPr="002D6508" w:rsidRDefault="002D6508" w:rsidP="002D6508">
            <w:pPr>
              <w:jc w:val="center"/>
              <w:rPr>
                <w:color w:val="000000"/>
                <w:sz w:val="18"/>
                <w:szCs w:val="18"/>
              </w:rPr>
            </w:pPr>
            <w:r w:rsidRPr="002D6508">
              <w:rPr>
                <w:color w:val="000000"/>
                <w:sz w:val="18"/>
                <w:szCs w:val="18"/>
              </w:rPr>
              <w:t>0</w:t>
            </w:r>
          </w:p>
        </w:tc>
      </w:tr>
      <w:tr w:rsidR="004C2D4E" w:rsidRPr="002D6508" w14:paraId="6C92E2F6" w14:textId="77777777" w:rsidTr="004C2D4E">
        <w:trPr>
          <w:trHeight w:val="2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63CDE339" w14:textId="72ACE8AE" w:rsidR="004C2D4E" w:rsidRPr="00577A66" w:rsidRDefault="00577A66" w:rsidP="002D6508">
            <w:pPr>
              <w:jc w:val="center"/>
              <w:rPr>
                <w:b/>
                <w:bCs/>
                <w:color w:val="000000"/>
                <w:sz w:val="18"/>
                <w:szCs w:val="18"/>
              </w:rPr>
            </w:pPr>
            <w:r w:rsidRPr="00577A66">
              <w:rPr>
                <w:b/>
                <w:bCs/>
                <w:color w:val="000000"/>
                <w:sz w:val="18"/>
                <w:szCs w:val="18"/>
              </w:rPr>
              <w:t>Новая котельная для теплоснабжения жилого дома по ул. Аносова, 175</w:t>
            </w:r>
          </w:p>
        </w:tc>
      </w:tr>
      <w:tr w:rsidR="00577A66" w:rsidRPr="002D6508" w14:paraId="60473057"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tcPr>
          <w:p w14:paraId="7A2D1265" w14:textId="52C2AD00" w:rsidR="00577A66" w:rsidRPr="002D6508" w:rsidRDefault="00577A66" w:rsidP="00577A66">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tcPr>
          <w:p w14:paraId="2E279E36" w14:textId="1173C859" w:rsidR="00577A66" w:rsidRPr="002D6508" w:rsidRDefault="00577A66" w:rsidP="00577A66">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tcPr>
          <w:p w14:paraId="40ED3849" w14:textId="21D9AEA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7952AF9" w14:textId="370E694E"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09E8638" w14:textId="3EEA9BFE"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C900489" w14:textId="496F442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C0ACEB6" w14:textId="4C956C3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5A91F3E" w14:textId="1B649B9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4206292" w14:textId="7DB10EF8"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97234BB" w14:textId="0C98459F"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D5DE4E4" w14:textId="48B38C4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622DB70" w14:textId="2B184287"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2494502" w14:textId="5CBCEF4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FE9382A" w14:textId="5733BC59" w:rsidR="00577A66" w:rsidRPr="002D6508" w:rsidRDefault="00577A66" w:rsidP="00577A66">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tcPr>
          <w:p w14:paraId="711C864F" w14:textId="76CD887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E5989D8" w14:textId="45F8E07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C0A1B20" w14:textId="77C75DA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2ABF9DFA" w14:textId="3660297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41C4355" w14:textId="22232F11"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B4FE09C" w14:textId="3AD1768B"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2687425" w14:textId="10BD846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C3CA77A" w14:textId="518CDE9F" w:rsidR="00577A66" w:rsidRPr="002D6508" w:rsidRDefault="00577A66" w:rsidP="00577A66">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tcPr>
          <w:p w14:paraId="1DF1CCB6" w14:textId="244561FD" w:rsidR="00577A66" w:rsidRPr="002D6508" w:rsidRDefault="00577A66" w:rsidP="00577A66">
            <w:pPr>
              <w:jc w:val="center"/>
              <w:rPr>
                <w:color w:val="000000"/>
                <w:sz w:val="18"/>
                <w:szCs w:val="18"/>
              </w:rPr>
            </w:pPr>
            <w:r w:rsidRPr="002D6508">
              <w:rPr>
                <w:color w:val="000000"/>
                <w:sz w:val="18"/>
                <w:szCs w:val="18"/>
              </w:rPr>
              <w:t>0</w:t>
            </w:r>
          </w:p>
        </w:tc>
      </w:tr>
      <w:tr w:rsidR="00577A66" w:rsidRPr="002D6508" w14:paraId="1256D259"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tcPr>
          <w:p w14:paraId="122DDEB3" w14:textId="14CCF3CA" w:rsidR="00577A66" w:rsidRPr="002D6508" w:rsidRDefault="00577A66" w:rsidP="00577A66">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tcPr>
          <w:p w14:paraId="04C521CB" w14:textId="15B14DCC" w:rsidR="00577A66" w:rsidRPr="002D6508" w:rsidRDefault="00577A66" w:rsidP="00577A66">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tcPr>
          <w:p w14:paraId="19AE1508" w14:textId="4E02548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66994CB" w14:textId="4A720C4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B7E151F" w14:textId="144DA09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EFD3D40" w14:textId="01176FF2"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242384D0" w14:textId="7B2E404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1AADAC3" w14:textId="3864A176"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2970AFD" w14:textId="0792FDC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478D3C77" w14:textId="2D1E102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105586B0" w14:textId="755DD093"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C1CBF2A" w14:textId="2B178AA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5DE950F" w14:textId="412E9D81"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7094262" w14:textId="345D353B" w:rsidR="00577A66" w:rsidRPr="002D6508" w:rsidRDefault="00577A66" w:rsidP="00577A66">
            <w:pPr>
              <w:jc w:val="center"/>
              <w:rPr>
                <w:color w:val="000000"/>
                <w:sz w:val="18"/>
                <w:szCs w:val="18"/>
              </w:rPr>
            </w:pPr>
            <w:r w:rsidRPr="002D6508">
              <w:rPr>
                <w:color w:val="000000"/>
                <w:sz w:val="18"/>
                <w:szCs w:val="18"/>
              </w:rPr>
              <w:t>0</w:t>
            </w:r>
          </w:p>
        </w:tc>
        <w:tc>
          <w:tcPr>
            <w:tcW w:w="186" w:type="pct"/>
            <w:tcBorders>
              <w:top w:val="nil"/>
              <w:left w:val="nil"/>
              <w:bottom w:val="single" w:sz="4" w:space="0" w:color="auto"/>
              <w:right w:val="single" w:sz="4" w:space="0" w:color="auto"/>
            </w:tcBorders>
            <w:shd w:val="clear" w:color="auto" w:fill="auto"/>
            <w:vAlign w:val="center"/>
          </w:tcPr>
          <w:p w14:paraId="79446C96" w14:textId="76CFEA54"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51069F2B" w14:textId="215D86D0"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6150506" w14:textId="1C099B6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F6E66D5" w14:textId="379C717A"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796BE74C" w14:textId="07BA16BD"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3B953A6F" w14:textId="0906F3BB"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66EF767C" w14:textId="6AC100B5" w:rsidR="00577A66" w:rsidRPr="002D6508" w:rsidRDefault="00577A66" w:rsidP="00577A66">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tcPr>
          <w:p w14:paraId="0BA15BCD" w14:textId="09450D4D" w:rsidR="00577A66" w:rsidRPr="002D6508" w:rsidRDefault="00577A66" w:rsidP="00577A66">
            <w:pPr>
              <w:jc w:val="center"/>
              <w:rPr>
                <w:color w:val="000000"/>
                <w:sz w:val="18"/>
                <w:szCs w:val="18"/>
              </w:rPr>
            </w:pPr>
            <w:r w:rsidRPr="002D6508">
              <w:rPr>
                <w:color w:val="000000"/>
                <w:sz w:val="18"/>
                <w:szCs w:val="18"/>
              </w:rPr>
              <w:t>0</w:t>
            </w:r>
          </w:p>
        </w:tc>
        <w:tc>
          <w:tcPr>
            <w:tcW w:w="184" w:type="pct"/>
            <w:tcBorders>
              <w:top w:val="nil"/>
              <w:left w:val="nil"/>
              <w:bottom w:val="single" w:sz="4" w:space="0" w:color="auto"/>
              <w:right w:val="single" w:sz="4" w:space="0" w:color="auto"/>
            </w:tcBorders>
            <w:shd w:val="clear" w:color="auto" w:fill="auto"/>
            <w:vAlign w:val="center"/>
          </w:tcPr>
          <w:p w14:paraId="484B7867" w14:textId="391C0BE1" w:rsidR="00577A66" w:rsidRPr="002D6508" w:rsidRDefault="00577A66" w:rsidP="00577A66">
            <w:pPr>
              <w:jc w:val="center"/>
              <w:rPr>
                <w:color w:val="000000"/>
                <w:sz w:val="18"/>
                <w:szCs w:val="18"/>
              </w:rPr>
            </w:pPr>
            <w:r w:rsidRPr="002D6508">
              <w:rPr>
                <w:color w:val="000000"/>
                <w:sz w:val="18"/>
                <w:szCs w:val="18"/>
              </w:rPr>
              <w:t>0</w:t>
            </w:r>
          </w:p>
        </w:tc>
      </w:tr>
      <w:tr w:rsidR="002D6508" w:rsidRPr="002D6508" w14:paraId="3AA6CA5D" w14:textId="77777777" w:rsidTr="002D6508">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0B49436" w14:textId="77777777" w:rsidR="002D6508" w:rsidRPr="002D6508" w:rsidRDefault="002D6508" w:rsidP="002D6508">
            <w:pPr>
              <w:jc w:val="center"/>
              <w:rPr>
                <w:b/>
                <w:bCs/>
                <w:color w:val="000000"/>
                <w:sz w:val="18"/>
                <w:szCs w:val="18"/>
              </w:rPr>
            </w:pPr>
            <w:r w:rsidRPr="002D6508">
              <w:rPr>
                <w:b/>
                <w:bCs/>
                <w:color w:val="000000"/>
                <w:sz w:val="18"/>
                <w:szCs w:val="18"/>
              </w:rPr>
              <w:t>Новая котельная №1 (70 МВт)</w:t>
            </w:r>
          </w:p>
        </w:tc>
      </w:tr>
      <w:tr w:rsidR="002D6508" w:rsidRPr="002D6508" w14:paraId="34FCFF0C"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2BAE1718" w14:textId="77777777" w:rsidR="002D6508" w:rsidRPr="002D6508" w:rsidRDefault="002D6508" w:rsidP="002D6508">
            <w:pPr>
              <w:jc w:val="center"/>
              <w:rPr>
                <w:color w:val="000000"/>
                <w:sz w:val="18"/>
                <w:szCs w:val="18"/>
              </w:rPr>
            </w:pPr>
            <w:r w:rsidRPr="002D6508">
              <w:rPr>
                <w:color w:val="000000"/>
                <w:sz w:val="18"/>
                <w:szCs w:val="18"/>
              </w:rPr>
              <w:t>Количество баков-аккумуляторов теплоносителя</w:t>
            </w:r>
          </w:p>
        </w:tc>
        <w:tc>
          <w:tcPr>
            <w:tcW w:w="326" w:type="pct"/>
            <w:tcBorders>
              <w:top w:val="nil"/>
              <w:left w:val="nil"/>
              <w:bottom w:val="single" w:sz="4" w:space="0" w:color="auto"/>
              <w:right w:val="single" w:sz="4" w:space="0" w:color="auto"/>
            </w:tcBorders>
            <w:shd w:val="clear" w:color="auto" w:fill="auto"/>
            <w:vAlign w:val="center"/>
            <w:hideMark/>
          </w:tcPr>
          <w:p w14:paraId="50B8CE3B" w14:textId="77777777" w:rsidR="002D6508" w:rsidRPr="002D6508" w:rsidRDefault="002D6508" w:rsidP="002D6508">
            <w:pPr>
              <w:jc w:val="center"/>
              <w:rPr>
                <w:color w:val="000000"/>
                <w:sz w:val="18"/>
                <w:szCs w:val="18"/>
              </w:rPr>
            </w:pPr>
            <w:r w:rsidRPr="002D6508">
              <w:rPr>
                <w:color w:val="000000"/>
                <w:sz w:val="18"/>
                <w:szCs w:val="18"/>
              </w:rPr>
              <w:t>шт.</w:t>
            </w:r>
          </w:p>
        </w:tc>
        <w:tc>
          <w:tcPr>
            <w:tcW w:w="183" w:type="pct"/>
            <w:tcBorders>
              <w:top w:val="nil"/>
              <w:left w:val="nil"/>
              <w:bottom w:val="single" w:sz="4" w:space="0" w:color="auto"/>
              <w:right w:val="single" w:sz="4" w:space="0" w:color="auto"/>
            </w:tcBorders>
            <w:shd w:val="clear" w:color="auto" w:fill="auto"/>
            <w:vAlign w:val="center"/>
            <w:hideMark/>
          </w:tcPr>
          <w:p w14:paraId="5CCC9775"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2FDB3E2B"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08ECC939"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7EF03BC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131A08C"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7E90CAD"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2981F50"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30F6316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FD31BF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0E54FE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483794DB"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17566F07" w14:textId="77777777" w:rsidR="002D6508" w:rsidRPr="002D6508" w:rsidRDefault="002D6508" w:rsidP="002D6508">
            <w:pPr>
              <w:jc w:val="center"/>
              <w:rPr>
                <w:color w:val="000000"/>
                <w:sz w:val="18"/>
                <w:szCs w:val="18"/>
              </w:rPr>
            </w:pPr>
            <w:r w:rsidRPr="002D6508">
              <w:rPr>
                <w:color w:val="000000"/>
                <w:sz w:val="18"/>
                <w:szCs w:val="18"/>
              </w:rPr>
              <w:t>2</w:t>
            </w:r>
          </w:p>
        </w:tc>
        <w:tc>
          <w:tcPr>
            <w:tcW w:w="186" w:type="pct"/>
            <w:tcBorders>
              <w:top w:val="nil"/>
              <w:left w:val="nil"/>
              <w:bottom w:val="single" w:sz="4" w:space="0" w:color="auto"/>
              <w:right w:val="single" w:sz="4" w:space="0" w:color="auto"/>
            </w:tcBorders>
            <w:shd w:val="clear" w:color="auto" w:fill="auto"/>
            <w:vAlign w:val="center"/>
            <w:hideMark/>
          </w:tcPr>
          <w:p w14:paraId="69EE0E5F"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6CAA4081"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A798794"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3531635"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5878FC6"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5CA37253"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0565D15E" w14:textId="77777777" w:rsidR="002D6508" w:rsidRPr="002D6508" w:rsidRDefault="002D6508" w:rsidP="002D6508">
            <w:pPr>
              <w:jc w:val="center"/>
              <w:rPr>
                <w:color w:val="000000"/>
                <w:sz w:val="18"/>
                <w:szCs w:val="18"/>
              </w:rPr>
            </w:pPr>
            <w:r w:rsidRPr="002D6508">
              <w:rPr>
                <w:color w:val="000000"/>
                <w:sz w:val="18"/>
                <w:szCs w:val="18"/>
              </w:rPr>
              <w:t>2</w:t>
            </w:r>
          </w:p>
        </w:tc>
        <w:tc>
          <w:tcPr>
            <w:tcW w:w="183" w:type="pct"/>
            <w:tcBorders>
              <w:top w:val="nil"/>
              <w:left w:val="nil"/>
              <w:bottom w:val="single" w:sz="4" w:space="0" w:color="auto"/>
              <w:right w:val="single" w:sz="4" w:space="0" w:color="auto"/>
            </w:tcBorders>
            <w:shd w:val="clear" w:color="auto" w:fill="auto"/>
            <w:vAlign w:val="center"/>
            <w:hideMark/>
          </w:tcPr>
          <w:p w14:paraId="2E1DB640" w14:textId="77777777" w:rsidR="002D6508" w:rsidRPr="002D6508" w:rsidRDefault="002D6508" w:rsidP="002D6508">
            <w:pPr>
              <w:jc w:val="center"/>
              <w:rPr>
                <w:color w:val="000000"/>
                <w:sz w:val="18"/>
                <w:szCs w:val="18"/>
              </w:rPr>
            </w:pPr>
            <w:r w:rsidRPr="002D6508">
              <w:rPr>
                <w:color w:val="000000"/>
                <w:sz w:val="18"/>
                <w:szCs w:val="18"/>
              </w:rPr>
              <w:t>2</w:t>
            </w:r>
          </w:p>
        </w:tc>
        <w:tc>
          <w:tcPr>
            <w:tcW w:w="184" w:type="pct"/>
            <w:tcBorders>
              <w:top w:val="nil"/>
              <w:left w:val="nil"/>
              <w:bottom w:val="single" w:sz="4" w:space="0" w:color="auto"/>
              <w:right w:val="single" w:sz="4" w:space="0" w:color="auto"/>
            </w:tcBorders>
            <w:shd w:val="clear" w:color="auto" w:fill="auto"/>
            <w:vAlign w:val="center"/>
            <w:hideMark/>
          </w:tcPr>
          <w:p w14:paraId="44E58A72" w14:textId="77777777" w:rsidR="002D6508" w:rsidRPr="002D6508" w:rsidRDefault="002D6508" w:rsidP="002D6508">
            <w:pPr>
              <w:jc w:val="center"/>
              <w:rPr>
                <w:color w:val="000000"/>
                <w:sz w:val="18"/>
                <w:szCs w:val="18"/>
              </w:rPr>
            </w:pPr>
            <w:r w:rsidRPr="002D6508">
              <w:rPr>
                <w:color w:val="000000"/>
                <w:sz w:val="18"/>
                <w:szCs w:val="18"/>
              </w:rPr>
              <w:t>2</w:t>
            </w:r>
          </w:p>
        </w:tc>
      </w:tr>
      <w:tr w:rsidR="002D6508" w:rsidRPr="002D6508" w14:paraId="45A0D586" w14:textId="77777777" w:rsidTr="00577A66">
        <w:trPr>
          <w:trHeight w:val="20"/>
        </w:trPr>
        <w:tc>
          <w:tcPr>
            <w:tcW w:w="818" w:type="pct"/>
            <w:tcBorders>
              <w:top w:val="nil"/>
              <w:left w:val="single" w:sz="4" w:space="0" w:color="auto"/>
              <w:bottom w:val="single" w:sz="4" w:space="0" w:color="auto"/>
              <w:right w:val="single" w:sz="4" w:space="0" w:color="auto"/>
            </w:tcBorders>
            <w:shd w:val="clear" w:color="auto" w:fill="auto"/>
            <w:vAlign w:val="center"/>
            <w:hideMark/>
          </w:tcPr>
          <w:p w14:paraId="68D13BB6" w14:textId="77777777" w:rsidR="002D6508" w:rsidRPr="002D6508" w:rsidRDefault="002D6508" w:rsidP="002D6508">
            <w:pPr>
              <w:jc w:val="center"/>
              <w:rPr>
                <w:color w:val="000000"/>
                <w:sz w:val="18"/>
                <w:szCs w:val="18"/>
              </w:rPr>
            </w:pPr>
            <w:r w:rsidRPr="002D6508">
              <w:rPr>
                <w:color w:val="000000"/>
                <w:sz w:val="18"/>
                <w:szCs w:val="18"/>
              </w:rPr>
              <w:t>Емкость баков аккумуляторов</w:t>
            </w:r>
          </w:p>
        </w:tc>
        <w:tc>
          <w:tcPr>
            <w:tcW w:w="326" w:type="pct"/>
            <w:tcBorders>
              <w:top w:val="nil"/>
              <w:left w:val="nil"/>
              <w:bottom w:val="single" w:sz="4" w:space="0" w:color="auto"/>
              <w:right w:val="single" w:sz="4" w:space="0" w:color="auto"/>
            </w:tcBorders>
            <w:shd w:val="clear" w:color="auto" w:fill="auto"/>
            <w:vAlign w:val="center"/>
            <w:hideMark/>
          </w:tcPr>
          <w:p w14:paraId="3DEC927A" w14:textId="77777777" w:rsidR="002D6508" w:rsidRPr="002D6508" w:rsidRDefault="002D6508" w:rsidP="002D6508">
            <w:pPr>
              <w:jc w:val="center"/>
              <w:rPr>
                <w:color w:val="000000"/>
                <w:sz w:val="18"/>
                <w:szCs w:val="18"/>
              </w:rPr>
            </w:pPr>
            <w:r w:rsidRPr="002D6508">
              <w:rPr>
                <w:color w:val="000000"/>
                <w:sz w:val="18"/>
                <w:szCs w:val="18"/>
              </w:rPr>
              <w:t>тыс. м</w:t>
            </w:r>
            <w:r w:rsidRPr="002D6508">
              <w:rPr>
                <w:color w:val="000000"/>
                <w:sz w:val="18"/>
                <w:szCs w:val="18"/>
                <w:vertAlign w:val="superscript"/>
              </w:rPr>
              <w:t>3</w:t>
            </w:r>
          </w:p>
        </w:tc>
        <w:tc>
          <w:tcPr>
            <w:tcW w:w="183" w:type="pct"/>
            <w:tcBorders>
              <w:top w:val="nil"/>
              <w:left w:val="nil"/>
              <w:bottom w:val="single" w:sz="4" w:space="0" w:color="auto"/>
              <w:right w:val="single" w:sz="4" w:space="0" w:color="auto"/>
            </w:tcBorders>
            <w:shd w:val="clear" w:color="auto" w:fill="auto"/>
            <w:vAlign w:val="center"/>
            <w:hideMark/>
          </w:tcPr>
          <w:p w14:paraId="37BC389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AD41D19" w14:textId="77777777" w:rsidR="002D6508" w:rsidRPr="002D6508" w:rsidRDefault="002D6508" w:rsidP="002D6508">
            <w:pPr>
              <w:jc w:val="center"/>
              <w:rPr>
                <w:color w:val="000000"/>
                <w:sz w:val="18"/>
                <w:szCs w:val="18"/>
              </w:rPr>
            </w:pPr>
            <w:r w:rsidRPr="002D6508">
              <w:rPr>
                <w:color w:val="000000"/>
                <w:sz w:val="18"/>
                <w:szCs w:val="18"/>
              </w:rPr>
              <w:t>0</w:t>
            </w:r>
          </w:p>
        </w:tc>
        <w:tc>
          <w:tcPr>
            <w:tcW w:w="183" w:type="pct"/>
            <w:tcBorders>
              <w:top w:val="nil"/>
              <w:left w:val="nil"/>
              <w:bottom w:val="single" w:sz="4" w:space="0" w:color="auto"/>
              <w:right w:val="single" w:sz="4" w:space="0" w:color="auto"/>
            </w:tcBorders>
            <w:shd w:val="clear" w:color="auto" w:fill="auto"/>
            <w:vAlign w:val="center"/>
            <w:hideMark/>
          </w:tcPr>
          <w:p w14:paraId="466D27EA"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4A1220F"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14A4826D"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62C556F"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DD641E3"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4FAA9501"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5E2324C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547935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5ECDD75"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AF88B5A" w14:textId="77777777" w:rsidR="002D6508" w:rsidRPr="002D6508" w:rsidRDefault="002D6508" w:rsidP="002D6508">
            <w:pPr>
              <w:jc w:val="center"/>
              <w:rPr>
                <w:color w:val="000000"/>
                <w:sz w:val="18"/>
                <w:szCs w:val="18"/>
              </w:rPr>
            </w:pPr>
            <w:r w:rsidRPr="002D6508">
              <w:rPr>
                <w:color w:val="000000"/>
                <w:sz w:val="18"/>
                <w:szCs w:val="18"/>
              </w:rPr>
              <w:t>0,2</w:t>
            </w:r>
          </w:p>
        </w:tc>
        <w:tc>
          <w:tcPr>
            <w:tcW w:w="186" w:type="pct"/>
            <w:tcBorders>
              <w:top w:val="nil"/>
              <w:left w:val="nil"/>
              <w:bottom w:val="single" w:sz="4" w:space="0" w:color="auto"/>
              <w:right w:val="single" w:sz="4" w:space="0" w:color="auto"/>
            </w:tcBorders>
            <w:shd w:val="clear" w:color="auto" w:fill="auto"/>
            <w:vAlign w:val="center"/>
            <w:hideMark/>
          </w:tcPr>
          <w:p w14:paraId="7C06B7DC"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8C86DA8"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C238DE4"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6B071EB8"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0B327035"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2907625E"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1B558412" w14:textId="77777777" w:rsidR="002D6508" w:rsidRPr="002D6508" w:rsidRDefault="002D6508" w:rsidP="002D6508">
            <w:pPr>
              <w:jc w:val="center"/>
              <w:rPr>
                <w:color w:val="000000"/>
                <w:sz w:val="18"/>
                <w:szCs w:val="18"/>
              </w:rPr>
            </w:pPr>
            <w:r w:rsidRPr="002D6508">
              <w:rPr>
                <w:color w:val="000000"/>
                <w:sz w:val="18"/>
                <w:szCs w:val="18"/>
              </w:rPr>
              <w:t>0,2</w:t>
            </w:r>
          </w:p>
        </w:tc>
        <w:tc>
          <w:tcPr>
            <w:tcW w:w="183" w:type="pct"/>
            <w:tcBorders>
              <w:top w:val="nil"/>
              <w:left w:val="nil"/>
              <w:bottom w:val="single" w:sz="4" w:space="0" w:color="auto"/>
              <w:right w:val="single" w:sz="4" w:space="0" w:color="auto"/>
            </w:tcBorders>
            <w:shd w:val="clear" w:color="auto" w:fill="auto"/>
            <w:vAlign w:val="center"/>
            <w:hideMark/>
          </w:tcPr>
          <w:p w14:paraId="3AB86ACD" w14:textId="77777777" w:rsidR="002D6508" w:rsidRPr="002D6508" w:rsidRDefault="002D6508" w:rsidP="002D6508">
            <w:pPr>
              <w:jc w:val="center"/>
              <w:rPr>
                <w:color w:val="000000"/>
                <w:sz w:val="18"/>
                <w:szCs w:val="18"/>
              </w:rPr>
            </w:pPr>
            <w:r w:rsidRPr="002D6508">
              <w:rPr>
                <w:color w:val="000000"/>
                <w:sz w:val="18"/>
                <w:szCs w:val="18"/>
              </w:rPr>
              <w:t>0,2</w:t>
            </w:r>
          </w:p>
        </w:tc>
        <w:tc>
          <w:tcPr>
            <w:tcW w:w="184" w:type="pct"/>
            <w:tcBorders>
              <w:top w:val="nil"/>
              <w:left w:val="nil"/>
              <w:bottom w:val="single" w:sz="4" w:space="0" w:color="auto"/>
              <w:right w:val="single" w:sz="4" w:space="0" w:color="auto"/>
            </w:tcBorders>
            <w:shd w:val="clear" w:color="auto" w:fill="auto"/>
            <w:vAlign w:val="center"/>
            <w:hideMark/>
          </w:tcPr>
          <w:p w14:paraId="4FE60028" w14:textId="77777777" w:rsidR="002D6508" w:rsidRPr="002D6508" w:rsidRDefault="002D6508" w:rsidP="002D6508">
            <w:pPr>
              <w:jc w:val="center"/>
              <w:rPr>
                <w:color w:val="000000"/>
                <w:sz w:val="18"/>
                <w:szCs w:val="18"/>
              </w:rPr>
            </w:pPr>
            <w:r w:rsidRPr="002D6508">
              <w:rPr>
                <w:color w:val="000000"/>
                <w:sz w:val="18"/>
                <w:szCs w:val="18"/>
              </w:rPr>
              <w:t>0,2</w:t>
            </w:r>
          </w:p>
        </w:tc>
      </w:tr>
    </w:tbl>
    <w:p w14:paraId="58CE9BD5" w14:textId="77777777" w:rsidR="00F93B32" w:rsidRPr="00640561" w:rsidRDefault="00F93B32" w:rsidP="00F8280B">
      <w:pPr>
        <w:spacing w:line="360" w:lineRule="auto"/>
        <w:ind w:firstLine="567"/>
        <w:jc w:val="both"/>
        <w:sectPr w:rsidR="00F93B32" w:rsidRPr="00640561" w:rsidSect="00CC57F8">
          <w:pgSz w:w="16840" w:h="11900" w:orient="landscape" w:code="9"/>
          <w:pgMar w:top="851" w:right="567" w:bottom="567" w:left="567" w:header="567" w:footer="595" w:gutter="0"/>
          <w:cols w:space="720"/>
          <w:noEndnote/>
          <w:docGrid w:linePitch="360"/>
        </w:sectPr>
      </w:pPr>
    </w:p>
    <w:p w14:paraId="58CE9BD6" w14:textId="2BF4F179" w:rsidR="00F8280B" w:rsidRPr="00D210F2" w:rsidRDefault="00C772CC"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0" w:name="_Toc110390747"/>
      <w:bookmarkStart w:id="21" w:name="_Toc143592182"/>
      <w:r w:rsidRPr="00E75A08">
        <w:rPr>
          <w:rFonts w:ascii="Times New Roman" w:eastAsiaTheme="majorEastAsia" w:hAnsi="Times New Roman" w:cs="Times New Roman"/>
          <w:bCs w:val="0"/>
          <w:smallCaps/>
          <w:spacing w:val="5"/>
          <w:kern w:val="0"/>
          <w:szCs w:val="36"/>
          <w:lang w:eastAsia="en-US" w:bidi="en-US"/>
        </w:rPr>
        <w:t>Нормативный и фактический (для эксплуатационного и аварийного режимов) часовой расход подпиточной воды в зоне действия источников тепловой энергии</w:t>
      </w:r>
      <w:bookmarkEnd w:id="20"/>
      <w:bookmarkEnd w:id="21"/>
    </w:p>
    <w:p w14:paraId="58CE9BD7" w14:textId="77777777" w:rsidR="00F8280B" w:rsidRPr="00640561" w:rsidRDefault="00F8280B" w:rsidP="00F8280B">
      <w:pPr>
        <w:spacing w:line="360" w:lineRule="auto"/>
        <w:ind w:firstLine="567"/>
        <w:jc w:val="both"/>
        <w:rPr>
          <w:i/>
          <w:szCs w:val="26"/>
          <w:u w:val="single"/>
          <w:lang w:eastAsia="ar-SA"/>
        </w:rPr>
      </w:pPr>
    </w:p>
    <w:p w14:paraId="58CE9BD8" w14:textId="77777777" w:rsidR="008A4F4A" w:rsidRPr="002D6508" w:rsidRDefault="008A4F4A" w:rsidP="005A7AB4">
      <w:pPr>
        <w:spacing w:line="360" w:lineRule="auto"/>
        <w:ind w:firstLine="567"/>
        <w:jc w:val="both"/>
        <w:rPr>
          <w:rFonts w:eastAsia="Arial"/>
          <w:spacing w:val="-4"/>
        </w:rPr>
      </w:pPr>
      <w:r w:rsidRPr="002D6508">
        <w:t>При возникновении аварийной ситуации на любом участке магистрального трубопровода возможно организовать обеспечение подпитки тепловой сети из зоны действия соседнего источника путем использования связи между магистральными трубопроводами источников или за счет использования существующих баков</w:t>
      </w:r>
      <w:r w:rsidR="006C0B18" w:rsidRPr="002D6508">
        <w:t>-</w:t>
      </w:r>
      <w:r w:rsidRPr="002D6508">
        <w:t xml:space="preserve">аккумуляторов. </w:t>
      </w:r>
    </w:p>
    <w:p w14:paraId="58CE9BD9"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При значительных повреждениях (разрыв магистралей), в случае недостаточного объема подпитки химически обработанной воды подпитка осуществляется из городского водопровода «сырой» водой для поддержания циркуляции в системе.</w:t>
      </w:r>
    </w:p>
    <w:p w14:paraId="58CE9BDA"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В первую очередь, подпитка в тепловые сети в аварийных режимах осуществляется из баков-аккумуляторов или иных расширительных баков, предназначенных для запаса воды.</w:t>
      </w:r>
    </w:p>
    <w:p w14:paraId="58CE9BDB" w14:textId="77777777" w:rsidR="008A4F4A" w:rsidRPr="002D6508" w:rsidRDefault="008A4F4A" w:rsidP="005A7AB4">
      <w:pPr>
        <w:spacing w:line="360" w:lineRule="auto"/>
        <w:ind w:firstLine="567"/>
        <w:jc w:val="both"/>
        <w:rPr>
          <w:rFonts w:eastAsia="Arial"/>
          <w:spacing w:val="-4"/>
        </w:rPr>
      </w:pPr>
      <w:r w:rsidRPr="002D6508">
        <w:rPr>
          <w:rFonts w:eastAsia="Arial"/>
          <w:spacing w:val="-4"/>
        </w:rPr>
        <w:t xml:space="preserve">При возникновении аварийной ситуации на магистральных тепловых сетях от источников централизованной системы теплоснабжения </w:t>
      </w:r>
      <w:r w:rsidR="00C22D45" w:rsidRPr="002D6508">
        <w:rPr>
          <w:rFonts w:eastAsia="Arial"/>
          <w:spacing w:val="-4"/>
        </w:rPr>
        <w:t>Златоустовского</w:t>
      </w:r>
      <w:r w:rsidRPr="002D6508">
        <w:rPr>
          <w:rFonts w:eastAsia="Arial"/>
          <w:spacing w:val="-4"/>
        </w:rPr>
        <w:t xml:space="preserve"> городского округа возможна временная организация дополнительной подпитки от источников при условии достаточности производительности ВПУ на соседнем источнике. Все магистрали централизованной системы теплоснабжения </w:t>
      </w:r>
      <w:r w:rsidR="00C22D45" w:rsidRPr="002D6508">
        <w:rPr>
          <w:rFonts w:eastAsia="Arial"/>
          <w:spacing w:val="-4"/>
        </w:rPr>
        <w:t>Златоустовского</w:t>
      </w:r>
      <w:r w:rsidRPr="002D6508">
        <w:rPr>
          <w:rFonts w:eastAsia="Arial"/>
          <w:spacing w:val="-4"/>
        </w:rPr>
        <w:t xml:space="preserve"> городского округа соединены между собой и имеют секционирующие задвижки.</w:t>
      </w:r>
    </w:p>
    <w:p w14:paraId="58CE9BDC" w14:textId="77777777" w:rsidR="008A4F4A" w:rsidRPr="002D6508" w:rsidRDefault="008A4F4A" w:rsidP="005A7AB4">
      <w:pPr>
        <w:spacing w:line="360" w:lineRule="auto"/>
        <w:ind w:firstLine="709"/>
        <w:jc w:val="both"/>
        <w:rPr>
          <w:rFonts w:eastAsia="Arial"/>
          <w:spacing w:val="-4"/>
        </w:rPr>
      </w:pPr>
      <w:r w:rsidRPr="002D6508">
        <w:rPr>
          <w:rFonts w:eastAsia="Arial"/>
          <w:spacing w:val="-4"/>
        </w:rPr>
        <w:t xml:space="preserve">Кроме того, согласно п.11.13. «Норм технологического проектирования тепловых электрических станций ВНТП 81 «Для открытых и закрытых систем теплоснабжения должна предусматриваться дополнительно аварийная подпитка химически не обработанной и недеаэрированной водой, расход которой принимается в количестве 2% объема воды в трубопроводах тепловых сетей». </w:t>
      </w:r>
    </w:p>
    <w:p w14:paraId="58CE9BDD" w14:textId="77777777" w:rsidR="008A4F4A" w:rsidRPr="002D6508" w:rsidRDefault="008A4F4A" w:rsidP="005A7AB4">
      <w:pPr>
        <w:spacing w:line="360" w:lineRule="auto"/>
        <w:ind w:firstLine="567"/>
        <w:jc w:val="both"/>
        <w:rPr>
          <w:i/>
          <w:szCs w:val="26"/>
          <w:lang w:eastAsia="ar-SA"/>
        </w:rPr>
      </w:pPr>
      <w:r w:rsidRPr="002D6508">
        <w:rPr>
          <w:rFonts w:eastAsia="Arial"/>
          <w:spacing w:val="-4"/>
        </w:rPr>
        <w:t>Также это требование установлено п. 6. СНиП 41-02-2003 «Тепловые сети» СП 124.13330.2012.</w:t>
      </w:r>
    </w:p>
    <w:p w14:paraId="58CE9BDE" w14:textId="77777777" w:rsidR="00F8280B" w:rsidRPr="002D6508" w:rsidRDefault="00B708D1" w:rsidP="005A7AB4">
      <w:pPr>
        <w:spacing w:line="360" w:lineRule="auto"/>
        <w:ind w:firstLine="567"/>
        <w:jc w:val="both"/>
        <w:rPr>
          <w:szCs w:val="26"/>
          <w:lang w:eastAsia="ar-SA"/>
        </w:rPr>
      </w:pPr>
      <w:r w:rsidRPr="002D6508">
        <w:t xml:space="preserve">Таблица 6-1 содержит информацию о часовом расходе подпиточной воды для эксплуатационного и аварийного режимов в зоне действия источников тепловой энергии </w:t>
      </w:r>
      <w:r w:rsidR="00797032" w:rsidRPr="002D6508">
        <w:t>Златоустовского городского округа</w:t>
      </w:r>
      <w:r w:rsidRPr="002D6508">
        <w:t>.</w:t>
      </w:r>
    </w:p>
    <w:p w14:paraId="58CE9BDF" w14:textId="77777777" w:rsidR="00B708D1" w:rsidRPr="00640561" w:rsidRDefault="00B708D1" w:rsidP="00F8280B">
      <w:pPr>
        <w:spacing w:line="360" w:lineRule="auto"/>
        <w:ind w:firstLine="567"/>
        <w:jc w:val="both"/>
        <w:rPr>
          <w:szCs w:val="26"/>
          <w:lang w:eastAsia="ar-SA"/>
        </w:rPr>
        <w:sectPr w:rsidR="00B708D1" w:rsidRPr="00640561" w:rsidSect="00CC57F8">
          <w:pgSz w:w="11900" w:h="16840" w:code="9"/>
          <w:pgMar w:top="993" w:right="567" w:bottom="567" w:left="1667" w:header="568" w:footer="597" w:gutter="0"/>
          <w:cols w:space="720"/>
          <w:noEndnote/>
          <w:docGrid w:linePitch="360"/>
        </w:sectPr>
      </w:pPr>
    </w:p>
    <w:p w14:paraId="58CE9BE0" w14:textId="77777777" w:rsidR="005A7AB4" w:rsidRPr="00640561" w:rsidRDefault="005A7AB4" w:rsidP="00CC57F8">
      <w:pPr>
        <w:spacing w:line="360" w:lineRule="auto"/>
        <w:jc w:val="both"/>
        <w:rPr>
          <w:b/>
          <w:szCs w:val="26"/>
          <w:lang w:eastAsia="ar-SA"/>
        </w:rPr>
      </w:pPr>
    </w:p>
    <w:p w14:paraId="58CE9BE1" w14:textId="3029467B" w:rsidR="00B708D1" w:rsidRPr="00640561" w:rsidRDefault="005A7AB4" w:rsidP="00CC57F8">
      <w:pPr>
        <w:spacing w:line="360" w:lineRule="auto"/>
        <w:jc w:val="both"/>
        <w:rPr>
          <w:b/>
          <w:i/>
          <w:szCs w:val="26"/>
          <w:lang w:eastAsia="ar-SA"/>
        </w:rPr>
      </w:pPr>
      <w:r w:rsidRPr="00640561">
        <w:rPr>
          <w:b/>
          <w:szCs w:val="26"/>
          <w:lang w:eastAsia="ar-SA"/>
        </w:rPr>
        <w:tab/>
      </w:r>
      <w:bookmarkStart w:id="22" w:name="_Toc143592140"/>
      <w:r w:rsidR="000C3523" w:rsidRPr="000C3523">
        <w:rPr>
          <w:b/>
          <w:bCs/>
          <w:i/>
          <w:iCs/>
          <w:szCs w:val="26"/>
          <w:lang w:eastAsia="ar-SA" w:bidi="ru-RU"/>
        </w:rPr>
        <w:t xml:space="preserve">Таблица </w:t>
      </w:r>
      <w:r w:rsidR="000C3523" w:rsidRPr="000C3523">
        <w:rPr>
          <w:b/>
          <w:bCs/>
          <w:i/>
          <w:iCs/>
          <w:szCs w:val="26"/>
          <w:lang w:eastAsia="ar-SA" w:bidi="ru-RU"/>
        </w:rPr>
        <w:fldChar w:fldCharType="begin"/>
      </w:r>
      <w:r w:rsidR="000C3523" w:rsidRPr="000C3523">
        <w:rPr>
          <w:b/>
          <w:bCs/>
          <w:i/>
          <w:iCs/>
          <w:szCs w:val="26"/>
          <w:lang w:eastAsia="ar-SA" w:bidi="ru-RU"/>
        </w:rPr>
        <w:instrText xml:space="preserve"> STYLEREF 1 \s </w:instrText>
      </w:r>
      <w:r w:rsidR="000C3523" w:rsidRPr="000C3523">
        <w:rPr>
          <w:b/>
          <w:bCs/>
          <w:i/>
          <w:iCs/>
          <w:szCs w:val="26"/>
          <w:lang w:eastAsia="ar-SA" w:bidi="ru-RU"/>
        </w:rPr>
        <w:fldChar w:fldCharType="separate"/>
      </w:r>
      <w:r w:rsidR="000C3523">
        <w:rPr>
          <w:b/>
          <w:bCs/>
          <w:i/>
          <w:iCs/>
          <w:noProof/>
          <w:szCs w:val="26"/>
          <w:lang w:eastAsia="ar-SA" w:bidi="ru-RU"/>
        </w:rPr>
        <w:t>7</w:t>
      </w:r>
      <w:r w:rsidR="000C3523" w:rsidRPr="000C3523">
        <w:rPr>
          <w:b/>
          <w:i/>
          <w:szCs w:val="26"/>
          <w:lang w:eastAsia="ar-SA"/>
        </w:rPr>
        <w:fldChar w:fldCharType="end"/>
      </w:r>
      <w:r w:rsidR="000C3523" w:rsidRPr="000C3523">
        <w:rPr>
          <w:b/>
          <w:bCs/>
          <w:i/>
          <w:iCs/>
          <w:szCs w:val="26"/>
          <w:lang w:eastAsia="ar-SA" w:bidi="ru-RU"/>
        </w:rPr>
        <w:t>.</w:t>
      </w:r>
      <w:r w:rsidR="000C3523" w:rsidRPr="000C3523">
        <w:rPr>
          <w:b/>
          <w:bCs/>
          <w:i/>
          <w:iCs/>
          <w:szCs w:val="26"/>
          <w:lang w:eastAsia="ar-SA" w:bidi="ru-RU"/>
        </w:rPr>
        <w:fldChar w:fldCharType="begin"/>
      </w:r>
      <w:r w:rsidR="000C3523" w:rsidRPr="000C3523">
        <w:rPr>
          <w:b/>
          <w:bCs/>
          <w:i/>
          <w:iCs/>
          <w:szCs w:val="26"/>
          <w:lang w:eastAsia="ar-SA" w:bidi="ru-RU"/>
        </w:rPr>
        <w:instrText xml:space="preserve"> SEQ Таблица \* ARABIC \s 1 </w:instrText>
      </w:r>
      <w:r w:rsidR="000C3523" w:rsidRPr="000C3523">
        <w:rPr>
          <w:b/>
          <w:bCs/>
          <w:i/>
          <w:iCs/>
          <w:szCs w:val="26"/>
          <w:lang w:eastAsia="ar-SA" w:bidi="ru-RU"/>
        </w:rPr>
        <w:fldChar w:fldCharType="separate"/>
      </w:r>
      <w:r w:rsidR="000C3523">
        <w:rPr>
          <w:b/>
          <w:bCs/>
          <w:i/>
          <w:iCs/>
          <w:noProof/>
          <w:szCs w:val="26"/>
          <w:lang w:eastAsia="ar-SA" w:bidi="ru-RU"/>
        </w:rPr>
        <w:t>1</w:t>
      </w:r>
      <w:r w:rsidR="000C3523" w:rsidRPr="000C3523">
        <w:rPr>
          <w:b/>
          <w:i/>
          <w:szCs w:val="26"/>
          <w:lang w:eastAsia="ar-SA"/>
        </w:rPr>
        <w:fldChar w:fldCharType="end"/>
      </w:r>
      <w:r w:rsidR="000C3523" w:rsidRPr="000C3523">
        <w:rPr>
          <w:b/>
          <w:bCs/>
          <w:i/>
          <w:iCs/>
          <w:szCs w:val="26"/>
          <w:lang w:eastAsia="ar-SA" w:bidi="ru-RU"/>
        </w:rPr>
        <w:t xml:space="preserve"> </w:t>
      </w:r>
      <w:r w:rsidR="000C3523" w:rsidRPr="000C3523">
        <w:rPr>
          <w:b/>
          <w:bCs/>
          <w:i/>
          <w:iCs/>
          <w:szCs w:val="26"/>
          <w:lang w:eastAsia="ar-SA"/>
        </w:rPr>
        <w:t xml:space="preserve">- </w:t>
      </w:r>
      <w:r w:rsidR="00B708D1" w:rsidRPr="00640561">
        <w:rPr>
          <w:i/>
        </w:rPr>
        <w:t>Часовой расход подпиточной воды для эксплуатационного и аварийного режимов</w:t>
      </w:r>
      <w:bookmarkEnd w:id="22"/>
    </w:p>
    <w:tbl>
      <w:tblPr>
        <w:tblW w:w="5000" w:type="pct"/>
        <w:tblLook w:val="04A0" w:firstRow="1" w:lastRow="0" w:firstColumn="1" w:lastColumn="0" w:noHBand="0" w:noVBand="1"/>
      </w:tblPr>
      <w:tblGrid>
        <w:gridCol w:w="4510"/>
        <w:gridCol w:w="1799"/>
        <w:gridCol w:w="779"/>
        <w:gridCol w:w="779"/>
        <w:gridCol w:w="779"/>
        <w:gridCol w:w="779"/>
        <w:gridCol w:w="780"/>
        <w:gridCol w:w="780"/>
        <w:gridCol w:w="780"/>
        <w:gridCol w:w="780"/>
        <w:gridCol w:w="780"/>
        <w:gridCol w:w="780"/>
        <w:gridCol w:w="780"/>
        <w:gridCol w:w="780"/>
        <w:gridCol w:w="780"/>
        <w:gridCol w:w="780"/>
        <w:gridCol w:w="780"/>
        <w:gridCol w:w="780"/>
        <w:gridCol w:w="780"/>
        <w:gridCol w:w="780"/>
        <w:gridCol w:w="780"/>
        <w:gridCol w:w="780"/>
        <w:gridCol w:w="762"/>
      </w:tblGrid>
      <w:tr w:rsidR="00D210F2" w:rsidRPr="00D210F2" w14:paraId="55829A2D" w14:textId="77777777" w:rsidTr="00577A66">
        <w:trPr>
          <w:trHeight w:val="20"/>
          <w:tblHeader/>
        </w:trPr>
        <w:tc>
          <w:tcPr>
            <w:tcW w:w="99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FB2121" w14:textId="77777777" w:rsidR="00D210F2" w:rsidRPr="00D210F2" w:rsidRDefault="00D210F2" w:rsidP="00D210F2">
            <w:pPr>
              <w:jc w:val="center"/>
              <w:rPr>
                <w:b/>
                <w:bCs/>
                <w:color w:val="000000"/>
                <w:sz w:val="18"/>
                <w:szCs w:val="18"/>
              </w:rPr>
            </w:pPr>
            <w:r w:rsidRPr="00D210F2">
              <w:rPr>
                <w:b/>
                <w:bCs/>
                <w:color w:val="000000"/>
                <w:sz w:val="18"/>
                <w:szCs w:val="18"/>
              </w:rPr>
              <w:t>Наименование</w:t>
            </w:r>
          </w:p>
        </w:tc>
        <w:tc>
          <w:tcPr>
            <w:tcW w:w="397" w:type="pct"/>
            <w:tcBorders>
              <w:top w:val="single" w:sz="4" w:space="0" w:color="auto"/>
              <w:left w:val="nil"/>
              <w:bottom w:val="single" w:sz="4" w:space="0" w:color="auto"/>
              <w:right w:val="single" w:sz="4" w:space="0" w:color="auto"/>
            </w:tcBorders>
            <w:shd w:val="clear" w:color="auto" w:fill="auto"/>
            <w:vAlign w:val="center"/>
            <w:hideMark/>
          </w:tcPr>
          <w:p w14:paraId="3E32D44B" w14:textId="77777777" w:rsidR="00D210F2" w:rsidRPr="00D210F2" w:rsidRDefault="00D210F2" w:rsidP="00D210F2">
            <w:pPr>
              <w:jc w:val="center"/>
              <w:rPr>
                <w:color w:val="000000"/>
                <w:sz w:val="18"/>
                <w:szCs w:val="18"/>
              </w:rPr>
            </w:pPr>
            <w:r w:rsidRPr="00D210F2">
              <w:rPr>
                <w:color w:val="000000"/>
                <w:sz w:val="18"/>
                <w:szCs w:val="18"/>
              </w:rPr>
              <w:t>Единица измерения</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F070AE7" w14:textId="77777777" w:rsidR="00D210F2" w:rsidRPr="00D210F2" w:rsidRDefault="00D210F2" w:rsidP="00D210F2">
            <w:pPr>
              <w:jc w:val="center"/>
              <w:rPr>
                <w:color w:val="000000"/>
                <w:sz w:val="18"/>
                <w:szCs w:val="18"/>
              </w:rPr>
            </w:pPr>
            <w:r w:rsidRPr="00D210F2">
              <w:rPr>
                <w:color w:val="000000"/>
                <w:sz w:val="18"/>
                <w:szCs w:val="18"/>
              </w:rPr>
              <w:t>2022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0C3A089A" w14:textId="77777777" w:rsidR="00D210F2" w:rsidRPr="00D210F2" w:rsidRDefault="00D210F2" w:rsidP="00D210F2">
            <w:pPr>
              <w:jc w:val="center"/>
              <w:rPr>
                <w:color w:val="000000"/>
                <w:sz w:val="18"/>
                <w:szCs w:val="18"/>
              </w:rPr>
            </w:pPr>
            <w:r w:rsidRPr="00D210F2">
              <w:rPr>
                <w:color w:val="000000"/>
                <w:sz w:val="18"/>
                <w:szCs w:val="18"/>
              </w:rPr>
              <w:t>2023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968B6C4" w14:textId="77777777" w:rsidR="00D210F2" w:rsidRPr="00D210F2" w:rsidRDefault="00D210F2" w:rsidP="00D210F2">
            <w:pPr>
              <w:jc w:val="center"/>
              <w:rPr>
                <w:color w:val="000000"/>
                <w:sz w:val="18"/>
                <w:szCs w:val="18"/>
              </w:rPr>
            </w:pPr>
            <w:r w:rsidRPr="00D210F2">
              <w:rPr>
                <w:color w:val="000000"/>
                <w:sz w:val="18"/>
                <w:szCs w:val="18"/>
              </w:rPr>
              <w:t>2024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138473C" w14:textId="77777777" w:rsidR="00D210F2" w:rsidRPr="00D210F2" w:rsidRDefault="00D210F2" w:rsidP="00D210F2">
            <w:pPr>
              <w:jc w:val="center"/>
              <w:rPr>
                <w:color w:val="000000"/>
                <w:sz w:val="18"/>
                <w:szCs w:val="18"/>
              </w:rPr>
            </w:pPr>
            <w:r w:rsidRPr="00D210F2">
              <w:rPr>
                <w:color w:val="000000"/>
                <w:sz w:val="18"/>
                <w:szCs w:val="18"/>
              </w:rPr>
              <w:t>2025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7118DF4" w14:textId="77777777" w:rsidR="00D210F2" w:rsidRPr="00D210F2" w:rsidRDefault="00D210F2" w:rsidP="00D210F2">
            <w:pPr>
              <w:jc w:val="center"/>
              <w:rPr>
                <w:color w:val="000000"/>
                <w:sz w:val="18"/>
                <w:szCs w:val="18"/>
              </w:rPr>
            </w:pPr>
            <w:r w:rsidRPr="00D210F2">
              <w:rPr>
                <w:color w:val="000000"/>
                <w:sz w:val="18"/>
                <w:szCs w:val="18"/>
              </w:rPr>
              <w:t>2026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77FBC94" w14:textId="77777777" w:rsidR="00D210F2" w:rsidRPr="00D210F2" w:rsidRDefault="00D210F2" w:rsidP="00D210F2">
            <w:pPr>
              <w:jc w:val="center"/>
              <w:rPr>
                <w:color w:val="000000"/>
                <w:sz w:val="18"/>
                <w:szCs w:val="18"/>
              </w:rPr>
            </w:pPr>
            <w:r w:rsidRPr="00D210F2">
              <w:rPr>
                <w:color w:val="000000"/>
                <w:sz w:val="18"/>
                <w:szCs w:val="18"/>
              </w:rPr>
              <w:t>2027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A726C08" w14:textId="77777777" w:rsidR="00D210F2" w:rsidRPr="00D210F2" w:rsidRDefault="00D210F2" w:rsidP="00D210F2">
            <w:pPr>
              <w:jc w:val="center"/>
              <w:rPr>
                <w:color w:val="000000"/>
                <w:sz w:val="18"/>
                <w:szCs w:val="18"/>
              </w:rPr>
            </w:pPr>
            <w:r w:rsidRPr="00D210F2">
              <w:rPr>
                <w:color w:val="000000"/>
                <w:sz w:val="18"/>
                <w:szCs w:val="18"/>
              </w:rPr>
              <w:t>2028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72A748D1" w14:textId="77777777" w:rsidR="00D210F2" w:rsidRPr="00D210F2" w:rsidRDefault="00D210F2" w:rsidP="00D210F2">
            <w:pPr>
              <w:jc w:val="center"/>
              <w:rPr>
                <w:color w:val="000000"/>
                <w:sz w:val="18"/>
                <w:szCs w:val="18"/>
              </w:rPr>
            </w:pPr>
            <w:r w:rsidRPr="00D210F2">
              <w:rPr>
                <w:color w:val="000000"/>
                <w:sz w:val="18"/>
                <w:szCs w:val="18"/>
              </w:rPr>
              <w:t>2029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6A178EF" w14:textId="77777777" w:rsidR="00D210F2" w:rsidRPr="00D210F2" w:rsidRDefault="00D210F2" w:rsidP="00D210F2">
            <w:pPr>
              <w:jc w:val="center"/>
              <w:rPr>
                <w:color w:val="000000"/>
                <w:sz w:val="18"/>
                <w:szCs w:val="18"/>
              </w:rPr>
            </w:pPr>
            <w:r w:rsidRPr="00D210F2">
              <w:rPr>
                <w:color w:val="000000"/>
                <w:sz w:val="18"/>
                <w:szCs w:val="18"/>
              </w:rPr>
              <w:t>2030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BA917CE" w14:textId="77777777" w:rsidR="00D210F2" w:rsidRPr="00D210F2" w:rsidRDefault="00D210F2" w:rsidP="00D210F2">
            <w:pPr>
              <w:jc w:val="center"/>
              <w:rPr>
                <w:color w:val="000000"/>
                <w:sz w:val="18"/>
                <w:szCs w:val="18"/>
              </w:rPr>
            </w:pPr>
            <w:r w:rsidRPr="00D210F2">
              <w:rPr>
                <w:color w:val="000000"/>
                <w:sz w:val="18"/>
                <w:szCs w:val="18"/>
              </w:rPr>
              <w:t>2031</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31030F68" w14:textId="77777777" w:rsidR="00D210F2" w:rsidRPr="00D210F2" w:rsidRDefault="00D210F2" w:rsidP="00D210F2">
            <w:pPr>
              <w:jc w:val="center"/>
              <w:rPr>
                <w:color w:val="000000"/>
                <w:sz w:val="18"/>
                <w:szCs w:val="18"/>
              </w:rPr>
            </w:pPr>
            <w:r w:rsidRPr="00D210F2">
              <w:rPr>
                <w:color w:val="000000"/>
                <w:sz w:val="18"/>
                <w:szCs w:val="18"/>
              </w:rPr>
              <w:t>2032</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5D72CCE4" w14:textId="77777777" w:rsidR="00D210F2" w:rsidRPr="00D210F2" w:rsidRDefault="00D210F2" w:rsidP="00D210F2">
            <w:pPr>
              <w:jc w:val="center"/>
              <w:rPr>
                <w:color w:val="000000"/>
                <w:sz w:val="18"/>
                <w:szCs w:val="18"/>
              </w:rPr>
            </w:pPr>
            <w:r w:rsidRPr="00D210F2">
              <w:rPr>
                <w:color w:val="000000"/>
                <w:sz w:val="18"/>
                <w:szCs w:val="18"/>
              </w:rPr>
              <w:t>2033</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82B24F1" w14:textId="77777777" w:rsidR="00D210F2" w:rsidRPr="00D210F2" w:rsidRDefault="00D210F2" w:rsidP="00D210F2">
            <w:pPr>
              <w:jc w:val="center"/>
              <w:rPr>
                <w:color w:val="000000"/>
                <w:sz w:val="18"/>
                <w:szCs w:val="18"/>
              </w:rPr>
            </w:pPr>
            <w:r w:rsidRPr="00D210F2">
              <w:rPr>
                <w:color w:val="000000"/>
                <w:sz w:val="18"/>
                <w:szCs w:val="18"/>
              </w:rPr>
              <w:t>2034</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4A34EA6C" w14:textId="77777777" w:rsidR="00D210F2" w:rsidRPr="00D210F2" w:rsidRDefault="00D210F2" w:rsidP="00D210F2">
            <w:pPr>
              <w:jc w:val="center"/>
              <w:rPr>
                <w:color w:val="000000"/>
                <w:sz w:val="18"/>
                <w:szCs w:val="18"/>
              </w:rPr>
            </w:pPr>
            <w:r w:rsidRPr="00D210F2">
              <w:rPr>
                <w:color w:val="000000"/>
                <w:sz w:val="18"/>
                <w:szCs w:val="18"/>
              </w:rPr>
              <w:t>2035</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6B1205E7" w14:textId="77777777" w:rsidR="00D210F2" w:rsidRPr="00D210F2" w:rsidRDefault="00D210F2" w:rsidP="00D210F2">
            <w:pPr>
              <w:jc w:val="center"/>
              <w:rPr>
                <w:color w:val="000000"/>
                <w:sz w:val="18"/>
                <w:szCs w:val="18"/>
              </w:rPr>
            </w:pPr>
            <w:r w:rsidRPr="00D210F2">
              <w:rPr>
                <w:color w:val="000000"/>
                <w:sz w:val="18"/>
                <w:szCs w:val="18"/>
              </w:rPr>
              <w:t>2036</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D795280" w14:textId="77777777" w:rsidR="00D210F2" w:rsidRPr="00D210F2" w:rsidRDefault="00D210F2" w:rsidP="00D210F2">
            <w:pPr>
              <w:jc w:val="center"/>
              <w:rPr>
                <w:color w:val="000000"/>
                <w:sz w:val="18"/>
                <w:szCs w:val="18"/>
              </w:rPr>
            </w:pPr>
            <w:r w:rsidRPr="00D210F2">
              <w:rPr>
                <w:color w:val="000000"/>
                <w:sz w:val="18"/>
                <w:szCs w:val="18"/>
              </w:rPr>
              <w:t>2037</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25EBB6A" w14:textId="77777777" w:rsidR="00D210F2" w:rsidRPr="00D210F2" w:rsidRDefault="00D210F2" w:rsidP="00D210F2">
            <w:pPr>
              <w:jc w:val="center"/>
              <w:rPr>
                <w:color w:val="000000"/>
                <w:sz w:val="18"/>
                <w:szCs w:val="18"/>
              </w:rPr>
            </w:pPr>
            <w:r w:rsidRPr="00D210F2">
              <w:rPr>
                <w:color w:val="000000"/>
                <w:sz w:val="18"/>
                <w:szCs w:val="18"/>
              </w:rPr>
              <w:t>2038</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7488CDA" w14:textId="77777777" w:rsidR="00D210F2" w:rsidRPr="00D210F2" w:rsidRDefault="00D210F2" w:rsidP="00D210F2">
            <w:pPr>
              <w:jc w:val="center"/>
              <w:rPr>
                <w:color w:val="000000"/>
                <w:sz w:val="18"/>
                <w:szCs w:val="18"/>
              </w:rPr>
            </w:pPr>
            <w:r w:rsidRPr="00D210F2">
              <w:rPr>
                <w:color w:val="000000"/>
                <w:sz w:val="18"/>
                <w:szCs w:val="18"/>
              </w:rPr>
              <w:t>2039</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25505BA4" w14:textId="77777777" w:rsidR="00D210F2" w:rsidRPr="00D210F2" w:rsidRDefault="00D210F2" w:rsidP="00D210F2">
            <w:pPr>
              <w:jc w:val="center"/>
              <w:rPr>
                <w:color w:val="000000"/>
                <w:sz w:val="18"/>
                <w:szCs w:val="18"/>
              </w:rPr>
            </w:pPr>
            <w:r w:rsidRPr="00D210F2">
              <w:rPr>
                <w:color w:val="000000"/>
                <w:sz w:val="18"/>
                <w:szCs w:val="18"/>
              </w:rPr>
              <w:t>2040</w:t>
            </w:r>
          </w:p>
        </w:tc>
        <w:tc>
          <w:tcPr>
            <w:tcW w:w="172" w:type="pct"/>
            <w:tcBorders>
              <w:top w:val="single" w:sz="4" w:space="0" w:color="auto"/>
              <w:left w:val="nil"/>
              <w:bottom w:val="single" w:sz="4" w:space="0" w:color="auto"/>
              <w:right w:val="single" w:sz="4" w:space="0" w:color="auto"/>
            </w:tcBorders>
            <w:shd w:val="clear" w:color="auto" w:fill="auto"/>
            <w:vAlign w:val="center"/>
            <w:hideMark/>
          </w:tcPr>
          <w:p w14:paraId="16D87141" w14:textId="77777777" w:rsidR="00D210F2" w:rsidRPr="00D210F2" w:rsidRDefault="00D210F2" w:rsidP="00D210F2">
            <w:pPr>
              <w:jc w:val="center"/>
              <w:rPr>
                <w:color w:val="000000"/>
                <w:sz w:val="18"/>
                <w:szCs w:val="18"/>
              </w:rPr>
            </w:pPr>
            <w:r w:rsidRPr="00D210F2">
              <w:rPr>
                <w:color w:val="000000"/>
                <w:sz w:val="18"/>
                <w:szCs w:val="18"/>
              </w:rPr>
              <w:t>2041</w:t>
            </w:r>
          </w:p>
        </w:tc>
        <w:tc>
          <w:tcPr>
            <w:tcW w:w="168" w:type="pct"/>
            <w:tcBorders>
              <w:top w:val="single" w:sz="4" w:space="0" w:color="auto"/>
              <w:left w:val="nil"/>
              <w:bottom w:val="single" w:sz="4" w:space="0" w:color="auto"/>
              <w:right w:val="single" w:sz="4" w:space="0" w:color="auto"/>
            </w:tcBorders>
            <w:shd w:val="clear" w:color="auto" w:fill="auto"/>
            <w:vAlign w:val="center"/>
            <w:hideMark/>
          </w:tcPr>
          <w:p w14:paraId="087D99D1" w14:textId="77777777" w:rsidR="00D210F2" w:rsidRPr="00D210F2" w:rsidRDefault="00D210F2" w:rsidP="00D210F2">
            <w:pPr>
              <w:jc w:val="center"/>
              <w:rPr>
                <w:color w:val="000000"/>
                <w:sz w:val="18"/>
                <w:szCs w:val="18"/>
              </w:rPr>
            </w:pPr>
            <w:r w:rsidRPr="00D210F2">
              <w:rPr>
                <w:color w:val="000000"/>
                <w:sz w:val="18"/>
                <w:szCs w:val="18"/>
              </w:rPr>
              <w:t>2042</w:t>
            </w:r>
          </w:p>
        </w:tc>
      </w:tr>
      <w:tr w:rsidR="00D210F2" w:rsidRPr="00D210F2" w14:paraId="5063951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E61937B" w14:textId="77777777" w:rsidR="00D210F2" w:rsidRPr="00D210F2" w:rsidRDefault="00D210F2" w:rsidP="00D210F2">
            <w:pPr>
              <w:jc w:val="center"/>
              <w:rPr>
                <w:b/>
                <w:bCs/>
                <w:color w:val="000000"/>
              </w:rPr>
            </w:pPr>
            <w:r w:rsidRPr="00D210F2">
              <w:rPr>
                <w:b/>
                <w:bCs/>
                <w:color w:val="000000"/>
              </w:rPr>
              <w:t>ЕТО №1 АО «Златмаш»</w:t>
            </w:r>
          </w:p>
        </w:tc>
      </w:tr>
      <w:tr w:rsidR="00D210F2" w:rsidRPr="00D210F2" w14:paraId="109147AF"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5AC702" w14:textId="77777777" w:rsidR="00D210F2" w:rsidRPr="00D210F2" w:rsidRDefault="00D210F2" w:rsidP="00D210F2">
            <w:pPr>
              <w:jc w:val="center"/>
              <w:rPr>
                <w:b/>
                <w:bCs/>
                <w:color w:val="000000"/>
                <w:sz w:val="18"/>
                <w:szCs w:val="18"/>
              </w:rPr>
            </w:pPr>
            <w:r w:rsidRPr="00D210F2">
              <w:rPr>
                <w:b/>
                <w:bCs/>
                <w:color w:val="000000"/>
                <w:sz w:val="18"/>
                <w:szCs w:val="18"/>
              </w:rPr>
              <w:t>ТЭЦ АО «Златмаш»</w:t>
            </w:r>
          </w:p>
        </w:tc>
      </w:tr>
      <w:tr w:rsidR="00CE09A0" w:rsidRPr="00D210F2" w14:paraId="59C6718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077C1A4" w14:textId="77777777" w:rsidR="00CE09A0" w:rsidRPr="00D210F2" w:rsidRDefault="00CE09A0" w:rsidP="00CE09A0">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D4C8BD6" w14:textId="77777777" w:rsidR="00CE09A0" w:rsidRPr="00D210F2" w:rsidRDefault="00CE09A0" w:rsidP="00CE09A0">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C9D9A15" w14:textId="4D5B6023" w:rsidR="00CE09A0" w:rsidRPr="00D210F2" w:rsidRDefault="00CE09A0" w:rsidP="00CE09A0">
            <w:pPr>
              <w:jc w:val="center"/>
              <w:rPr>
                <w:color w:val="000000"/>
                <w:sz w:val="18"/>
                <w:szCs w:val="18"/>
              </w:rPr>
            </w:pPr>
            <w:r>
              <w:rPr>
                <w:color w:val="000000"/>
                <w:sz w:val="18"/>
                <w:szCs w:val="18"/>
                <w:lang w:val="en-US"/>
              </w:rPr>
              <w:t>388</w:t>
            </w:r>
          </w:p>
        </w:tc>
        <w:tc>
          <w:tcPr>
            <w:tcW w:w="172" w:type="pct"/>
            <w:tcBorders>
              <w:top w:val="nil"/>
              <w:left w:val="nil"/>
              <w:bottom w:val="single" w:sz="4" w:space="0" w:color="auto"/>
              <w:right w:val="single" w:sz="4" w:space="0" w:color="auto"/>
            </w:tcBorders>
            <w:shd w:val="clear" w:color="auto" w:fill="auto"/>
            <w:vAlign w:val="center"/>
            <w:hideMark/>
          </w:tcPr>
          <w:p w14:paraId="452D15E2" w14:textId="75BA7089"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6DAD5B7C" w14:textId="136549D4"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2E9BA2D4" w14:textId="0B324B94"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23C25F62" w14:textId="0836F757"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72D1E733" w14:textId="181F969A"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799F7CFF" w14:textId="75E5D2BC"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768B2B02" w14:textId="01AB77BB"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53FDECFA" w14:textId="331E5A3A"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4F791966" w14:textId="534D24C4"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73D02B14" w14:textId="7892878A"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141193FB" w14:textId="06E3F560"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0166C573" w14:textId="76E6E253"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5EB18845" w14:textId="2681692C"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5BC5A172" w14:textId="6DD2F479"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47CF8AAC" w14:textId="17599A0F"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0007D6C8" w14:textId="0A0644BB"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47C77885" w14:textId="3E551423"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4A675332" w14:textId="4D2321C4" w:rsidR="00CE09A0" w:rsidRPr="00D210F2" w:rsidRDefault="00CE09A0" w:rsidP="00CE09A0">
            <w:pPr>
              <w:jc w:val="center"/>
              <w:rPr>
                <w:color w:val="000000"/>
                <w:sz w:val="18"/>
                <w:szCs w:val="18"/>
              </w:rPr>
            </w:pPr>
            <w:r>
              <w:rPr>
                <w:color w:val="000000"/>
                <w:sz w:val="18"/>
                <w:szCs w:val="18"/>
              </w:rPr>
              <w:t>388</w:t>
            </w:r>
          </w:p>
        </w:tc>
        <w:tc>
          <w:tcPr>
            <w:tcW w:w="172" w:type="pct"/>
            <w:tcBorders>
              <w:top w:val="nil"/>
              <w:left w:val="nil"/>
              <w:bottom w:val="single" w:sz="4" w:space="0" w:color="auto"/>
              <w:right w:val="single" w:sz="4" w:space="0" w:color="auto"/>
            </w:tcBorders>
            <w:shd w:val="clear" w:color="auto" w:fill="auto"/>
            <w:vAlign w:val="center"/>
            <w:hideMark/>
          </w:tcPr>
          <w:p w14:paraId="78EF7436" w14:textId="5D4E6FD9" w:rsidR="00CE09A0" w:rsidRPr="00D210F2" w:rsidRDefault="00CE09A0" w:rsidP="00CE09A0">
            <w:pPr>
              <w:jc w:val="center"/>
              <w:rPr>
                <w:color w:val="000000"/>
                <w:sz w:val="18"/>
                <w:szCs w:val="18"/>
              </w:rPr>
            </w:pPr>
            <w:r>
              <w:rPr>
                <w:color w:val="000000"/>
                <w:sz w:val="18"/>
                <w:szCs w:val="18"/>
              </w:rPr>
              <w:t>388</w:t>
            </w:r>
          </w:p>
        </w:tc>
        <w:tc>
          <w:tcPr>
            <w:tcW w:w="168" w:type="pct"/>
            <w:tcBorders>
              <w:top w:val="nil"/>
              <w:left w:val="nil"/>
              <w:bottom w:val="single" w:sz="4" w:space="0" w:color="auto"/>
              <w:right w:val="single" w:sz="4" w:space="0" w:color="auto"/>
            </w:tcBorders>
            <w:shd w:val="clear" w:color="auto" w:fill="auto"/>
            <w:vAlign w:val="center"/>
            <w:hideMark/>
          </w:tcPr>
          <w:p w14:paraId="154A2DA9" w14:textId="3300FAF1" w:rsidR="00CE09A0" w:rsidRPr="00D210F2" w:rsidRDefault="00CE09A0" w:rsidP="00CE09A0">
            <w:pPr>
              <w:jc w:val="center"/>
              <w:rPr>
                <w:color w:val="000000"/>
                <w:sz w:val="18"/>
                <w:szCs w:val="18"/>
              </w:rPr>
            </w:pPr>
            <w:r>
              <w:rPr>
                <w:color w:val="000000"/>
                <w:sz w:val="18"/>
                <w:szCs w:val="18"/>
              </w:rPr>
              <w:t>388</w:t>
            </w:r>
          </w:p>
        </w:tc>
      </w:tr>
      <w:tr w:rsidR="00CE09A0" w:rsidRPr="00D210F2" w14:paraId="426F51B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CFF212A" w14:textId="77777777" w:rsidR="00CE09A0" w:rsidRPr="00D210F2" w:rsidRDefault="00CE09A0" w:rsidP="00CE09A0">
            <w:pPr>
              <w:jc w:val="center"/>
              <w:rPr>
                <w:color w:val="000000"/>
                <w:sz w:val="18"/>
                <w:szCs w:val="18"/>
              </w:rPr>
            </w:pPr>
            <w:r w:rsidRPr="00D210F2">
              <w:rPr>
                <w:color w:val="000000"/>
                <w:sz w:val="18"/>
                <w:szCs w:val="18"/>
              </w:rPr>
              <w:t>Максимальная подпитка тепловой сети в период повреждения участка (в аварийном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2A81429" w14:textId="77777777" w:rsidR="00CE09A0" w:rsidRPr="00D210F2" w:rsidRDefault="00CE09A0" w:rsidP="00CE09A0">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51A42D0" w14:textId="0808D3FB" w:rsidR="00CE09A0" w:rsidRPr="00D210F2" w:rsidRDefault="00CE09A0" w:rsidP="00CE09A0">
            <w:pPr>
              <w:jc w:val="center"/>
              <w:rPr>
                <w:color w:val="000000"/>
                <w:sz w:val="18"/>
                <w:szCs w:val="18"/>
              </w:rPr>
            </w:pPr>
            <w:r>
              <w:rPr>
                <w:color w:val="000000"/>
                <w:sz w:val="18"/>
                <w:szCs w:val="18"/>
                <w:lang w:val="en-US"/>
              </w:rPr>
              <w:t>567,4</w:t>
            </w:r>
          </w:p>
        </w:tc>
        <w:tc>
          <w:tcPr>
            <w:tcW w:w="172" w:type="pct"/>
            <w:tcBorders>
              <w:top w:val="nil"/>
              <w:left w:val="nil"/>
              <w:bottom w:val="single" w:sz="4" w:space="0" w:color="auto"/>
              <w:right w:val="single" w:sz="4" w:space="0" w:color="auto"/>
            </w:tcBorders>
            <w:shd w:val="clear" w:color="auto" w:fill="auto"/>
            <w:vAlign w:val="center"/>
            <w:hideMark/>
          </w:tcPr>
          <w:p w14:paraId="2B81D7D7" w14:textId="363266D9"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2F422860" w14:textId="13B23172"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1813B97A" w14:textId="733C4F37"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47BF458D" w14:textId="08FA5D47"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0FDC0FF6" w14:textId="30EE3AC6"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085D0CC3" w14:textId="57B19AD8"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74BF57BF" w14:textId="141BBAC8"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6B964274" w14:textId="59D211C3"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7E8056F2" w14:textId="02BD51B7"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1C947708" w14:textId="48B65A55"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06A71DCA" w14:textId="1D4DECE8"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542E847B" w14:textId="26457696"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179D4212" w14:textId="13879EA2"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06FC68C9" w14:textId="4BFBE5BB"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1C4C9BFF" w14:textId="05A7B119"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42094939" w14:textId="2DBAC9FE"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794AE366" w14:textId="50FCD5D6"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4902BC23" w14:textId="4F574A98" w:rsidR="00CE09A0" w:rsidRPr="00D210F2" w:rsidRDefault="00CE09A0" w:rsidP="00CE09A0">
            <w:pPr>
              <w:jc w:val="center"/>
              <w:rPr>
                <w:color w:val="000000"/>
                <w:sz w:val="18"/>
                <w:szCs w:val="18"/>
              </w:rPr>
            </w:pPr>
            <w:r>
              <w:rPr>
                <w:color w:val="000000"/>
                <w:sz w:val="18"/>
                <w:szCs w:val="18"/>
              </w:rPr>
              <w:t>567,4</w:t>
            </w:r>
          </w:p>
        </w:tc>
        <w:tc>
          <w:tcPr>
            <w:tcW w:w="172" w:type="pct"/>
            <w:tcBorders>
              <w:top w:val="nil"/>
              <w:left w:val="nil"/>
              <w:bottom w:val="single" w:sz="4" w:space="0" w:color="auto"/>
              <w:right w:val="single" w:sz="4" w:space="0" w:color="auto"/>
            </w:tcBorders>
            <w:shd w:val="clear" w:color="auto" w:fill="auto"/>
            <w:vAlign w:val="center"/>
            <w:hideMark/>
          </w:tcPr>
          <w:p w14:paraId="08F85CC4" w14:textId="35C0D4B9" w:rsidR="00CE09A0" w:rsidRPr="00D210F2" w:rsidRDefault="00CE09A0" w:rsidP="00CE09A0">
            <w:pPr>
              <w:jc w:val="center"/>
              <w:rPr>
                <w:color w:val="000000"/>
                <w:sz w:val="18"/>
                <w:szCs w:val="18"/>
              </w:rPr>
            </w:pPr>
            <w:r>
              <w:rPr>
                <w:color w:val="000000"/>
                <w:sz w:val="18"/>
                <w:szCs w:val="18"/>
              </w:rPr>
              <w:t>567,4</w:t>
            </w:r>
          </w:p>
        </w:tc>
        <w:tc>
          <w:tcPr>
            <w:tcW w:w="168" w:type="pct"/>
            <w:tcBorders>
              <w:top w:val="nil"/>
              <w:left w:val="nil"/>
              <w:bottom w:val="single" w:sz="4" w:space="0" w:color="auto"/>
              <w:right w:val="single" w:sz="4" w:space="0" w:color="auto"/>
            </w:tcBorders>
            <w:shd w:val="clear" w:color="auto" w:fill="auto"/>
            <w:vAlign w:val="center"/>
            <w:hideMark/>
          </w:tcPr>
          <w:p w14:paraId="3B0B7AB5" w14:textId="3AD0814F" w:rsidR="00CE09A0" w:rsidRPr="00D210F2" w:rsidRDefault="00CE09A0" w:rsidP="00CE09A0">
            <w:pPr>
              <w:jc w:val="center"/>
              <w:rPr>
                <w:color w:val="000000"/>
                <w:sz w:val="18"/>
                <w:szCs w:val="18"/>
              </w:rPr>
            </w:pPr>
            <w:r>
              <w:rPr>
                <w:color w:val="000000"/>
                <w:sz w:val="18"/>
                <w:szCs w:val="18"/>
              </w:rPr>
              <w:t>567,4</w:t>
            </w:r>
          </w:p>
        </w:tc>
      </w:tr>
      <w:tr w:rsidR="00D210F2" w:rsidRPr="00D210F2" w14:paraId="5AFC0A4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39F8D49" w14:textId="77777777" w:rsidR="00D210F2" w:rsidRPr="00D210F2" w:rsidRDefault="00D210F2" w:rsidP="00D210F2">
            <w:pPr>
              <w:jc w:val="center"/>
              <w:rPr>
                <w:b/>
                <w:bCs/>
                <w:color w:val="000000"/>
              </w:rPr>
            </w:pPr>
            <w:r w:rsidRPr="00D210F2">
              <w:rPr>
                <w:b/>
                <w:bCs/>
                <w:color w:val="000000"/>
              </w:rPr>
              <w:t>ЕТО №2 МУП «Коммунальные сети»</w:t>
            </w:r>
          </w:p>
        </w:tc>
      </w:tr>
      <w:tr w:rsidR="00D210F2" w:rsidRPr="00D210F2" w14:paraId="43202A0D"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222633" w14:textId="77777777" w:rsidR="00D210F2" w:rsidRPr="00D210F2" w:rsidRDefault="00D210F2" w:rsidP="00D210F2">
            <w:pPr>
              <w:jc w:val="center"/>
              <w:rPr>
                <w:b/>
                <w:bCs/>
                <w:color w:val="000000"/>
                <w:sz w:val="18"/>
                <w:szCs w:val="18"/>
              </w:rPr>
            </w:pPr>
            <w:r w:rsidRPr="00D210F2">
              <w:rPr>
                <w:b/>
                <w:bCs/>
                <w:color w:val="000000"/>
                <w:sz w:val="18"/>
                <w:szCs w:val="18"/>
              </w:rPr>
              <w:t>Котельная ООО «ЗЭМЗ-Энерго»</w:t>
            </w:r>
          </w:p>
        </w:tc>
      </w:tr>
      <w:tr w:rsidR="00D210F2" w:rsidRPr="00D210F2" w14:paraId="0BF6E25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3F9FF0D"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8BA76C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46AAC91" w14:textId="77777777" w:rsidR="00D210F2" w:rsidRPr="00D210F2" w:rsidRDefault="00D210F2" w:rsidP="00D210F2">
            <w:pPr>
              <w:jc w:val="center"/>
              <w:rPr>
                <w:color w:val="000000"/>
                <w:sz w:val="18"/>
                <w:szCs w:val="18"/>
              </w:rPr>
            </w:pPr>
            <w:r w:rsidRPr="00D210F2">
              <w:rPr>
                <w:color w:val="000000"/>
                <w:sz w:val="18"/>
                <w:szCs w:val="18"/>
              </w:rPr>
              <w:t>89,8</w:t>
            </w:r>
          </w:p>
        </w:tc>
        <w:tc>
          <w:tcPr>
            <w:tcW w:w="172" w:type="pct"/>
            <w:tcBorders>
              <w:top w:val="nil"/>
              <w:left w:val="nil"/>
              <w:bottom w:val="single" w:sz="4" w:space="0" w:color="auto"/>
              <w:right w:val="single" w:sz="4" w:space="0" w:color="auto"/>
            </w:tcBorders>
            <w:shd w:val="clear" w:color="auto" w:fill="auto"/>
            <w:vAlign w:val="center"/>
            <w:hideMark/>
          </w:tcPr>
          <w:p w14:paraId="1B6B2A71" w14:textId="77777777" w:rsidR="00D210F2" w:rsidRPr="00D210F2" w:rsidRDefault="00D210F2" w:rsidP="00D210F2">
            <w:pPr>
              <w:jc w:val="center"/>
              <w:rPr>
                <w:color w:val="000000"/>
                <w:sz w:val="18"/>
                <w:szCs w:val="18"/>
              </w:rPr>
            </w:pPr>
            <w:r w:rsidRPr="00D210F2">
              <w:rPr>
                <w:color w:val="000000"/>
                <w:sz w:val="18"/>
                <w:szCs w:val="18"/>
              </w:rPr>
              <w:t>89,8</w:t>
            </w:r>
          </w:p>
        </w:tc>
        <w:tc>
          <w:tcPr>
            <w:tcW w:w="172" w:type="pct"/>
            <w:tcBorders>
              <w:top w:val="nil"/>
              <w:left w:val="nil"/>
              <w:bottom w:val="single" w:sz="4" w:space="0" w:color="auto"/>
              <w:right w:val="single" w:sz="4" w:space="0" w:color="auto"/>
            </w:tcBorders>
            <w:shd w:val="clear" w:color="auto" w:fill="auto"/>
            <w:vAlign w:val="center"/>
            <w:hideMark/>
          </w:tcPr>
          <w:p w14:paraId="7947FCE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BD16A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1C146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E47DC0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5D006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89EEAC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3A1D30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228607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209C1A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B56C0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A131FF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BD639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EA2D8D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866B94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7DDCF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35DEB4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518323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C4AB0D5"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386EC135"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4D85457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555C5A"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 (в аварийном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AC4A62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5266474" w14:textId="77777777" w:rsidR="00D210F2" w:rsidRPr="00D210F2" w:rsidRDefault="00D210F2" w:rsidP="00D210F2">
            <w:pPr>
              <w:jc w:val="center"/>
              <w:rPr>
                <w:color w:val="000000"/>
                <w:sz w:val="18"/>
                <w:szCs w:val="18"/>
              </w:rPr>
            </w:pPr>
            <w:r w:rsidRPr="00D210F2">
              <w:rPr>
                <w:color w:val="000000"/>
                <w:sz w:val="18"/>
                <w:szCs w:val="18"/>
              </w:rPr>
              <w:t>225,7</w:t>
            </w:r>
          </w:p>
        </w:tc>
        <w:tc>
          <w:tcPr>
            <w:tcW w:w="172" w:type="pct"/>
            <w:tcBorders>
              <w:top w:val="nil"/>
              <w:left w:val="nil"/>
              <w:bottom w:val="single" w:sz="4" w:space="0" w:color="auto"/>
              <w:right w:val="single" w:sz="4" w:space="0" w:color="auto"/>
            </w:tcBorders>
            <w:shd w:val="clear" w:color="auto" w:fill="auto"/>
            <w:vAlign w:val="center"/>
            <w:hideMark/>
          </w:tcPr>
          <w:p w14:paraId="0CE8AAF5" w14:textId="77777777" w:rsidR="00D210F2" w:rsidRPr="00D210F2" w:rsidRDefault="00D210F2" w:rsidP="00D210F2">
            <w:pPr>
              <w:jc w:val="center"/>
              <w:rPr>
                <w:color w:val="000000"/>
                <w:sz w:val="18"/>
                <w:szCs w:val="18"/>
              </w:rPr>
            </w:pPr>
            <w:r w:rsidRPr="00D210F2">
              <w:rPr>
                <w:color w:val="000000"/>
                <w:sz w:val="18"/>
                <w:szCs w:val="18"/>
              </w:rPr>
              <w:t>225,7</w:t>
            </w:r>
          </w:p>
        </w:tc>
        <w:tc>
          <w:tcPr>
            <w:tcW w:w="172" w:type="pct"/>
            <w:tcBorders>
              <w:top w:val="nil"/>
              <w:left w:val="nil"/>
              <w:bottom w:val="single" w:sz="4" w:space="0" w:color="auto"/>
              <w:right w:val="single" w:sz="4" w:space="0" w:color="auto"/>
            </w:tcBorders>
            <w:shd w:val="clear" w:color="auto" w:fill="auto"/>
            <w:vAlign w:val="center"/>
            <w:hideMark/>
          </w:tcPr>
          <w:p w14:paraId="54F3334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03D09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65EC7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32EB4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CDAA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1A3F5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BFD9E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BAF577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0BCADD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165803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DF5CFC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2FAA9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AFC19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EA27ED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E8044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F8BDE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E9B3EC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4C37682"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09A657DC"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713F2A4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CC80A48" w14:textId="77777777" w:rsidR="00D210F2" w:rsidRPr="00D210F2" w:rsidRDefault="00D210F2" w:rsidP="00D210F2">
            <w:pPr>
              <w:jc w:val="center"/>
              <w:rPr>
                <w:b/>
                <w:bCs/>
                <w:color w:val="000000"/>
                <w:sz w:val="18"/>
                <w:szCs w:val="18"/>
              </w:rPr>
            </w:pPr>
            <w:r w:rsidRPr="00D210F2">
              <w:rPr>
                <w:b/>
                <w:bCs/>
                <w:color w:val="000000"/>
                <w:sz w:val="18"/>
                <w:szCs w:val="18"/>
              </w:rPr>
              <w:t>Котельная ст. Златоуст</w:t>
            </w:r>
          </w:p>
        </w:tc>
      </w:tr>
      <w:tr w:rsidR="00D210F2" w:rsidRPr="00D210F2" w14:paraId="773A39A1"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458929"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9ABB98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BF9E68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1D0EC65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ADC52B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15D5500"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492AEC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A47D09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01A624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F39692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883E6D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73ACC7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5C34D98"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084A1ED"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B44D58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AC1042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9C9DB2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FEA73B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0650A12"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F4013E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8495E90"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1BD90A1" w14:textId="77777777" w:rsidR="00D210F2" w:rsidRPr="00D210F2" w:rsidRDefault="00D210F2" w:rsidP="00D210F2">
            <w:pPr>
              <w:jc w:val="center"/>
              <w:rPr>
                <w:color w:val="000000"/>
                <w:sz w:val="18"/>
                <w:szCs w:val="18"/>
              </w:rPr>
            </w:pPr>
            <w:r w:rsidRPr="00D210F2">
              <w:rPr>
                <w:color w:val="000000"/>
                <w:sz w:val="18"/>
                <w:szCs w:val="18"/>
              </w:rPr>
              <w:t>0,1</w:t>
            </w:r>
          </w:p>
        </w:tc>
        <w:tc>
          <w:tcPr>
            <w:tcW w:w="168" w:type="pct"/>
            <w:tcBorders>
              <w:top w:val="nil"/>
              <w:left w:val="nil"/>
              <w:bottom w:val="single" w:sz="4" w:space="0" w:color="auto"/>
              <w:right w:val="single" w:sz="4" w:space="0" w:color="auto"/>
            </w:tcBorders>
            <w:shd w:val="clear" w:color="auto" w:fill="auto"/>
            <w:vAlign w:val="center"/>
            <w:hideMark/>
          </w:tcPr>
          <w:p w14:paraId="206253EC" w14:textId="77777777" w:rsidR="00D210F2" w:rsidRPr="00D210F2" w:rsidRDefault="00D210F2" w:rsidP="00D210F2">
            <w:pPr>
              <w:jc w:val="center"/>
              <w:rPr>
                <w:color w:val="000000"/>
                <w:sz w:val="18"/>
                <w:szCs w:val="18"/>
              </w:rPr>
            </w:pPr>
            <w:r w:rsidRPr="00D210F2">
              <w:rPr>
                <w:color w:val="000000"/>
                <w:sz w:val="18"/>
                <w:szCs w:val="18"/>
              </w:rPr>
              <w:t>0,1</w:t>
            </w:r>
          </w:p>
        </w:tc>
      </w:tr>
      <w:tr w:rsidR="00D210F2" w:rsidRPr="00D210F2" w14:paraId="3B41B1A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FC1DED6"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B8E694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169586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17052B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D20EE6C"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3677FD4"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349F97B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98D48E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C32FA4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7AB80AEB"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187E24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5001F25"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00B7C37C"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4D3205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28CC7EE"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7DDED361"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860378F"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4E404496"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12940DF4"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54E80CDA"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6541DE69" w14:textId="77777777" w:rsidR="00D210F2" w:rsidRPr="00D210F2" w:rsidRDefault="00D210F2" w:rsidP="00D210F2">
            <w:pPr>
              <w:jc w:val="center"/>
              <w:rPr>
                <w:color w:val="000000"/>
                <w:sz w:val="18"/>
                <w:szCs w:val="18"/>
              </w:rPr>
            </w:pPr>
            <w:r w:rsidRPr="00D210F2">
              <w:rPr>
                <w:color w:val="000000"/>
                <w:sz w:val="18"/>
                <w:szCs w:val="18"/>
              </w:rPr>
              <w:t>0,1</w:t>
            </w:r>
          </w:p>
        </w:tc>
        <w:tc>
          <w:tcPr>
            <w:tcW w:w="172" w:type="pct"/>
            <w:tcBorders>
              <w:top w:val="nil"/>
              <w:left w:val="nil"/>
              <w:bottom w:val="single" w:sz="4" w:space="0" w:color="auto"/>
              <w:right w:val="single" w:sz="4" w:space="0" w:color="auto"/>
            </w:tcBorders>
            <w:shd w:val="clear" w:color="auto" w:fill="auto"/>
            <w:vAlign w:val="center"/>
            <w:hideMark/>
          </w:tcPr>
          <w:p w14:paraId="2AFE4C78" w14:textId="77777777" w:rsidR="00D210F2" w:rsidRPr="00D210F2" w:rsidRDefault="00D210F2" w:rsidP="00D210F2">
            <w:pPr>
              <w:jc w:val="center"/>
              <w:rPr>
                <w:color w:val="000000"/>
                <w:sz w:val="18"/>
                <w:szCs w:val="18"/>
              </w:rPr>
            </w:pPr>
            <w:r w:rsidRPr="00D210F2">
              <w:rPr>
                <w:color w:val="000000"/>
                <w:sz w:val="18"/>
                <w:szCs w:val="18"/>
              </w:rPr>
              <w:t>0,1</w:t>
            </w:r>
          </w:p>
        </w:tc>
        <w:tc>
          <w:tcPr>
            <w:tcW w:w="168" w:type="pct"/>
            <w:tcBorders>
              <w:top w:val="nil"/>
              <w:left w:val="nil"/>
              <w:bottom w:val="single" w:sz="4" w:space="0" w:color="auto"/>
              <w:right w:val="single" w:sz="4" w:space="0" w:color="auto"/>
            </w:tcBorders>
            <w:shd w:val="clear" w:color="auto" w:fill="auto"/>
            <w:vAlign w:val="center"/>
            <w:hideMark/>
          </w:tcPr>
          <w:p w14:paraId="78C867C4" w14:textId="77777777" w:rsidR="00D210F2" w:rsidRPr="00D210F2" w:rsidRDefault="00D210F2" w:rsidP="00D210F2">
            <w:pPr>
              <w:jc w:val="center"/>
              <w:rPr>
                <w:color w:val="000000"/>
                <w:sz w:val="18"/>
                <w:szCs w:val="18"/>
              </w:rPr>
            </w:pPr>
            <w:r w:rsidRPr="00D210F2">
              <w:rPr>
                <w:color w:val="000000"/>
                <w:sz w:val="18"/>
                <w:szCs w:val="18"/>
              </w:rPr>
              <w:t>0,1</w:t>
            </w:r>
          </w:p>
        </w:tc>
      </w:tr>
      <w:tr w:rsidR="00D210F2" w:rsidRPr="00D210F2" w14:paraId="53C1A07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24A3434" w14:textId="77777777" w:rsidR="00D210F2" w:rsidRPr="00D210F2" w:rsidRDefault="00D210F2" w:rsidP="00D210F2">
            <w:pPr>
              <w:jc w:val="center"/>
              <w:rPr>
                <w:b/>
                <w:bCs/>
                <w:color w:val="000000"/>
                <w:sz w:val="18"/>
                <w:szCs w:val="18"/>
              </w:rPr>
            </w:pPr>
            <w:r w:rsidRPr="00D210F2">
              <w:rPr>
                <w:b/>
                <w:bCs/>
                <w:color w:val="000000"/>
                <w:sz w:val="18"/>
                <w:szCs w:val="18"/>
              </w:rPr>
              <w:t>Котельная ст. Уржумка</w:t>
            </w:r>
          </w:p>
        </w:tc>
      </w:tr>
      <w:tr w:rsidR="00D210F2" w:rsidRPr="00D210F2" w14:paraId="361112F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636769C"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271160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7674F8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1162DC57"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18ABB77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EAA437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4EB3A5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F2B17F1"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34252B0"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526B177B"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170B91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C79F81C"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E2FFFB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5273175B"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2453D726"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3F71A585"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5E7BB8F"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26130111"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421CB1C8"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61DD1FDE"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7B1C7C29" w14:textId="77777777" w:rsidR="00D210F2" w:rsidRPr="00D210F2" w:rsidRDefault="00D210F2" w:rsidP="00D210F2">
            <w:pPr>
              <w:jc w:val="center"/>
              <w:rPr>
                <w:color w:val="000000"/>
                <w:sz w:val="18"/>
                <w:szCs w:val="18"/>
              </w:rPr>
            </w:pPr>
            <w:r w:rsidRPr="00D210F2">
              <w:rPr>
                <w:color w:val="000000"/>
                <w:sz w:val="18"/>
                <w:szCs w:val="18"/>
              </w:rPr>
              <w:t>0,8</w:t>
            </w:r>
          </w:p>
        </w:tc>
        <w:tc>
          <w:tcPr>
            <w:tcW w:w="172" w:type="pct"/>
            <w:tcBorders>
              <w:top w:val="nil"/>
              <w:left w:val="nil"/>
              <w:bottom w:val="single" w:sz="4" w:space="0" w:color="auto"/>
              <w:right w:val="single" w:sz="4" w:space="0" w:color="auto"/>
            </w:tcBorders>
            <w:shd w:val="clear" w:color="auto" w:fill="auto"/>
            <w:vAlign w:val="center"/>
            <w:hideMark/>
          </w:tcPr>
          <w:p w14:paraId="0ED41C0C" w14:textId="77777777" w:rsidR="00D210F2" w:rsidRPr="00D210F2" w:rsidRDefault="00D210F2" w:rsidP="00D210F2">
            <w:pPr>
              <w:jc w:val="center"/>
              <w:rPr>
                <w:color w:val="000000"/>
                <w:sz w:val="18"/>
                <w:szCs w:val="18"/>
              </w:rPr>
            </w:pPr>
            <w:r w:rsidRPr="00D210F2">
              <w:rPr>
                <w:color w:val="000000"/>
                <w:sz w:val="18"/>
                <w:szCs w:val="18"/>
              </w:rPr>
              <w:t>0,8</w:t>
            </w:r>
          </w:p>
        </w:tc>
        <w:tc>
          <w:tcPr>
            <w:tcW w:w="168" w:type="pct"/>
            <w:tcBorders>
              <w:top w:val="nil"/>
              <w:left w:val="nil"/>
              <w:bottom w:val="single" w:sz="4" w:space="0" w:color="auto"/>
              <w:right w:val="single" w:sz="4" w:space="0" w:color="auto"/>
            </w:tcBorders>
            <w:shd w:val="clear" w:color="auto" w:fill="auto"/>
            <w:vAlign w:val="center"/>
            <w:hideMark/>
          </w:tcPr>
          <w:p w14:paraId="7A44A23E" w14:textId="77777777" w:rsidR="00D210F2" w:rsidRPr="00D210F2" w:rsidRDefault="00D210F2" w:rsidP="00D210F2">
            <w:pPr>
              <w:jc w:val="center"/>
              <w:rPr>
                <w:color w:val="000000"/>
                <w:sz w:val="18"/>
                <w:szCs w:val="18"/>
              </w:rPr>
            </w:pPr>
            <w:r w:rsidRPr="00D210F2">
              <w:rPr>
                <w:color w:val="000000"/>
                <w:sz w:val="18"/>
                <w:szCs w:val="18"/>
              </w:rPr>
              <w:t>0,8</w:t>
            </w:r>
          </w:p>
        </w:tc>
      </w:tr>
      <w:tr w:rsidR="00D210F2" w:rsidRPr="00D210F2" w14:paraId="4FFA2AD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811840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3036C9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568D6F6"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720B5E80"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9354B1D"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C8F5FB1"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3356E012"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26DED30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D53829F"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17C6F2F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664BCF6"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21B1F62C"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433DB06E"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30A63983" w14:textId="77777777" w:rsidR="00D210F2" w:rsidRPr="00D210F2" w:rsidRDefault="00D210F2" w:rsidP="00D210F2">
            <w:pPr>
              <w:jc w:val="center"/>
              <w:rPr>
                <w:color w:val="000000"/>
                <w:sz w:val="18"/>
                <w:szCs w:val="18"/>
              </w:rPr>
            </w:pPr>
            <w:r w:rsidRPr="00D210F2">
              <w:rPr>
                <w:color w:val="000000"/>
                <w:sz w:val="18"/>
                <w:szCs w:val="18"/>
              </w:rPr>
              <w:t>1,8</w:t>
            </w:r>
          </w:p>
        </w:tc>
        <w:tc>
          <w:tcPr>
            <w:tcW w:w="172" w:type="pct"/>
            <w:tcBorders>
              <w:top w:val="nil"/>
              <w:left w:val="nil"/>
              <w:bottom w:val="single" w:sz="4" w:space="0" w:color="auto"/>
              <w:right w:val="single" w:sz="4" w:space="0" w:color="auto"/>
            </w:tcBorders>
            <w:shd w:val="clear" w:color="auto" w:fill="auto"/>
            <w:vAlign w:val="center"/>
            <w:hideMark/>
          </w:tcPr>
          <w:p w14:paraId="73F9305A"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39C0DDC3"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37085F6D"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5741AD6A"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0DA6AD07"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4E48A023"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53343A34" w14:textId="77777777" w:rsidR="00D210F2" w:rsidRPr="00D210F2" w:rsidRDefault="00D210F2" w:rsidP="00D210F2">
            <w:pPr>
              <w:jc w:val="center"/>
              <w:rPr>
                <w:color w:val="000000"/>
                <w:sz w:val="18"/>
                <w:szCs w:val="18"/>
              </w:rPr>
            </w:pPr>
            <w:r w:rsidRPr="00D210F2">
              <w:rPr>
                <w:color w:val="000000"/>
                <w:sz w:val="18"/>
                <w:szCs w:val="18"/>
              </w:rPr>
              <w:t>1,9</w:t>
            </w:r>
          </w:p>
        </w:tc>
        <w:tc>
          <w:tcPr>
            <w:tcW w:w="172" w:type="pct"/>
            <w:tcBorders>
              <w:top w:val="nil"/>
              <w:left w:val="nil"/>
              <w:bottom w:val="single" w:sz="4" w:space="0" w:color="auto"/>
              <w:right w:val="single" w:sz="4" w:space="0" w:color="auto"/>
            </w:tcBorders>
            <w:shd w:val="clear" w:color="auto" w:fill="auto"/>
            <w:vAlign w:val="center"/>
            <w:hideMark/>
          </w:tcPr>
          <w:p w14:paraId="15A9AE6A" w14:textId="77777777" w:rsidR="00D210F2" w:rsidRPr="00D210F2" w:rsidRDefault="00D210F2" w:rsidP="00D210F2">
            <w:pPr>
              <w:jc w:val="center"/>
              <w:rPr>
                <w:color w:val="000000"/>
                <w:sz w:val="18"/>
                <w:szCs w:val="18"/>
              </w:rPr>
            </w:pPr>
            <w:r w:rsidRPr="00D210F2">
              <w:rPr>
                <w:color w:val="000000"/>
                <w:sz w:val="18"/>
                <w:szCs w:val="18"/>
              </w:rPr>
              <w:t>1,9</w:t>
            </w:r>
          </w:p>
        </w:tc>
        <w:tc>
          <w:tcPr>
            <w:tcW w:w="168" w:type="pct"/>
            <w:tcBorders>
              <w:top w:val="nil"/>
              <w:left w:val="nil"/>
              <w:bottom w:val="single" w:sz="4" w:space="0" w:color="auto"/>
              <w:right w:val="single" w:sz="4" w:space="0" w:color="auto"/>
            </w:tcBorders>
            <w:shd w:val="clear" w:color="auto" w:fill="auto"/>
            <w:vAlign w:val="center"/>
            <w:hideMark/>
          </w:tcPr>
          <w:p w14:paraId="2994E3F6" w14:textId="77777777" w:rsidR="00D210F2" w:rsidRPr="00D210F2" w:rsidRDefault="00D210F2" w:rsidP="00D210F2">
            <w:pPr>
              <w:jc w:val="center"/>
              <w:rPr>
                <w:color w:val="000000"/>
                <w:sz w:val="18"/>
                <w:szCs w:val="18"/>
              </w:rPr>
            </w:pPr>
            <w:r w:rsidRPr="00D210F2">
              <w:rPr>
                <w:color w:val="000000"/>
                <w:sz w:val="18"/>
                <w:szCs w:val="18"/>
              </w:rPr>
              <w:t>1,9</w:t>
            </w:r>
          </w:p>
        </w:tc>
      </w:tr>
      <w:tr w:rsidR="00D210F2" w:rsidRPr="00D210F2" w14:paraId="758A58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B4A1EBF" w14:textId="77777777" w:rsidR="00D210F2" w:rsidRPr="00D210F2" w:rsidRDefault="00D210F2" w:rsidP="00D210F2">
            <w:pPr>
              <w:jc w:val="center"/>
              <w:rPr>
                <w:b/>
                <w:bCs/>
                <w:color w:val="000000"/>
                <w:sz w:val="18"/>
                <w:szCs w:val="18"/>
              </w:rPr>
            </w:pPr>
            <w:r w:rsidRPr="00D210F2">
              <w:rPr>
                <w:b/>
                <w:bCs/>
                <w:color w:val="000000"/>
                <w:sz w:val="18"/>
                <w:szCs w:val="18"/>
              </w:rPr>
              <w:t>Котельная ООО «НПП «ТехМикс»</w:t>
            </w:r>
          </w:p>
        </w:tc>
      </w:tr>
      <w:tr w:rsidR="00D210F2" w:rsidRPr="00D210F2" w14:paraId="0D20DB5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76E718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3057F7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4F6C52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49F63E5C"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6C33D6C"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B17FE3A"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280AE12"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DA2A875"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42541A8"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1454A9DE"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F05695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5DA6F13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6880B72D"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2D001E4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789656F7"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A934561"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ED9799F"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381BAB5E"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188A107D"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03A74F00"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448E6055" w14:textId="77777777" w:rsidR="00D210F2" w:rsidRPr="00D210F2" w:rsidRDefault="00D210F2" w:rsidP="00D210F2">
            <w:pPr>
              <w:jc w:val="center"/>
              <w:rPr>
                <w:color w:val="000000"/>
                <w:sz w:val="18"/>
                <w:szCs w:val="18"/>
              </w:rPr>
            </w:pPr>
            <w:r w:rsidRPr="00D210F2">
              <w:rPr>
                <w:color w:val="000000"/>
                <w:sz w:val="18"/>
                <w:szCs w:val="18"/>
              </w:rPr>
              <w:t>0,7</w:t>
            </w:r>
          </w:p>
        </w:tc>
        <w:tc>
          <w:tcPr>
            <w:tcW w:w="172" w:type="pct"/>
            <w:tcBorders>
              <w:top w:val="nil"/>
              <w:left w:val="nil"/>
              <w:bottom w:val="single" w:sz="4" w:space="0" w:color="auto"/>
              <w:right w:val="single" w:sz="4" w:space="0" w:color="auto"/>
            </w:tcBorders>
            <w:shd w:val="clear" w:color="auto" w:fill="auto"/>
            <w:vAlign w:val="center"/>
            <w:hideMark/>
          </w:tcPr>
          <w:p w14:paraId="25127299" w14:textId="77777777" w:rsidR="00D210F2" w:rsidRPr="00D210F2" w:rsidRDefault="00D210F2" w:rsidP="00D210F2">
            <w:pPr>
              <w:jc w:val="center"/>
              <w:rPr>
                <w:color w:val="000000"/>
                <w:sz w:val="18"/>
                <w:szCs w:val="18"/>
              </w:rPr>
            </w:pPr>
            <w:r w:rsidRPr="00D210F2">
              <w:rPr>
                <w:color w:val="000000"/>
                <w:sz w:val="18"/>
                <w:szCs w:val="18"/>
              </w:rPr>
              <w:t>0,7</w:t>
            </w:r>
          </w:p>
        </w:tc>
        <w:tc>
          <w:tcPr>
            <w:tcW w:w="168" w:type="pct"/>
            <w:tcBorders>
              <w:top w:val="nil"/>
              <w:left w:val="nil"/>
              <w:bottom w:val="single" w:sz="4" w:space="0" w:color="auto"/>
              <w:right w:val="single" w:sz="4" w:space="0" w:color="auto"/>
            </w:tcBorders>
            <w:shd w:val="clear" w:color="auto" w:fill="auto"/>
            <w:vAlign w:val="center"/>
            <w:hideMark/>
          </w:tcPr>
          <w:p w14:paraId="4FC329A1" w14:textId="77777777" w:rsidR="00D210F2" w:rsidRPr="00D210F2" w:rsidRDefault="00D210F2" w:rsidP="00D210F2">
            <w:pPr>
              <w:jc w:val="center"/>
              <w:rPr>
                <w:color w:val="000000"/>
                <w:sz w:val="18"/>
                <w:szCs w:val="18"/>
              </w:rPr>
            </w:pPr>
            <w:r w:rsidRPr="00D210F2">
              <w:rPr>
                <w:color w:val="000000"/>
                <w:sz w:val="18"/>
                <w:szCs w:val="18"/>
              </w:rPr>
              <w:t>0,7</w:t>
            </w:r>
          </w:p>
        </w:tc>
      </w:tr>
      <w:tr w:rsidR="00D210F2" w:rsidRPr="00D210F2" w14:paraId="0EBACC1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08C120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89CFD9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9BA9D7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738D7B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AB88BB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4D54F4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64E9E6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11E84F8"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ADFEB7E"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B5A32F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E6200AD"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0C0C9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1F061A7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83108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1C272527"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4C8FB2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D579A33"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4C3759D"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983CEC4"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60A02106"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A1FCBA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0D3C145" w14:textId="77777777" w:rsidR="00D210F2" w:rsidRPr="00D210F2" w:rsidRDefault="00D210F2" w:rsidP="00D210F2">
            <w:pPr>
              <w:jc w:val="center"/>
              <w:rPr>
                <w:color w:val="000000"/>
                <w:sz w:val="18"/>
                <w:szCs w:val="18"/>
              </w:rPr>
            </w:pPr>
            <w:r w:rsidRPr="00D210F2">
              <w:rPr>
                <w:color w:val="000000"/>
                <w:sz w:val="18"/>
                <w:szCs w:val="18"/>
              </w:rPr>
              <w:t>1,6</w:t>
            </w:r>
          </w:p>
        </w:tc>
        <w:tc>
          <w:tcPr>
            <w:tcW w:w="168" w:type="pct"/>
            <w:tcBorders>
              <w:top w:val="nil"/>
              <w:left w:val="nil"/>
              <w:bottom w:val="single" w:sz="4" w:space="0" w:color="auto"/>
              <w:right w:val="single" w:sz="4" w:space="0" w:color="auto"/>
            </w:tcBorders>
            <w:shd w:val="clear" w:color="auto" w:fill="auto"/>
            <w:vAlign w:val="center"/>
            <w:hideMark/>
          </w:tcPr>
          <w:p w14:paraId="46AA4F8E" w14:textId="77777777" w:rsidR="00D210F2" w:rsidRPr="00D210F2" w:rsidRDefault="00D210F2" w:rsidP="00D210F2">
            <w:pPr>
              <w:jc w:val="center"/>
              <w:rPr>
                <w:color w:val="000000"/>
                <w:sz w:val="18"/>
                <w:szCs w:val="18"/>
              </w:rPr>
            </w:pPr>
            <w:r w:rsidRPr="00D210F2">
              <w:rPr>
                <w:color w:val="000000"/>
                <w:sz w:val="18"/>
                <w:szCs w:val="18"/>
              </w:rPr>
              <w:t>1,6</w:t>
            </w:r>
          </w:p>
        </w:tc>
      </w:tr>
      <w:tr w:rsidR="00D210F2" w:rsidRPr="00D210F2" w14:paraId="2324E59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F3519A0" w14:textId="77777777" w:rsidR="00D210F2" w:rsidRPr="00D210F2" w:rsidRDefault="00D210F2" w:rsidP="00D210F2">
            <w:pPr>
              <w:jc w:val="center"/>
              <w:rPr>
                <w:b/>
                <w:bCs/>
                <w:color w:val="000000"/>
                <w:sz w:val="18"/>
                <w:szCs w:val="18"/>
              </w:rPr>
            </w:pPr>
            <w:r w:rsidRPr="00D210F2">
              <w:rPr>
                <w:b/>
                <w:bCs/>
                <w:color w:val="000000"/>
                <w:sz w:val="18"/>
                <w:szCs w:val="18"/>
              </w:rPr>
              <w:t>Локальная электрокотельная, Орловское тепличное хозяйство</w:t>
            </w:r>
          </w:p>
        </w:tc>
      </w:tr>
      <w:tr w:rsidR="00D210F2" w:rsidRPr="00D210F2" w14:paraId="70E48D3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988C339"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EB634B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F11A74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34C05D2"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68822C1"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FAA1B4F"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7BE66D54"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1FD223B"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77170EDE"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AA247E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EACEFB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B75ED71"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622E257"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1351F8BA"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4ABFB83C"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80BA64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1F6820E"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8E8168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5AB4D870"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66E01EA5"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3F04979A" w14:textId="77777777" w:rsidR="00D210F2" w:rsidRPr="00D210F2" w:rsidRDefault="00D210F2" w:rsidP="00D210F2">
            <w:pPr>
              <w:jc w:val="center"/>
              <w:rPr>
                <w:color w:val="000000"/>
                <w:sz w:val="18"/>
                <w:szCs w:val="18"/>
              </w:rPr>
            </w:pPr>
            <w:r w:rsidRPr="00D210F2">
              <w:rPr>
                <w:color w:val="000000"/>
                <w:sz w:val="18"/>
                <w:szCs w:val="18"/>
              </w:rPr>
              <w:t>3,6</w:t>
            </w:r>
          </w:p>
        </w:tc>
        <w:tc>
          <w:tcPr>
            <w:tcW w:w="172" w:type="pct"/>
            <w:tcBorders>
              <w:top w:val="nil"/>
              <w:left w:val="nil"/>
              <w:bottom w:val="single" w:sz="4" w:space="0" w:color="auto"/>
              <w:right w:val="single" w:sz="4" w:space="0" w:color="auto"/>
            </w:tcBorders>
            <w:shd w:val="clear" w:color="auto" w:fill="auto"/>
            <w:vAlign w:val="center"/>
            <w:hideMark/>
          </w:tcPr>
          <w:p w14:paraId="2E38CBDC" w14:textId="77777777" w:rsidR="00D210F2" w:rsidRPr="00D210F2" w:rsidRDefault="00D210F2" w:rsidP="00D210F2">
            <w:pPr>
              <w:jc w:val="center"/>
              <w:rPr>
                <w:color w:val="000000"/>
                <w:sz w:val="18"/>
                <w:szCs w:val="18"/>
              </w:rPr>
            </w:pPr>
            <w:r w:rsidRPr="00D210F2">
              <w:rPr>
                <w:color w:val="000000"/>
                <w:sz w:val="18"/>
                <w:szCs w:val="18"/>
              </w:rPr>
              <w:t>3,6</w:t>
            </w:r>
          </w:p>
        </w:tc>
        <w:tc>
          <w:tcPr>
            <w:tcW w:w="168" w:type="pct"/>
            <w:tcBorders>
              <w:top w:val="nil"/>
              <w:left w:val="nil"/>
              <w:bottom w:val="single" w:sz="4" w:space="0" w:color="auto"/>
              <w:right w:val="single" w:sz="4" w:space="0" w:color="auto"/>
            </w:tcBorders>
            <w:shd w:val="clear" w:color="auto" w:fill="auto"/>
            <w:vAlign w:val="center"/>
            <w:hideMark/>
          </w:tcPr>
          <w:p w14:paraId="53F17363" w14:textId="77777777" w:rsidR="00D210F2" w:rsidRPr="00D210F2" w:rsidRDefault="00D210F2" w:rsidP="00D210F2">
            <w:pPr>
              <w:jc w:val="center"/>
              <w:rPr>
                <w:color w:val="000000"/>
                <w:sz w:val="18"/>
                <w:szCs w:val="18"/>
              </w:rPr>
            </w:pPr>
            <w:r w:rsidRPr="00D210F2">
              <w:rPr>
                <w:color w:val="000000"/>
                <w:sz w:val="18"/>
                <w:szCs w:val="18"/>
              </w:rPr>
              <w:t>3,6</w:t>
            </w:r>
          </w:p>
        </w:tc>
      </w:tr>
      <w:tr w:rsidR="00D210F2" w:rsidRPr="00D210F2" w14:paraId="0F6555B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B0A07D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ADB980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5630A1E" w14:textId="77777777" w:rsidR="00D210F2" w:rsidRPr="00D210F2" w:rsidRDefault="00D210F2" w:rsidP="00D210F2">
            <w:pPr>
              <w:jc w:val="center"/>
              <w:rPr>
                <w:color w:val="000000"/>
                <w:sz w:val="18"/>
                <w:szCs w:val="18"/>
              </w:rPr>
            </w:pPr>
            <w:r w:rsidRPr="00D210F2">
              <w:rPr>
                <w:color w:val="000000"/>
                <w:sz w:val="18"/>
                <w:szCs w:val="18"/>
              </w:rPr>
              <w:t>7,4</w:t>
            </w:r>
          </w:p>
        </w:tc>
        <w:tc>
          <w:tcPr>
            <w:tcW w:w="172" w:type="pct"/>
            <w:tcBorders>
              <w:top w:val="nil"/>
              <w:left w:val="nil"/>
              <w:bottom w:val="single" w:sz="4" w:space="0" w:color="auto"/>
              <w:right w:val="single" w:sz="4" w:space="0" w:color="auto"/>
            </w:tcBorders>
            <w:shd w:val="clear" w:color="auto" w:fill="auto"/>
            <w:vAlign w:val="center"/>
            <w:hideMark/>
          </w:tcPr>
          <w:p w14:paraId="73882418" w14:textId="77777777" w:rsidR="00D210F2" w:rsidRPr="00D210F2" w:rsidRDefault="00D210F2" w:rsidP="00D210F2">
            <w:pPr>
              <w:jc w:val="center"/>
              <w:rPr>
                <w:color w:val="000000"/>
                <w:sz w:val="18"/>
                <w:szCs w:val="18"/>
              </w:rPr>
            </w:pPr>
            <w:r w:rsidRPr="00D210F2">
              <w:rPr>
                <w:color w:val="000000"/>
                <w:sz w:val="18"/>
                <w:szCs w:val="18"/>
              </w:rPr>
              <w:t>7,5</w:t>
            </w:r>
          </w:p>
        </w:tc>
        <w:tc>
          <w:tcPr>
            <w:tcW w:w="172" w:type="pct"/>
            <w:tcBorders>
              <w:top w:val="nil"/>
              <w:left w:val="nil"/>
              <w:bottom w:val="single" w:sz="4" w:space="0" w:color="auto"/>
              <w:right w:val="single" w:sz="4" w:space="0" w:color="auto"/>
            </w:tcBorders>
            <w:shd w:val="clear" w:color="auto" w:fill="auto"/>
            <w:vAlign w:val="center"/>
            <w:hideMark/>
          </w:tcPr>
          <w:p w14:paraId="48DDAF05" w14:textId="77777777" w:rsidR="00D210F2" w:rsidRPr="00D210F2" w:rsidRDefault="00D210F2" w:rsidP="00D210F2">
            <w:pPr>
              <w:jc w:val="center"/>
              <w:rPr>
                <w:color w:val="000000"/>
                <w:sz w:val="18"/>
                <w:szCs w:val="18"/>
              </w:rPr>
            </w:pPr>
            <w:r w:rsidRPr="00D210F2">
              <w:rPr>
                <w:color w:val="000000"/>
                <w:sz w:val="18"/>
                <w:szCs w:val="18"/>
              </w:rPr>
              <w:t>7,5</w:t>
            </w:r>
          </w:p>
        </w:tc>
        <w:tc>
          <w:tcPr>
            <w:tcW w:w="172" w:type="pct"/>
            <w:tcBorders>
              <w:top w:val="nil"/>
              <w:left w:val="nil"/>
              <w:bottom w:val="single" w:sz="4" w:space="0" w:color="auto"/>
              <w:right w:val="single" w:sz="4" w:space="0" w:color="auto"/>
            </w:tcBorders>
            <w:shd w:val="clear" w:color="auto" w:fill="auto"/>
            <w:vAlign w:val="center"/>
            <w:hideMark/>
          </w:tcPr>
          <w:p w14:paraId="7B9027DB" w14:textId="77777777" w:rsidR="00D210F2" w:rsidRPr="00D210F2" w:rsidRDefault="00D210F2" w:rsidP="00D210F2">
            <w:pPr>
              <w:jc w:val="center"/>
              <w:rPr>
                <w:color w:val="000000"/>
                <w:sz w:val="18"/>
                <w:szCs w:val="18"/>
              </w:rPr>
            </w:pPr>
            <w:r w:rsidRPr="00D210F2">
              <w:rPr>
                <w:color w:val="000000"/>
                <w:sz w:val="18"/>
                <w:szCs w:val="18"/>
              </w:rPr>
              <w:t>7,6</w:t>
            </w:r>
          </w:p>
        </w:tc>
        <w:tc>
          <w:tcPr>
            <w:tcW w:w="172" w:type="pct"/>
            <w:tcBorders>
              <w:top w:val="nil"/>
              <w:left w:val="nil"/>
              <w:bottom w:val="single" w:sz="4" w:space="0" w:color="auto"/>
              <w:right w:val="single" w:sz="4" w:space="0" w:color="auto"/>
            </w:tcBorders>
            <w:shd w:val="clear" w:color="auto" w:fill="auto"/>
            <w:vAlign w:val="center"/>
            <w:hideMark/>
          </w:tcPr>
          <w:p w14:paraId="645602FA" w14:textId="77777777" w:rsidR="00D210F2" w:rsidRPr="00D210F2" w:rsidRDefault="00D210F2" w:rsidP="00D210F2">
            <w:pPr>
              <w:jc w:val="center"/>
              <w:rPr>
                <w:color w:val="000000"/>
                <w:sz w:val="18"/>
                <w:szCs w:val="18"/>
              </w:rPr>
            </w:pPr>
            <w:r w:rsidRPr="00D210F2">
              <w:rPr>
                <w:color w:val="000000"/>
                <w:sz w:val="18"/>
                <w:szCs w:val="18"/>
              </w:rPr>
              <w:t>7,6</w:t>
            </w:r>
          </w:p>
        </w:tc>
        <w:tc>
          <w:tcPr>
            <w:tcW w:w="172" w:type="pct"/>
            <w:tcBorders>
              <w:top w:val="nil"/>
              <w:left w:val="nil"/>
              <w:bottom w:val="single" w:sz="4" w:space="0" w:color="auto"/>
              <w:right w:val="single" w:sz="4" w:space="0" w:color="auto"/>
            </w:tcBorders>
            <w:shd w:val="clear" w:color="auto" w:fill="auto"/>
            <w:vAlign w:val="center"/>
            <w:hideMark/>
          </w:tcPr>
          <w:p w14:paraId="52BD2BED" w14:textId="77777777" w:rsidR="00D210F2" w:rsidRPr="00D210F2" w:rsidRDefault="00D210F2" w:rsidP="00D210F2">
            <w:pPr>
              <w:jc w:val="center"/>
              <w:rPr>
                <w:color w:val="000000"/>
                <w:sz w:val="18"/>
                <w:szCs w:val="18"/>
              </w:rPr>
            </w:pPr>
            <w:r w:rsidRPr="00D210F2">
              <w:rPr>
                <w:color w:val="000000"/>
                <w:sz w:val="18"/>
                <w:szCs w:val="18"/>
              </w:rPr>
              <w:t>7,7</w:t>
            </w:r>
          </w:p>
        </w:tc>
        <w:tc>
          <w:tcPr>
            <w:tcW w:w="172" w:type="pct"/>
            <w:tcBorders>
              <w:top w:val="nil"/>
              <w:left w:val="nil"/>
              <w:bottom w:val="single" w:sz="4" w:space="0" w:color="auto"/>
              <w:right w:val="single" w:sz="4" w:space="0" w:color="auto"/>
            </w:tcBorders>
            <w:shd w:val="clear" w:color="auto" w:fill="auto"/>
            <w:vAlign w:val="center"/>
            <w:hideMark/>
          </w:tcPr>
          <w:p w14:paraId="3E4B0DA5" w14:textId="77777777" w:rsidR="00D210F2" w:rsidRPr="00D210F2" w:rsidRDefault="00D210F2" w:rsidP="00D210F2">
            <w:pPr>
              <w:jc w:val="center"/>
              <w:rPr>
                <w:color w:val="000000"/>
                <w:sz w:val="18"/>
                <w:szCs w:val="18"/>
              </w:rPr>
            </w:pPr>
            <w:r w:rsidRPr="00D210F2">
              <w:rPr>
                <w:color w:val="000000"/>
                <w:sz w:val="18"/>
                <w:szCs w:val="18"/>
              </w:rPr>
              <w:t>7,7</w:t>
            </w:r>
          </w:p>
        </w:tc>
        <w:tc>
          <w:tcPr>
            <w:tcW w:w="172" w:type="pct"/>
            <w:tcBorders>
              <w:top w:val="nil"/>
              <w:left w:val="nil"/>
              <w:bottom w:val="single" w:sz="4" w:space="0" w:color="auto"/>
              <w:right w:val="single" w:sz="4" w:space="0" w:color="auto"/>
            </w:tcBorders>
            <w:shd w:val="clear" w:color="auto" w:fill="auto"/>
            <w:vAlign w:val="center"/>
            <w:hideMark/>
          </w:tcPr>
          <w:p w14:paraId="60575805" w14:textId="77777777" w:rsidR="00D210F2" w:rsidRPr="00D210F2" w:rsidRDefault="00D210F2" w:rsidP="00D210F2">
            <w:pPr>
              <w:jc w:val="center"/>
              <w:rPr>
                <w:color w:val="000000"/>
                <w:sz w:val="18"/>
                <w:szCs w:val="18"/>
              </w:rPr>
            </w:pPr>
            <w:r w:rsidRPr="00D210F2">
              <w:rPr>
                <w:color w:val="000000"/>
                <w:sz w:val="18"/>
                <w:szCs w:val="18"/>
              </w:rPr>
              <w:t>7,8</w:t>
            </w:r>
          </w:p>
        </w:tc>
        <w:tc>
          <w:tcPr>
            <w:tcW w:w="172" w:type="pct"/>
            <w:tcBorders>
              <w:top w:val="nil"/>
              <w:left w:val="nil"/>
              <w:bottom w:val="single" w:sz="4" w:space="0" w:color="auto"/>
              <w:right w:val="single" w:sz="4" w:space="0" w:color="auto"/>
            </w:tcBorders>
            <w:shd w:val="clear" w:color="auto" w:fill="auto"/>
            <w:vAlign w:val="center"/>
            <w:hideMark/>
          </w:tcPr>
          <w:p w14:paraId="11D892EF" w14:textId="77777777" w:rsidR="00D210F2" w:rsidRPr="00D210F2" w:rsidRDefault="00D210F2" w:rsidP="00D210F2">
            <w:pPr>
              <w:jc w:val="center"/>
              <w:rPr>
                <w:color w:val="000000"/>
                <w:sz w:val="18"/>
                <w:szCs w:val="18"/>
              </w:rPr>
            </w:pPr>
            <w:r w:rsidRPr="00D210F2">
              <w:rPr>
                <w:color w:val="000000"/>
                <w:sz w:val="18"/>
                <w:szCs w:val="18"/>
              </w:rPr>
              <w:t>7,8</w:t>
            </w:r>
          </w:p>
        </w:tc>
        <w:tc>
          <w:tcPr>
            <w:tcW w:w="172" w:type="pct"/>
            <w:tcBorders>
              <w:top w:val="nil"/>
              <w:left w:val="nil"/>
              <w:bottom w:val="single" w:sz="4" w:space="0" w:color="auto"/>
              <w:right w:val="single" w:sz="4" w:space="0" w:color="auto"/>
            </w:tcBorders>
            <w:shd w:val="clear" w:color="auto" w:fill="auto"/>
            <w:vAlign w:val="center"/>
            <w:hideMark/>
          </w:tcPr>
          <w:p w14:paraId="3C898981" w14:textId="77777777" w:rsidR="00D210F2" w:rsidRPr="00D210F2" w:rsidRDefault="00D210F2" w:rsidP="00D210F2">
            <w:pPr>
              <w:jc w:val="center"/>
              <w:rPr>
                <w:color w:val="000000"/>
                <w:sz w:val="18"/>
                <w:szCs w:val="18"/>
              </w:rPr>
            </w:pPr>
            <w:r w:rsidRPr="00D210F2">
              <w:rPr>
                <w:color w:val="000000"/>
                <w:sz w:val="18"/>
                <w:szCs w:val="18"/>
              </w:rPr>
              <w:t>7,9</w:t>
            </w:r>
          </w:p>
        </w:tc>
        <w:tc>
          <w:tcPr>
            <w:tcW w:w="172" w:type="pct"/>
            <w:tcBorders>
              <w:top w:val="nil"/>
              <w:left w:val="nil"/>
              <w:bottom w:val="single" w:sz="4" w:space="0" w:color="auto"/>
              <w:right w:val="single" w:sz="4" w:space="0" w:color="auto"/>
            </w:tcBorders>
            <w:shd w:val="clear" w:color="auto" w:fill="auto"/>
            <w:vAlign w:val="center"/>
            <w:hideMark/>
          </w:tcPr>
          <w:p w14:paraId="036CF9ED" w14:textId="77777777" w:rsidR="00D210F2" w:rsidRPr="00D210F2" w:rsidRDefault="00D210F2" w:rsidP="00D210F2">
            <w:pPr>
              <w:jc w:val="center"/>
              <w:rPr>
                <w:color w:val="000000"/>
                <w:sz w:val="18"/>
                <w:szCs w:val="18"/>
              </w:rPr>
            </w:pPr>
            <w:r w:rsidRPr="00D210F2">
              <w:rPr>
                <w:color w:val="000000"/>
                <w:sz w:val="18"/>
                <w:szCs w:val="18"/>
              </w:rPr>
              <w:t>7,9</w:t>
            </w:r>
          </w:p>
        </w:tc>
        <w:tc>
          <w:tcPr>
            <w:tcW w:w="172" w:type="pct"/>
            <w:tcBorders>
              <w:top w:val="nil"/>
              <w:left w:val="nil"/>
              <w:bottom w:val="single" w:sz="4" w:space="0" w:color="auto"/>
              <w:right w:val="single" w:sz="4" w:space="0" w:color="auto"/>
            </w:tcBorders>
            <w:shd w:val="clear" w:color="auto" w:fill="auto"/>
            <w:vAlign w:val="center"/>
            <w:hideMark/>
          </w:tcPr>
          <w:p w14:paraId="06BCA755"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0E6C1E21"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64CC9EF2"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18FA8448"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5DB173E1"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7BB761A4"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4529C7CA"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6EE269EB" w14:textId="77777777" w:rsidR="00D210F2" w:rsidRPr="00D210F2" w:rsidRDefault="00D210F2" w:rsidP="00D210F2">
            <w:pPr>
              <w:jc w:val="center"/>
              <w:rPr>
                <w:color w:val="000000"/>
                <w:sz w:val="18"/>
                <w:szCs w:val="18"/>
              </w:rPr>
            </w:pPr>
            <w:r w:rsidRPr="00D210F2">
              <w:rPr>
                <w:color w:val="000000"/>
                <w:sz w:val="18"/>
                <w:szCs w:val="18"/>
              </w:rPr>
              <w:t>8</w:t>
            </w:r>
          </w:p>
        </w:tc>
        <w:tc>
          <w:tcPr>
            <w:tcW w:w="172" w:type="pct"/>
            <w:tcBorders>
              <w:top w:val="nil"/>
              <w:left w:val="nil"/>
              <w:bottom w:val="single" w:sz="4" w:space="0" w:color="auto"/>
              <w:right w:val="single" w:sz="4" w:space="0" w:color="auto"/>
            </w:tcBorders>
            <w:shd w:val="clear" w:color="auto" w:fill="auto"/>
            <w:vAlign w:val="center"/>
            <w:hideMark/>
          </w:tcPr>
          <w:p w14:paraId="7F065EE5" w14:textId="77777777" w:rsidR="00D210F2" w:rsidRPr="00D210F2" w:rsidRDefault="00D210F2" w:rsidP="00D210F2">
            <w:pPr>
              <w:jc w:val="center"/>
              <w:rPr>
                <w:color w:val="000000"/>
                <w:sz w:val="18"/>
                <w:szCs w:val="18"/>
              </w:rPr>
            </w:pPr>
            <w:r w:rsidRPr="00D210F2">
              <w:rPr>
                <w:color w:val="000000"/>
                <w:sz w:val="18"/>
                <w:szCs w:val="18"/>
              </w:rPr>
              <w:t>8</w:t>
            </w:r>
          </w:p>
        </w:tc>
        <w:tc>
          <w:tcPr>
            <w:tcW w:w="168" w:type="pct"/>
            <w:tcBorders>
              <w:top w:val="nil"/>
              <w:left w:val="nil"/>
              <w:bottom w:val="single" w:sz="4" w:space="0" w:color="auto"/>
              <w:right w:val="single" w:sz="4" w:space="0" w:color="auto"/>
            </w:tcBorders>
            <w:shd w:val="clear" w:color="auto" w:fill="auto"/>
            <w:vAlign w:val="center"/>
            <w:hideMark/>
          </w:tcPr>
          <w:p w14:paraId="32736137" w14:textId="77777777" w:rsidR="00D210F2" w:rsidRPr="00D210F2" w:rsidRDefault="00D210F2" w:rsidP="00D210F2">
            <w:pPr>
              <w:jc w:val="center"/>
              <w:rPr>
                <w:color w:val="000000"/>
                <w:sz w:val="18"/>
                <w:szCs w:val="18"/>
              </w:rPr>
            </w:pPr>
            <w:r w:rsidRPr="00D210F2">
              <w:rPr>
                <w:color w:val="000000"/>
                <w:sz w:val="18"/>
                <w:szCs w:val="18"/>
              </w:rPr>
              <w:t>8</w:t>
            </w:r>
          </w:p>
        </w:tc>
      </w:tr>
      <w:tr w:rsidR="00D210F2" w:rsidRPr="00D210F2" w14:paraId="49FE267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D964C69" w14:textId="77777777" w:rsidR="00D210F2" w:rsidRPr="00D210F2" w:rsidRDefault="00D210F2" w:rsidP="00D210F2">
            <w:pPr>
              <w:jc w:val="center"/>
              <w:rPr>
                <w:b/>
                <w:bCs/>
                <w:color w:val="000000"/>
              </w:rPr>
            </w:pPr>
            <w:r w:rsidRPr="00D210F2">
              <w:rPr>
                <w:b/>
                <w:bCs/>
                <w:color w:val="000000"/>
              </w:rPr>
              <w:t>ЕТО №3 ООО «Теплоэнергетик»</w:t>
            </w:r>
          </w:p>
        </w:tc>
      </w:tr>
      <w:tr w:rsidR="00D210F2" w:rsidRPr="00D210F2" w14:paraId="79F9249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615B623" w14:textId="77777777" w:rsidR="00D210F2" w:rsidRPr="00D210F2" w:rsidRDefault="00D210F2" w:rsidP="00D210F2">
            <w:pPr>
              <w:jc w:val="center"/>
              <w:rPr>
                <w:b/>
                <w:bCs/>
                <w:color w:val="000000"/>
                <w:sz w:val="18"/>
                <w:szCs w:val="18"/>
              </w:rPr>
            </w:pPr>
            <w:r w:rsidRPr="00D210F2">
              <w:rPr>
                <w:b/>
                <w:bCs/>
                <w:color w:val="000000"/>
                <w:sz w:val="18"/>
                <w:szCs w:val="18"/>
              </w:rPr>
              <w:t>Котельная №1</w:t>
            </w:r>
          </w:p>
        </w:tc>
      </w:tr>
      <w:tr w:rsidR="00D210F2" w:rsidRPr="00D210F2" w14:paraId="1523ECF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FCD64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2FB5F2C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22ECB73"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083FE5DB"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661A56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B1325A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8984B36"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58A44C3"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47CC722"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1F0121C"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1F37CD6"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508EE3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32A790F8"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1713D87"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5052502A"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00DA3939"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ED1EAA4"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6623727D"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78EC13B4"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13BCC89E"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4C692259" w14:textId="77777777" w:rsidR="00D210F2" w:rsidRPr="00D210F2" w:rsidRDefault="00D210F2" w:rsidP="00D210F2">
            <w:pPr>
              <w:jc w:val="center"/>
              <w:rPr>
                <w:color w:val="000000"/>
                <w:sz w:val="18"/>
                <w:szCs w:val="18"/>
              </w:rPr>
            </w:pPr>
            <w:r w:rsidRPr="00D210F2">
              <w:rPr>
                <w:color w:val="000000"/>
                <w:sz w:val="18"/>
                <w:szCs w:val="18"/>
              </w:rPr>
              <w:t>17,76</w:t>
            </w:r>
          </w:p>
        </w:tc>
        <w:tc>
          <w:tcPr>
            <w:tcW w:w="172" w:type="pct"/>
            <w:tcBorders>
              <w:top w:val="nil"/>
              <w:left w:val="nil"/>
              <w:bottom w:val="single" w:sz="4" w:space="0" w:color="auto"/>
              <w:right w:val="single" w:sz="4" w:space="0" w:color="auto"/>
            </w:tcBorders>
            <w:shd w:val="clear" w:color="auto" w:fill="auto"/>
            <w:vAlign w:val="center"/>
            <w:hideMark/>
          </w:tcPr>
          <w:p w14:paraId="78579F13" w14:textId="77777777" w:rsidR="00D210F2" w:rsidRPr="00D210F2" w:rsidRDefault="00D210F2" w:rsidP="00D210F2">
            <w:pPr>
              <w:jc w:val="center"/>
              <w:rPr>
                <w:color w:val="000000"/>
                <w:sz w:val="18"/>
                <w:szCs w:val="18"/>
              </w:rPr>
            </w:pPr>
            <w:r w:rsidRPr="00D210F2">
              <w:rPr>
                <w:color w:val="000000"/>
                <w:sz w:val="18"/>
                <w:szCs w:val="18"/>
              </w:rPr>
              <w:t>17,76</w:t>
            </w:r>
          </w:p>
        </w:tc>
        <w:tc>
          <w:tcPr>
            <w:tcW w:w="168" w:type="pct"/>
            <w:tcBorders>
              <w:top w:val="nil"/>
              <w:left w:val="nil"/>
              <w:bottom w:val="single" w:sz="4" w:space="0" w:color="auto"/>
              <w:right w:val="single" w:sz="4" w:space="0" w:color="auto"/>
            </w:tcBorders>
            <w:shd w:val="clear" w:color="auto" w:fill="auto"/>
            <w:vAlign w:val="center"/>
            <w:hideMark/>
          </w:tcPr>
          <w:p w14:paraId="547E8793" w14:textId="77777777" w:rsidR="00D210F2" w:rsidRPr="00D210F2" w:rsidRDefault="00D210F2" w:rsidP="00D210F2">
            <w:pPr>
              <w:jc w:val="center"/>
              <w:rPr>
                <w:color w:val="000000"/>
                <w:sz w:val="18"/>
                <w:szCs w:val="18"/>
              </w:rPr>
            </w:pPr>
            <w:r w:rsidRPr="00D210F2">
              <w:rPr>
                <w:color w:val="000000"/>
                <w:sz w:val="18"/>
                <w:szCs w:val="18"/>
              </w:rPr>
              <w:t>17,76</w:t>
            </w:r>
          </w:p>
        </w:tc>
      </w:tr>
      <w:tr w:rsidR="00D210F2" w:rsidRPr="00D210F2" w14:paraId="1CE4FB4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E4796E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B74F27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0866AD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0FBD8902"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53DCF77"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5F4CFBD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76671C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0288145"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4CF3E59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43BBD488"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17D536DB"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9A6340A"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8276496"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0A4A9920"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AE110C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574E80CE"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9B0543F"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C9CE6ED"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2A53FD9F"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73358969"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7E57A60" w14:textId="77777777" w:rsidR="00D210F2" w:rsidRPr="00D210F2" w:rsidRDefault="00D210F2" w:rsidP="00D210F2">
            <w:pPr>
              <w:jc w:val="center"/>
              <w:rPr>
                <w:color w:val="000000"/>
                <w:sz w:val="18"/>
                <w:szCs w:val="18"/>
              </w:rPr>
            </w:pPr>
            <w:r w:rsidRPr="00D210F2">
              <w:rPr>
                <w:color w:val="000000"/>
                <w:sz w:val="18"/>
                <w:szCs w:val="18"/>
              </w:rPr>
              <w:t>26,64</w:t>
            </w:r>
          </w:p>
        </w:tc>
        <w:tc>
          <w:tcPr>
            <w:tcW w:w="172" w:type="pct"/>
            <w:tcBorders>
              <w:top w:val="nil"/>
              <w:left w:val="nil"/>
              <w:bottom w:val="single" w:sz="4" w:space="0" w:color="auto"/>
              <w:right w:val="single" w:sz="4" w:space="0" w:color="auto"/>
            </w:tcBorders>
            <w:shd w:val="clear" w:color="auto" w:fill="auto"/>
            <w:vAlign w:val="center"/>
            <w:hideMark/>
          </w:tcPr>
          <w:p w14:paraId="6994B12E" w14:textId="77777777" w:rsidR="00D210F2" w:rsidRPr="00D210F2" w:rsidRDefault="00D210F2" w:rsidP="00D210F2">
            <w:pPr>
              <w:jc w:val="center"/>
              <w:rPr>
                <w:color w:val="000000"/>
                <w:sz w:val="18"/>
                <w:szCs w:val="18"/>
              </w:rPr>
            </w:pPr>
            <w:r w:rsidRPr="00D210F2">
              <w:rPr>
                <w:color w:val="000000"/>
                <w:sz w:val="18"/>
                <w:szCs w:val="18"/>
              </w:rPr>
              <w:t>26,64</w:t>
            </w:r>
          </w:p>
        </w:tc>
        <w:tc>
          <w:tcPr>
            <w:tcW w:w="168" w:type="pct"/>
            <w:tcBorders>
              <w:top w:val="nil"/>
              <w:left w:val="nil"/>
              <w:bottom w:val="single" w:sz="4" w:space="0" w:color="auto"/>
              <w:right w:val="single" w:sz="4" w:space="0" w:color="auto"/>
            </w:tcBorders>
            <w:shd w:val="clear" w:color="auto" w:fill="auto"/>
            <w:vAlign w:val="center"/>
            <w:hideMark/>
          </w:tcPr>
          <w:p w14:paraId="085E18AB" w14:textId="77777777" w:rsidR="00D210F2" w:rsidRPr="00D210F2" w:rsidRDefault="00D210F2" w:rsidP="00D210F2">
            <w:pPr>
              <w:jc w:val="center"/>
              <w:rPr>
                <w:color w:val="000000"/>
                <w:sz w:val="18"/>
                <w:szCs w:val="18"/>
              </w:rPr>
            </w:pPr>
            <w:r w:rsidRPr="00D210F2">
              <w:rPr>
                <w:color w:val="000000"/>
                <w:sz w:val="18"/>
                <w:szCs w:val="18"/>
              </w:rPr>
              <w:t>26,64</w:t>
            </w:r>
          </w:p>
        </w:tc>
      </w:tr>
      <w:tr w:rsidR="00D210F2" w:rsidRPr="00D210F2" w14:paraId="5B6B70D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881A73" w14:textId="77777777" w:rsidR="00D210F2" w:rsidRPr="00D210F2" w:rsidRDefault="00D210F2" w:rsidP="00D210F2">
            <w:pPr>
              <w:jc w:val="center"/>
              <w:rPr>
                <w:b/>
                <w:bCs/>
                <w:color w:val="000000"/>
                <w:sz w:val="18"/>
                <w:szCs w:val="18"/>
              </w:rPr>
            </w:pPr>
            <w:r w:rsidRPr="00D210F2">
              <w:rPr>
                <w:b/>
                <w:bCs/>
                <w:color w:val="000000"/>
                <w:sz w:val="18"/>
                <w:szCs w:val="18"/>
              </w:rPr>
              <w:t>Котельная №2</w:t>
            </w:r>
          </w:p>
        </w:tc>
      </w:tr>
      <w:tr w:rsidR="00D210F2" w:rsidRPr="00D210F2" w14:paraId="79F2535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3D4B163"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1A5EF2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5D5140B"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3A6ED884"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97516B8"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BF577B9"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2FEB6BF"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0B57C41"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D6C8C4D"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584F49C5"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74CDF59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1C527DD7"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3B26392"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DA28FF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3078B0FF"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212AF311"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07BB9125"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1BBF43C"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629579B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1B6A3140"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53F035B2" w14:textId="77777777" w:rsidR="00D210F2" w:rsidRPr="00D210F2" w:rsidRDefault="00D210F2" w:rsidP="00D210F2">
            <w:pPr>
              <w:jc w:val="center"/>
              <w:rPr>
                <w:color w:val="000000"/>
                <w:sz w:val="18"/>
                <w:szCs w:val="18"/>
              </w:rPr>
            </w:pPr>
            <w:r w:rsidRPr="00D210F2">
              <w:rPr>
                <w:color w:val="000000"/>
                <w:sz w:val="18"/>
                <w:szCs w:val="18"/>
              </w:rPr>
              <w:t>29,1</w:t>
            </w:r>
          </w:p>
        </w:tc>
        <w:tc>
          <w:tcPr>
            <w:tcW w:w="172" w:type="pct"/>
            <w:tcBorders>
              <w:top w:val="nil"/>
              <w:left w:val="nil"/>
              <w:bottom w:val="single" w:sz="4" w:space="0" w:color="auto"/>
              <w:right w:val="single" w:sz="4" w:space="0" w:color="auto"/>
            </w:tcBorders>
            <w:shd w:val="clear" w:color="auto" w:fill="auto"/>
            <w:vAlign w:val="center"/>
            <w:hideMark/>
          </w:tcPr>
          <w:p w14:paraId="4148D883" w14:textId="77777777" w:rsidR="00D210F2" w:rsidRPr="00D210F2" w:rsidRDefault="00D210F2" w:rsidP="00D210F2">
            <w:pPr>
              <w:jc w:val="center"/>
              <w:rPr>
                <w:color w:val="000000"/>
                <w:sz w:val="18"/>
                <w:szCs w:val="18"/>
              </w:rPr>
            </w:pPr>
            <w:r w:rsidRPr="00D210F2">
              <w:rPr>
                <w:color w:val="000000"/>
                <w:sz w:val="18"/>
                <w:szCs w:val="18"/>
              </w:rPr>
              <w:t>29,1</w:t>
            </w:r>
          </w:p>
        </w:tc>
        <w:tc>
          <w:tcPr>
            <w:tcW w:w="168" w:type="pct"/>
            <w:tcBorders>
              <w:top w:val="nil"/>
              <w:left w:val="nil"/>
              <w:bottom w:val="single" w:sz="4" w:space="0" w:color="auto"/>
              <w:right w:val="single" w:sz="4" w:space="0" w:color="auto"/>
            </w:tcBorders>
            <w:shd w:val="clear" w:color="auto" w:fill="auto"/>
            <w:vAlign w:val="center"/>
            <w:hideMark/>
          </w:tcPr>
          <w:p w14:paraId="22A6F42E" w14:textId="77777777" w:rsidR="00D210F2" w:rsidRPr="00D210F2" w:rsidRDefault="00D210F2" w:rsidP="00D210F2">
            <w:pPr>
              <w:jc w:val="center"/>
              <w:rPr>
                <w:color w:val="000000"/>
                <w:sz w:val="18"/>
                <w:szCs w:val="18"/>
              </w:rPr>
            </w:pPr>
            <w:r w:rsidRPr="00D210F2">
              <w:rPr>
                <w:color w:val="000000"/>
                <w:sz w:val="18"/>
                <w:szCs w:val="18"/>
              </w:rPr>
              <w:t>29,1</w:t>
            </w:r>
          </w:p>
        </w:tc>
      </w:tr>
      <w:tr w:rsidR="00D210F2" w:rsidRPr="00D210F2" w14:paraId="4428601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0740725"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E430ED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D9D9710"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31B920C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62BFFBD"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0FEB009"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5B3E97D"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2113E4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A8FBF68"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7AEAB6F"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12F39313"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55DF9E6"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148B6A9"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7D943D85"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3B090623"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643D3911"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1BC31E8A"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777540C"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27E027E1"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5D669C35"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4483834E" w14:textId="77777777" w:rsidR="00D210F2" w:rsidRPr="00D210F2" w:rsidRDefault="00D210F2" w:rsidP="00D210F2">
            <w:pPr>
              <w:jc w:val="center"/>
              <w:rPr>
                <w:color w:val="000000"/>
                <w:sz w:val="18"/>
                <w:szCs w:val="18"/>
              </w:rPr>
            </w:pPr>
            <w:r w:rsidRPr="00D210F2">
              <w:rPr>
                <w:color w:val="000000"/>
                <w:sz w:val="18"/>
                <w:szCs w:val="18"/>
              </w:rPr>
              <w:t>59,2</w:t>
            </w:r>
          </w:p>
        </w:tc>
        <w:tc>
          <w:tcPr>
            <w:tcW w:w="172" w:type="pct"/>
            <w:tcBorders>
              <w:top w:val="nil"/>
              <w:left w:val="nil"/>
              <w:bottom w:val="single" w:sz="4" w:space="0" w:color="auto"/>
              <w:right w:val="single" w:sz="4" w:space="0" w:color="auto"/>
            </w:tcBorders>
            <w:shd w:val="clear" w:color="auto" w:fill="auto"/>
            <w:vAlign w:val="center"/>
            <w:hideMark/>
          </w:tcPr>
          <w:p w14:paraId="04513050" w14:textId="77777777" w:rsidR="00D210F2" w:rsidRPr="00D210F2" w:rsidRDefault="00D210F2" w:rsidP="00D210F2">
            <w:pPr>
              <w:jc w:val="center"/>
              <w:rPr>
                <w:color w:val="000000"/>
                <w:sz w:val="18"/>
                <w:szCs w:val="18"/>
              </w:rPr>
            </w:pPr>
            <w:r w:rsidRPr="00D210F2">
              <w:rPr>
                <w:color w:val="000000"/>
                <w:sz w:val="18"/>
                <w:szCs w:val="18"/>
              </w:rPr>
              <w:t>59,2</w:t>
            </w:r>
          </w:p>
        </w:tc>
        <w:tc>
          <w:tcPr>
            <w:tcW w:w="168" w:type="pct"/>
            <w:tcBorders>
              <w:top w:val="nil"/>
              <w:left w:val="nil"/>
              <w:bottom w:val="single" w:sz="4" w:space="0" w:color="auto"/>
              <w:right w:val="single" w:sz="4" w:space="0" w:color="auto"/>
            </w:tcBorders>
            <w:shd w:val="clear" w:color="auto" w:fill="auto"/>
            <w:vAlign w:val="center"/>
            <w:hideMark/>
          </w:tcPr>
          <w:p w14:paraId="39B732E5" w14:textId="77777777" w:rsidR="00D210F2" w:rsidRPr="00D210F2" w:rsidRDefault="00D210F2" w:rsidP="00D210F2">
            <w:pPr>
              <w:jc w:val="center"/>
              <w:rPr>
                <w:color w:val="000000"/>
                <w:sz w:val="18"/>
                <w:szCs w:val="18"/>
              </w:rPr>
            </w:pPr>
            <w:r w:rsidRPr="00D210F2">
              <w:rPr>
                <w:color w:val="000000"/>
                <w:sz w:val="18"/>
                <w:szCs w:val="18"/>
              </w:rPr>
              <w:t>59,2</w:t>
            </w:r>
          </w:p>
        </w:tc>
      </w:tr>
      <w:tr w:rsidR="00D210F2" w:rsidRPr="00D210F2" w14:paraId="79F36FF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FC5270" w14:textId="77777777" w:rsidR="00D210F2" w:rsidRPr="00D210F2" w:rsidRDefault="00D210F2" w:rsidP="00D210F2">
            <w:pPr>
              <w:jc w:val="center"/>
              <w:rPr>
                <w:b/>
                <w:bCs/>
                <w:color w:val="000000"/>
                <w:sz w:val="18"/>
                <w:szCs w:val="18"/>
              </w:rPr>
            </w:pPr>
            <w:r w:rsidRPr="00D210F2">
              <w:rPr>
                <w:b/>
                <w:bCs/>
                <w:color w:val="000000"/>
                <w:sz w:val="18"/>
                <w:szCs w:val="18"/>
              </w:rPr>
              <w:t>Котельная №3</w:t>
            </w:r>
          </w:p>
        </w:tc>
      </w:tr>
      <w:tr w:rsidR="00D210F2" w:rsidRPr="00D210F2" w14:paraId="3BF892E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B1B82C5"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97474D7"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3B33B9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E00ECE3"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148C97AF"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0A3D888"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8B6CFF1"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854382C"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1FBF834"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A6DC56C"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03B949A"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38C0C604"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6795AD9"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089F170B"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5A43BD2A"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3BCC8A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2C699032"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68CDA18F"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33BBCB29"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66DA010"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76A25A2E" w14:textId="77777777" w:rsidR="00D210F2" w:rsidRPr="00D210F2" w:rsidRDefault="00D210F2" w:rsidP="00D210F2">
            <w:pPr>
              <w:jc w:val="center"/>
              <w:rPr>
                <w:color w:val="000000"/>
                <w:sz w:val="18"/>
                <w:szCs w:val="18"/>
              </w:rPr>
            </w:pPr>
            <w:r w:rsidRPr="00D210F2">
              <w:rPr>
                <w:color w:val="000000"/>
                <w:sz w:val="18"/>
                <w:szCs w:val="18"/>
              </w:rPr>
              <w:t>17,74</w:t>
            </w:r>
          </w:p>
        </w:tc>
        <w:tc>
          <w:tcPr>
            <w:tcW w:w="172" w:type="pct"/>
            <w:tcBorders>
              <w:top w:val="nil"/>
              <w:left w:val="nil"/>
              <w:bottom w:val="single" w:sz="4" w:space="0" w:color="auto"/>
              <w:right w:val="single" w:sz="4" w:space="0" w:color="auto"/>
            </w:tcBorders>
            <w:shd w:val="clear" w:color="auto" w:fill="auto"/>
            <w:vAlign w:val="center"/>
            <w:hideMark/>
          </w:tcPr>
          <w:p w14:paraId="4D6A84C8" w14:textId="77777777" w:rsidR="00D210F2" w:rsidRPr="00D210F2" w:rsidRDefault="00D210F2" w:rsidP="00D210F2">
            <w:pPr>
              <w:jc w:val="center"/>
              <w:rPr>
                <w:color w:val="000000"/>
                <w:sz w:val="18"/>
                <w:szCs w:val="18"/>
              </w:rPr>
            </w:pPr>
            <w:r w:rsidRPr="00D210F2">
              <w:rPr>
                <w:color w:val="000000"/>
                <w:sz w:val="18"/>
                <w:szCs w:val="18"/>
              </w:rPr>
              <w:t>17,74</w:t>
            </w:r>
          </w:p>
        </w:tc>
        <w:tc>
          <w:tcPr>
            <w:tcW w:w="168" w:type="pct"/>
            <w:tcBorders>
              <w:top w:val="nil"/>
              <w:left w:val="nil"/>
              <w:bottom w:val="single" w:sz="4" w:space="0" w:color="auto"/>
              <w:right w:val="single" w:sz="4" w:space="0" w:color="auto"/>
            </w:tcBorders>
            <w:shd w:val="clear" w:color="auto" w:fill="auto"/>
            <w:vAlign w:val="center"/>
            <w:hideMark/>
          </w:tcPr>
          <w:p w14:paraId="0A74C00E" w14:textId="77777777" w:rsidR="00D210F2" w:rsidRPr="00D210F2" w:rsidRDefault="00D210F2" w:rsidP="00D210F2">
            <w:pPr>
              <w:jc w:val="center"/>
              <w:rPr>
                <w:color w:val="000000"/>
                <w:sz w:val="18"/>
                <w:szCs w:val="18"/>
              </w:rPr>
            </w:pPr>
            <w:r w:rsidRPr="00D210F2">
              <w:rPr>
                <w:color w:val="000000"/>
                <w:sz w:val="18"/>
                <w:szCs w:val="18"/>
              </w:rPr>
              <w:t>17,74</w:t>
            </w:r>
          </w:p>
        </w:tc>
      </w:tr>
      <w:tr w:rsidR="00D210F2" w:rsidRPr="00D210F2" w14:paraId="04B7532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2996F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89262A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2DF1BA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243482A1"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D840D5E"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1E018F70"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3CE88FAF"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0DCF7CD"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81B5B6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C8E2F6C"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5BE1449"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81CE406"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37649A2A"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297B0AE3"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05D60D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4958B853"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BA4262F"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1359D7B5"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78B4ED54"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5001A0A8"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697D31A8" w14:textId="77777777" w:rsidR="00D210F2" w:rsidRPr="00D210F2" w:rsidRDefault="00D210F2" w:rsidP="00D210F2">
            <w:pPr>
              <w:jc w:val="center"/>
              <w:rPr>
                <w:color w:val="000000"/>
                <w:sz w:val="18"/>
                <w:szCs w:val="18"/>
              </w:rPr>
            </w:pPr>
            <w:r w:rsidRPr="00D210F2">
              <w:rPr>
                <w:color w:val="000000"/>
                <w:sz w:val="18"/>
                <w:szCs w:val="18"/>
              </w:rPr>
              <w:t>26,60</w:t>
            </w:r>
          </w:p>
        </w:tc>
        <w:tc>
          <w:tcPr>
            <w:tcW w:w="172" w:type="pct"/>
            <w:tcBorders>
              <w:top w:val="nil"/>
              <w:left w:val="nil"/>
              <w:bottom w:val="single" w:sz="4" w:space="0" w:color="auto"/>
              <w:right w:val="single" w:sz="4" w:space="0" w:color="auto"/>
            </w:tcBorders>
            <w:shd w:val="clear" w:color="auto" w:fill="auto"/>
            <w:vAlign w:val="center"/>
            <w:hideMark/>
          </w:tcPr>
          <w:p w14:paraId="02E6F811" w14:textId="77777777" w:rsidR="00D210F2" w:rsidRPr="00D210F2" w:rsidRDefault="00D210F2" w:rsidP="00D210F2">
            <w:pPr>
              <w:jc w:val="center"/>
              <w:rPr>
                <w:color w:val="000000"/>
                <w:sz w:val="18"/>
                <w:szCs w:val="18"/>
              </w:rPr>
            </w:pPr>
            <w:r w:rsidRPr="00D210F2">
              <w:rPr>
                <w:color w:val="000000"/>
                <w:sz w:val="18"/>
                <w:szCs w:val="18"/>
              </w:rPr>
              <w:t>26,60</w:t>
            </w:r>
          </w:p>
        </w:tc>
        <w:tc>
          <w:tcPr>
            <w:tcW w:w="168" w:type="pct"/>
            <w:tcBorders>
              <w:top w:val="nil"/>
              <w:left w:val="nil"/>
              <w:bottom w:val="single" w:sz="4" w:space="0" w:color="auto"/>
              <w:right w:val="single" w:sz="4" w:space="0" w:color="auto"/>
            </w:tcBorders>
            <w:shd w:val="clear" w:color="auto" w:fill="auto"/>
            <w:vAlign w:val="center"/>
            <w:hideMark/>
          </w:tcPr>
          <w:p w14:paraId="71C74537" w14:textId="77777777" w:rsidR="00D210F2" w:rsidRPr="00D210F2" w:rsidRDefault="00D210F2" w:rsidP="00D210F2">
            <w:pPr>
              <w:jc w:val="center"/>
              <w:rPr>
                <w:color w:val="000000"/>
                <w:sz w:val="18"/>
                <w:szCs w:val="18"/>
              </w:rPr>
            </w:pPr>
            <w:r w:rsidRPr="00D210F2">
              <w:rPr>
                <w:color w:val="000000"/>
                <w:sz w:val="18"/>
                <w:szCs w:val="18"/>
              </w:rPr>
              <w:t>26,60</w:t>
            </w:r>
          </w:p>
        </w:tc>
      </w:tr>
      <w:tr w:rsidR="00D210F2" w:rsidRPr="00D210F2" w14:paraId="3651B02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7FDFFF9" w14:textId="77777777" w:rsidR="00D210F2" w:rsidRPr="00D210F2" w:rsidRDefault="00D210F2" w:rsidP="00D210F2">
            <w:pPr>
              <w:jc w:val="center"/>
              <w:rPr>
                <w:b/>
                <w:bCs/>
                <w:color w:val="000000"/>
                <w:sz w:val="18"/>
                <w:szCs w:val="18"/>
              </w:rPr>
            </w:pPr>
            <w:r w:rsidRPr="00D210F2">
              <w:rPr>
                <w:b/>
                <w:bCs/>
                <w:color w:val="000000"/>
                <w:sz w:val="18"/>
                <w:szCs w:val="18"/>
              </w:rPr>
              <w:t>Котельная №4</w:t>
            </w:r>
          </w:p>
        </w:tc>
      </w:tr>
      <w:tr w:rsidR="00D210F2" w:rsidRPr="00D210F2" w14:paraId="5106B6B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6DF8096"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754F21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0D7BF36"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FCF3B4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C2209A2"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0D8427A"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537B05C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198A93C"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48A140C2"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6D3E23C5"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3EF3FD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0C70FDF0"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65CAAA1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2AEB2BC3"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AFAACA9"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1DBE9A8D"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43BCDD1"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553A669"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25240208"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16EB85B"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3FA377E4" w14:textId="77777777" w:rsidR="00D210F2" w:rsidRPr="00D210F2" w:rsidRDefault="00D210F2" w:rsidP="00D210F2">
            <w:pPr>
              <w:jc w:val="center"/>
              <w:rPr>
                <w:color w:val="000000"/>
                <w:sz w:val="18"/>
                <w:szCs w:val="18"/>
              </w:rPr>
            </w:pPr>
            <w:r w:rsidRPr="00D210F2">
              <w:rPr>
                <w:color w:val="000000"/>
                <w:sz w:val="18"/>
                <w:szCs w:val="18"/>
              </w:rPr>
              <w:t>22,39</w:t>
            </w:r>
          </w:p>
        </w:tc>
        <w:tc>
          <w:tcPr>
            <w:tcW w:w="172" w:type="pct"/>
            <w:tcBorders>
              <w:top w:val="nil"/>
              <w:left w:val="nil"/>
              <w:bottom w:val="single" w:sz="4" w:space="0" w:color="auto"/>
              <w:right w:val="single" w:sz="4" w:space="0" w:color="auto"/>
            </w:tcBorders>
            <w:shd w:val="clear" w:color="auto" w:fill="auto"/>
            <w:vAlign w:val="center"/>
            <w:hideMark/>
          </w:tcPr>
          <w:p w14:paraId="7D3B30FA" w14:textId="77777777" w:rsidR="00D210F2" w:rsidRPr="00D210F2" w:rsidRDefault="00D210F2" w:rsidP="00D210F2">
            <w:pPr>
              <w:jc w:val="center"/>
              <w:rPr>
                <w:color w:val="000000"/>
                <w:sz w:val="18"/>
                <w:szCs w:val="18"/>
              </w:rPr>
            </w:pPr>
            <w:r w:rsidRPr="00D210F2">
              <w:rPr>
                <w:color w:val="000000"/>
                <w:sz w:val="18"/>
                <w:szCs w:val="18"/>
              </w:rPr>
              <w:t>22,39</w:t>
            </w:r>
          </w:p>
        </w:tc>
        <w:tc>
          <w:tcPr>
            <w:tcW w:w="168" w:type="pct"/>
            <w:tcBorders>
              <w:top w:val="nil"/>
              <w:left w:val="nil"/>
              <w:bottom w:val="single" w:sz="4" w:space="0" w:color="auto"/>
              <w:right w:val="single" w:sz="4" w:space="0" w:color="auto"/>
            </w:tcBorders>
            <w:shd w:val="clear" w:color="auto" w:fill="auto"/>
            <w:vAlign w:val="center"/>
            <w:hideMark/>
          </w:tcPr>
          <w:p w14:paraId="62D2EE24" w14:textId="77777777" w:rsidR="00D210F2" w:rsidRPr="00D210F2" w:rsidRDefault="00D210F2" w:rsidP="00D210F2">
            <w:pPr>
              <w:jc w:val="center"/>
              <w:rPr>
                <w:color w:val="000000"/>
                <w:sz w:val="18"/>
                <w:szCs w:val="18"/>
              </w:rPr>
            </w:pPr>
            <w:r w:rsidRPr="00D210F2">
              <w:rPr>
                <w:color w:val="000000"/>
                <w:sz w:val="18"/>
                <w:szCs w:val="18"/>
              </w:rPr>
              <w:t>22,39</w:t>
            </w:r>
          </w:p>
        </w:tc>
      </w:tr>
      <w:tr w:rsidR="00D210F2" w:rsidRPr="00D210F2" w14:paraId="79CB046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99C69F1"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09905C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97EE10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38CC069"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9BE4C5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482A6E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349BFD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2F515F5E"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FC45ED5"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0B76E860"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6BBD59ED"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A2FDBF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7917AC0F"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C30C745"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659537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7BE30AC9"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5021C112"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9F8B9B7"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5F963B8"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B735333"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324B9EB3" w14:textId="77777777" w:rsidR="00D210F2" w:rsidRPr="00D210F2" w:rsidRDefault="00D210F2" w:rsidP="00D210F2">
            <w:pPr>
              <w:jc w:val="center"/>
              <w:rPr>
                <w:color w:val="000000"/>
                <w:sz w:val="18"/>
                <w:szCs w:val="18"/>
              </w:rPr>
            </w:pPr>
            <w:r w:rsidRPr="00D210F2">
              <w:rPr>
                <w:color w:val="000000"/>
                <w:sz w:val="18"/>
                <w:szCs w:val="18"/>
              </w:rPr>
              <w:t>33,59</w:t>
            </w:r>
          </w:p>
        </w:tc>
        <w:tc>
          <w:tcPr>
            <w:tcW w:w="172" w:type="pct"/>
            <w:tcBorders>
              <w:top w:val="nil"/>
              <w:left w:val="nil"/>
              <w:bottom w:val="single" w:sz="4" w:space="0" w:color="auto"/>
              <w:right w:val="single" w:sz="4" w:space="0" w:color="auto"/>
            </w:tcBorders>
            <w:shd w:val="clear" w:color="auto" w:fill="auto"/>
            <w:vAlign w:val="center"/>
            <w:hideMark/>
          </w:tcPr>
          <w:p w14:paraId="1A140455" w14:textId="77777777" w:rsidR="00D210F2" w:rsidRPr="00D210F2" w:rsidRDefault="00D210F2" w:rsidP="00D210F2">
            <w:pPr>
              <w:jc w:val="center"/>
              <w:rPr>
                <w:color w:val="000000"/>
                <w:sz w:val="18"/>
                <w:szCs w:val="18"/>
              </w:rPr>
            </w:pPr>
            <w:r w:rsidRPr="00D210F2">
              <w:rPr>
                <w:color w:val="000000"/>
                <w:sz w:val="18"/>
                <w:szCs w:val="18"/>
              </w:rPr>
              <w:t>33,59</w:t>
            </w:r>
          </w:p>
        </w:tc>
        <w:tc>
          <w:tcPr>
            <w:tcW w:w="168" w:type="pct"/>
            <w:tcBorders>
              <w:top w:val="nil"/>
              <w:left w:val="nil"/>
              <w:bottom w:val="single" w:sz="4" w:space="0" w:color="auto"/>
              <w:right w:val="single" w:sz="4" w:space="0" w:color="auto"/>
            </w:tcBorders>
            <w:shd w:val="clear" w:color="auto" w:fill="auto"/>
            <w:vAlign w:val="center"/>
            <w:hideMark/>
          </w:tcPr>
          <w:p w14:paraId="0CF6F96A" w14:textId="77777777" w:rsidR="00D210F2" w:rsidRPr="00D210F2" w:rsidRDefault="00D210F2" w:rsidP="00D210F2">
            <w:pPr>
              <w:jc w:val="center"/>
              <w:rPr>
                <w:color w:val="000000"/>
                <w:sz w:val="18"/>
                <w:szCs w:val="18"/>
              </w:rPr>
            </w:pPr>
            <w:r w:rsidRPr="00D210F2">
              <w:rPr>
                <w:color w:val="000000"/>
                <w:sz w:val="18"/>
                <w:szCs w:val="18"/>
              </w:rPr>
              <w:t>33,59</w:t>
            </w:r>
          </w:p>
        </w:tc>
      </w:tr>
      <w:tr w:rsidR="00D210F2" w:rsidRPr="00D210F2" w14:paraId="132BD28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C744299" w14:textId="77777777" w:rsidR="00D210F2" w:rsidRPr="00D210F2" w:rsidRDefault="00D210F2" w:rsidP="00D210F2">
            <w:pPr>
              <w:jc w:val="center"/>
              <w:rPr>
                <w:b/>
                <w:bCs/>
                <w:color w:val="000000"/>
                <w:sz w:val="18"/>
                <w:szCs w:val="18"/>
              </w:rPr>
            </w:pPr>
            <w:r w:rsidRPr="00D210F2">
              <w:rPr>
                <w:b/>
                <w:bCs/>
                <w:color w:val="000000"/>
                <w:sz w:val="18"/>
                <w:szCs w:val="18"/>
              </w:rPr>
              <w:t>Котельная №5</w:t>
            </w:r>
          </w:p>
        </w:tc>
      </w:tr>
      <w:tr w:rsidR="00D210F2" w:rsidRPr="00D210F2" w14:paraId="7B2F5AC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337807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349559D"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F663AD5"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FEBCC34"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405C407"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0C3E11EB"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44221E3"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381AE02D"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A16E899"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BE63602"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9B2D174"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4C1A2A1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22CE14EB"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7053D4F"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F0DD38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0795F26"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5B44251F"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6050FAD0"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1DB2F4A0"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755F69A6"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6865091A" w14:textId="77777777" w:rsidR="00D210F2" w:rsidRPr="00D210F2" w:rsidRDefault="00D210F2" w:rsidP="00D210F2">
            <w:pPr>
              <w:jc w:val="center"/>
              <w:rPr>
                <w:color w:val="000000"/>
                <w:sz w:val="18"/>
                <w:szCs w:val="18"/>
              </w:rPr>
            </w:pPr>
            <w:r w:rsidRPr="00D210F2">
              <w:rPr>
                <w:color w:val="000000"/>
                <w:sz w:val="18"/>
                <w:szCs w:val="18"/>
              </w:rPr>
              <w:t>21,10</w:t>
            </w:r>
          </w:p>
        </w:tc>
        <w:tc>
          <w:tcPr>
            <w:tcW w:w="172" w:type="pct"/>
            <w:tcBorders>
              <w:top w:val="nil"/>
              <w:left w:val="nil"/>
              <w:bottom w:val="single" w:sz="4" w:space="0" w:color="auto"/>
              <w:right w:val="single" w:sz="4" w:space="0" w:color="auto"/>
            </w:tcBorders>
            <w:shd w:val="clear" w:color="auto" w:fill="auto"/>
            <w:vAlign w:val="center"/>
            <w:hideMark/>
          </w:tcPr>
          <w:p w14:paraId="071B17C5" w14:textId="77777777" w:rsidR="00D210F2" w:rsidRPr="00D210F2" w:rsidRDefault="00D210F2" w:rsidP="00D210F2">
            <w:pPr>
              <w:jc w:val="center"/>
              <w:rPr>
                <w:color w:val="000000"/>
                <w:sz w:val="18"/>
                <w:szCs w:val="18"/>
              </w:rPr>
            </w:pPr>
            <w:r w:rsidRPr="00D210F2">
              <w:rPr>
                <w:color w:val="000000"/>
                <w:sz w:val="18"/>
                <w:szCs w:val="18"/>
              </w:rPr>
              <w:t>21,10</w:t>
            </w:r>
          </w:p>
        </w:tc>
        <w:tc>
          <w:tcPr>
            <w:tcW w:w="168" w:type="pct"/>
            <w:tcBorders>
              <w:top w:val="nil"/>
              <w:left w:val="nil"/>
              <w:bottom w:val="single" w:sz="4" w:space="0" w:color="auto"/>
              <w:right w:val="single" w:sz="4" w:space="0" w:color="auto"/>
            </w:tcBorders>
            <w:shd w:val="clear" w:color="auto" w:fill="auto"/>
            <w:vAlign w:val="center"/>
            <w:hideMark/>
          </w:tcPr>
          <w:p w14:paraId="356B9491" w14:textId="77777777" w:rsidR="00D210F2" w:rsidRPr="00D210F2" w:rsidRDefault="00D210F2" w:rsidP="00D210F2">
            <w:pPr>
              <w:jc w:val="center"/>
              <w:rPr>
                <w:color w:val="000000"/>
                <w:sz w:val="18"/>
                <w:szCs w:val="18"/>
              </w:rPr>
            </w:pPr>
            <w:r w:rsidRPr="00D210F2">
              <w:rPr>
                <w:color w:val="000000"/>
                <w:sz w:val="18"/>
                <w:szCs w:val="18"/>
              </w:rPr>
              <w:t>21,10</w:t>
            </w:r>
          </w:p>
        </w:tc>
      </w:tr>
      <w:tr w:rsidR="00D210F2" w:rsidRPr="00D210F2" w14:paraId="18AAE8D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2B9CDB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D16E93D"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2FE7C4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7F1EB89"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6E5AE66"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46071C5"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2F96FED"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647BD5F"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938E36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6785329"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11B31F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B57F9E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291A65AA"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4BAE95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4195E25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2E188DF4"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7F0A9085"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3573813"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540F112F"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61132192"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35FBD4A7" w14:textId="77777777" w:rsidR="00D210F2" w:rsidRPr="00D210F2" w:rsidRDefault="00D210F2" w:rsidP="00D210F2">
            <w:pPr>
              <w:jc w:val="center"/>
              <w:rPr>
                <w:color w:val="000000"/>
                <w:sz w:val="18"/>
                <w:szCs w:val="18"/>
              </w:rPr>
            </w:pPr>
            <w:r w:rsidRPr="00D210F2">
              <w:rPr>
                <w:color w:val="000000"/>
                <w:sz w:val="18"/>
                <w:szCs w:val="18"/>
              </w:rPr>
              <w:t>31,64</w:t>
            </w:r>
          </w:p>
        </w:tc>
        <w:tc>
          <w:tcPr>
            <w:tcW w:w="172" w:type="pct"/>
            <w:tcBorders>
              <w:top w:val="nil"/>
              <w:left w:val="nil"/>
              <w:bottom w:val="single" w:sz="4" w:space="0" w:color="auto"/>
              <w:right w:val="single" w:sz="4" w:space="0" w:color="auto"/>
            </w:tcBorders>
            <w:shd w:val="clear" w:color="auto" w:fill="auto"/>
            <w:vAlign w:val="center"/>
            <w:hideMark/>
          </w:tcPr>
          <w:p w14:paraId="1919D2C0" w14:textId="77777777" w:rsidR="00D210F2" w:rsidRPr="00D210F2" w:rsidRDefault="00D210F2" w:rsidP="00D210F2">
            <w:pPr>
              <w:jc w:val="center"/>
              <w:rPr>
                <w:color w:val="000000"/>
                <w:sz w:val="18"/>
                <w:szCs w:val="18"/>
              </w:rPr>
            </w:pPr>
            <w:r w:rsidRPr="00D210F2">
              <w:rPr>
                <w:color w:val="000000"/>
                <w:sz w:val="18"/>
                <w:szCs w:val="18"/>
              </w:rPr>
              <w:t>31,64</w:t>
            </w:r>
          </w:p>
        </w:tc>
        <w:tc>
          <w:tcPr>
            <w:tcW w:w="168" w:type="pct"/>
            <w:tcBorders>
              <w:top w:val="nil"/>
              <w:left w:val="nil"/>
              <w:bottom w:val="single" w:sz="4" w:space="0" w:color="auto"/>
              <w:right w:val="single" w:sz="4" w:space="0" w:color="auto"/>
            </w:tcBorders>
            <w:shd w:val="clear" w:color="auto" w:fill="auto"/>
            <w:vAlign w:val="center"/>
            <w:hideMark/>
          </w:tcPr>
          <w:p w14:paraId="0EB6DF8D" w14:textId="77777777" w:rsidR="00D210F2" w:rsidRPr="00D210F2" w:rsidRDefault="00D210F2" w:rsidP="00D210F2">
            <w:pPr>
              <w:jc w:val="center"/>
              <w:rPr>
                <w:color w:val="000000"/>
                <w:sz w:val="18"/>
                <w:szCs w:val="18"/>
              </w:rPr>
            </w:pPr>
            <w:r w:rsidRPr="00D210F2">
              <w:rPr>
                <w:color w:val="000000"/>
                <w:sz w:val="18"/>
                <w:szCs w:val="18"/>
              </w:rPr>
              <w:t>31,64</w:t>
            </w:r>
          </w:p>
        </w:tc>
      </w:tr>
      <w:tr w:rsidR="00D210F2" w:rsidRPr="00D210F2" w14:paraId="67C0C86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FB40215" w14:textId="77777777" w:rsidR="00D210F2" w:rsidRPr="00D210F2" w:rsidRDefault="00D210F2" w:rsidP="00D210F2">
            <w:pPr>
              <w:jc w:val="center"/>
              <w:rPr>
                <w:b/>
                <w:bCs/>
                <w:color w:val="000000"/>
                <w:sz w:val="18"/>
                <w:szCs w:val="18"/>
              </w:rPr>
            </w:pPr>
            <w:r w:rsidRPr="00D210F2">
              <w:rPr>
                <w:b/>
                <w:bCs/>
                <w:color w:val="000000"/>
                <w:sz w:val="18"/>
                <w:szCs w:val="18"/>
              </w:rPr>
              <w:t>Котельная №6</w:t>
            </w:r>
          </w:p>
        </w:tc>
      </w:tr>
      <w:tr w:rsidR="00D210F2" w:rsidRPr="00D210F2" w14:paraId="04500C6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9D408AD"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65DD41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89DC713"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37EB0C81"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4F4B7A38"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D9C8984"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9545842"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53CAA482"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015E279"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29E0E3B"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494B1D9"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57777F17"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E537B1A"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03A65244"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EAEA890"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D855615"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6F443F30"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2839134B"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30A5EBA7"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684E437A"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1D7F890C" w14:textId="77777777" w:rsidR="00D210F2" w:rsidRPr="00D210F2" w:rsidRDefault="00D210F2" w:rsidP="00D210F2">
            <w:pPr>
              <w:jc w:val="center"/>
              <w:rPr>
                <w:color w:val="000000"/>
                <w:sz w:val="18"/>
                <w:szCs w:val="18"/>
              </w:rPr>
            </w:pPr>
            <w:r w:rsidRPr="00D210F2">
              <w:rPr>
                <w:color w:val="000000"/>
                <w:sz w:val="18"/>
                <w:szCs w:val="18"/>
              </w:rPr>
              <w:t>2,98</w:t>
            </w:r>
          </w:p>
        </w:tc>
        <w:tc>
          <w:tcPr>
            <w:tcW w:w="172" w:type="pct"/>
            <w:tcBorders>
              <w:top w:val="nil"/>
              <w:left w:val="nil"/>
              <w:bottom w:val="single" w:sz="4" w:space="0" w:color="auto"/>
              <w:right w:val="single" w:sz="4" w:space="0" w:color="auto"/>
            </w:tcBorders>
            <w:shd w:val="clear" w:color="auto" w:fill="auto"/>
            <w:vAlign w:val="center"/>
            <w:hideMark/>
          </w:tcPr>
          <w:p w14:paraId="40B95026" w14:textId="77777777" w:rsidR="00D210F2" w:rsidRPr="00D210F2" w:rsidRDefault="00D210F2" w:rsidP="00D210F2">
            <w:pPr>
              <w:jc w:val="center"/>
              <w:rPr>
                <w:color w:val="000000"/>
                <w:sz w:val="18"/>
                <w:szCs w:val="18"/>
              </w:rPr>
            </w:pPr>
            <w:r w:rsidRPr="00D210F2">
              <w:rPr>
                <w:color w:val="000000"/>
                <w:sz w:val="18"/>
                <w:szCs w:val="18"/>
              </w:rPr>
              <w:t>2,98</w:t>
            </w:r>
          </w:p>
        </w:tc>
        <w:tc>
          <w:tcPr>
            <w:tcW w:w="168" w:type="pct"/>
            <w:tcBorders>
              <w:top w:val="nil"/>
              <w:left w:val="nil"/>
              <w:bottom w:val="single" w:sz="4" w:space="0" w:color="auto"/>
              <w:right w:val="single" w:sz="4" w:space="0" w:color="auto"/>
            </w:tcBorders>
            <w:shd w:val="clear" w:color="auto" w:fill="auto"/>
            <w:vAlign w:val="center"/>
            <w:hideMark/>
          </w:tcPr>
          <w:p w14:paraId="2044A3E3" w14:textId="77777777" w:rsidR="00D210F2" w:rsidRPr="00D210F2" w:rsidRDefault="00D210F2" w:rsidP="00D210F2">
            <w:pPr>
              <w:jc w:val="center"/>
              <w:rPr>
                <w:color w:val="000000"/>
                <w:sz w:val="18"/>
                <w:szCs w:val="18"/>
              </w:rPr>
            </w:pPr>
            <w:r w:rsidRPr="00D210F2">
              <w:rPr>
                <w:color w:val="000000"/>
                <w:sz w:val="18"/>
                <w:szCs w:val="18"/>
              </w:rPr>
              <w:t>2,98</w:t>
            </w:r>
          </w:p>
        </w:tc>
      </w:tr>
      <w:tr w:rsidR="00D210F2" w:rsidRPr="00D210F2" w14:paraId="51769FC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DF81267"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0E6A42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B334DFF"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A43F877"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C9FE7DA"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D8E66A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B058B1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EB6749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8A44A6F"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1C83BE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39AF9E08"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214E75D2"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5A0AB5C1"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7EB9D5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550089A5"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10AD53C3"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4732AFE"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3145333B"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6CB39EC"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7D79E441"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4836836E" w14:textId="77777777" w:rsidR="00D210F2" w:rsidRPr="00D210F2" w:rsidRDefault="00D210F2" w:rsidP="00D210F2">
            <w:pPr>
              <w:jc w:val="center"/>
              <w:rPr>
                <w:color w:val="000000"/>
                <w:sz w:val="18"/>
                <w:szCs w:val="18"/>
              </w:rPr>
            </w:pPr>
            <w:r w:rsidRPr="00D210F2">
              <w:rPr>
                <w:color w:val="000000"/>
                <w:sz w:val="18"/>
                <w:szCs w:val="18"/>
              </w:rPr>
              <w:t>4,46</w:t>
            </w:r>
          </w:p>
        </w:tc>
        <w:tc>
          <w:tcPr>
            <w:tcW w:w="172" w:type="pct"/>
            <w:tcBorders>
              <w:top w:val="nil"/>
              <w:left w:val="nil"/>
              <w:bottom w:val="single" w:sz="4" w:space="0" w:color="auto"/>
              <w:right w:val="single" w:sz="4" w:space="0" w:color="auto"/>
            </w:tcBorders>
            <w:shd w:val="clear" w:color="auto" w:fill="auto"/>
            <w:vAlign w:val="center"/>
            <w:hideMark/>
          </w:tcPr>
          <w:p w14:paraId="6E5CE980" w14:textId="77777777" w:rsidR="00D210F2" w:rsidRPr="00D210F2" w:rsidRDefault="00D210F2" w:rsidP="00D210F2">
            <w:pPr>
              <w:jc w:val="center"/>
              <w:rPr>
                <w:color w:val="000000"/>
                <w:sz w:val="18"/>
                <w:szCs w:val="18"/>
              </w:rPr>
            </w:pPr>
            <w:r w:rsidRPr="00D210F2">
              <w:rPr>
                <w:color w:val="000000"/>
                <w:sz w:val="18"/>
                <w:szCs w:val="18"/>
              </w:rPr>
              <w:t>4,46</w:t>
            </w:r>
          </w:p>
        </w:tc>
        <w:tc>
          <w:tcPr>
            <w:tcW w:w="168" w:type="pct"/>
            <w:tcBorders>
              <w:top w:val="nil"/>
              <w:left w:val="nil"/>
              <w:bottom w:val="single" w:sz="4" w:space="0" w:color="auto"/>
              <w:right w:val="single" w:sz="4" w:space="0" w:color="auto"/>
            </w:tcBorders>
            <w:shd w:val="clear" w:color="auto" w:fill="auto"/>
            <w:vAlign w:val="center"/>
            <w:hideMark/>
          </w:tcPr>
          <w:p w14:paraId="7D76CBD5" w14:textId="77777777" w:rsidR="00D210F2" w:rsidRPr="00D210F2" w:rsidRDefault="00D210F2" w:rsidP="00D210F2">
            <w:pPr>
              <w:jc w:val="center"/>
              <w:rPr>
                <w:color w:val="000000"/>
                <w:sz w:val="18"/>
                <w:szCs w:val="18"/>
              </w:rPr>
            </w:pPr>
            <w:r w:rsidRPr="00D210F2">
              <w:rPr>
                <w:color w:val="000000"/>
                <w:sz w:val="18"/>
                <w:szCs w:val="18"/>
              </w:rPr>
              <w:t>4,46</w:t>
            </w:r>
          </w:p>
        </w:tc>
      </w:tr>
      <w:tr w:rsidR="00D210F2" w:rsidRPr="00D210F2" w14:paraId="0E82CC7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EDCFA7F"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Центральный</w:t>
            </w:r>
          </w:p>
        </w:tc>
      </w:tr>
      <w:tr w:rsidR="00D210F2" w:rsidRPr="00D210F2" w14:paraId="04DC6D0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EB4534"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ECAB06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0DE81CB"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7325ED7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1113A1DC"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93539C8"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9F684B9"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114E8999"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D0164A3"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97E819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553DE5B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2A2FE0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01F8ADF0"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C357DAB"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B22ECC7"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5E26F1A"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ACD05FF"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66BE167"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3B2F71F"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63BF3DC5"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3AB1A2C8" w14:textId="77777777" w:rsidR="00D210F2" w:rsidRPr="00D210F2" w:rsidRDefault="00D210F2" w:rsidP="00D210F2">
            <w:pPr>
              <w:jc w:val="center"/>
              <w:rPr>
                <w:color w:val="000000"/>
                <w:sz w:val="18"/>
                <w:szCs w:val="18"/>
              </w:rPr>
            </w:pPr>
            <w:r w:rsidRPr="00D210F2">
              <w:rPr>
                <w:color w:val="000000"/>
                <w:sz w:val="18"/>
                <w:szCs w:val="18"/>
              </w:rPr>
              <w:t>2,06</w:t>
            </w:r>
          </w:p>
        </w:tc>
        <w:tc>
          <w:tcPr>
            <w:tcW w:w="172" w:type="pct"/>
            <w:tcBorders>
              <w:top w:val="nil"/>
              <w:left w:val="nil"/>
              <w:bottom w:val="single" w:sz="4" w:space="0" w:color="auto"/>
              <w:right w:val="single" w:sz="4" w:space="0" w:color="auto"/>
            </w:tcBorders>
            <w:shd w:val="clear" w:color="auto" w:fill="auto"/>
            <w:vAlign w:val="center"/>
            <w:hideMark/>
          </w:tcPr>
          <w:p w14:paraId="4BBEA1EE" w14:textId="77777777" w:rsidR="00D210F2" w:rsidRPr="00D210F2" w:rsidRDefault="00D210F2" w:rsidP="00D210F2">
            <w:pPr>
              <w:jc w:val="center"/>
              <w:rPr>
                <w:color w:val="000000"/>
                <w:sz w:val="18"/>
                <w:szCs w:val="18"/>
              </w:rPr>
            </w:pPr>
            <w:r w:rsidRPr="00D210F2">
              <w:rPr>
                <w:color w:val="000000"/>
                <w:sz w:val="18"/>
                <w:szCs w:val="18"/>
              </w:rPr>
              <w:t>2,06</w:t>
            </w:r>
          </w:p>
        </w:tc>
        <w:tc>
          <w:tcPr>
            <w:tcW w:w="168" w:type="pct"/>
            <w:tcBorders>
              <w:top w:val="nil"/>
              <w:left w:val="nil"/>
              <w:bottom w:val="single" w:sz="4" w:space="0" w:color="auto"/>
              <w:right w:val="single" w:sz="4" w:space="0" w:color="auto"/>
            </w:tcBorders>
            <w:shd w:val="clear" w:color="auto" w:fill="auto"/>
            <w:vAlign w:val="center"/>
            <w:hideMark/>
          </w:tcPr>
          <w:p w14:paraId="6B57080B" w14:textId="77777777" w:rsidR="00D210F2" w:rsidRPr="00D210F2" w:rsidRDefault="00D210F2" w:rsidP="00D210F2">
            <w:pPr>
              <w:jc w:val="center"/>
              <w:rPr>
                <w:color w:val="000000"/>
                <w:sz w:val="18"/>
                <w:szCs w:val="18"/>
              </w:rPr>
            </w:pPr>
            <w:r w:rsidRPr="00D210F2">
              <w:rPr>
                <w:color w:val="000000"/>
                <w:sz w:val="18"/>
                <w:szCs w:val="18"/>
              </w:rPr>
              <w:t>2,06</w:t>
            </w:r>
          </w:p>
        </w:tc>
      </w:tr>
      <w:tr w:rsidR="00D210F2" w:rsidRPr="00D210F2" w14:paraId="5655682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74EA57E"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F2F9C5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08E10C6"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5263AE0"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6AD46AB"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607CD6CD"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304957A8"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8B49210"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25434F9"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3810109"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711822C"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5BBABE7"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BBE6F33"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3BCA66F"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749BEED"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32E5255"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23193E41"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1A760003"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3BEB26A4"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47363A38"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06644B9E" w14:textId="77777777" w:rsidR="00D210F2" w:rsidRPr="00D210F2" w:rsidRDefault="00D210F2" w:rsidP="00D210F2">
            <w:pPr>
              <w:jc w:val="center"/>
              <w:rPr>
                <w:color w:val="000000"/>
                <w:sz w:val="18"/>
                <w:szCs w:val="18"/>
              </w:rPr>
            </w:pPr>
            <w:r w:rsidRPr="00D210F2">
              <w:rPr>
                <w:color w:val="000000"/>
                <w:sz w:val="18"/>
                <w:szCs w:val="18"/>
              </w:rPr>
              <w:t>3,10</w:t>
            </w:r>
          </w:p>
        </w:tc>
        <w:tc>
          <w:tcPr>
            <w:tcW w:w="172" w:type="pct"/>
            <w:tcBorders>
              <w:top w:val="nil"/>
              <w:left w:val="nil"/>
              <w:bottom w:val="single" w:sz="4" w:space="0" w:color="auto"/>
              <w:right w:val="single" w:sz="4" w:space="0" w:color="auto"/>
            </w:tcBorders>
            <w:shd w:val="clear" w:color="auto" w:fill="auto"/>
            <w:vAlign w:val="center"/>
            <w:hideMark/>
          </w:tcPr>
          <w:p w14:paraId="50B594A2" w14:textId="77777777" w:rsidR="00D210F2" w:rsidRPr="00D210F2" w:rsidRDefault="00D210F2" w:rsidP="00D210F2">
            <w:pPr>
              <w:jc w:val="center"/>
              <w:rPr>
                <w:color w:val="000000"/>
                <w:sz w:val="18"/>
                <w:szCs w:val="18"/>
              </w:rPr>
            </w:pPr>
            <w:r w:rsidRPr="00D210F2">
              <w:rPr>
                <w:color w:val="000000"/>
                <w:sz w:val="18"/>
                <w:szCs w:val="18"/>
              </w:rPr>
              <w:t>3,10</w:t>
            </w:r>
          </w:p>
        </w:tc>
        <w:tc>
          <w:tcPr>
            <w:tcW w:w="168" w:type="pct"/>
            <w:tcBorders>
              <w:top w:val="nil"/>
              <w:left w:val="nil"/>
              <w:bottom w:val="single" w:sz="4" w:space="0" w:color="auto"/>
              <w:right w:val="single" w:sz="4" w:space="0" w:color="auto"/>
            </w:tcBorders>
            <w:shd w:val="clear" w:color="auto" w:fill="auto"/>
            <w:vAlign w:val="center"/>
            <w:hideMark/>
          </w:tcPr>
          <w:p w14:paraId="6113F972" w14:textId="77777777" w:rsidR="00D210F2" w:rsidRPr="00D210F2" w:rsidRDefault="00D210F2" w:rsidP="00D210F2">
            <w:pPr>
              <w:jc w:val="center"/>
              <w:rPr>
                <w:color w:val="000000"/>
                <w:sz w:val="18"/>
                <w:szCs w:val="18"/>
              </w:rPr>
            </w:pPr>
            <w:r w:rsidRPr="00D210F2">
              <w:rPr>
                <w:color w:val="000000"/>
                <w:sz w:val="18"/>
                <w:szCs w:val="18"/>
              </w:rPr>
              <w:t>3,10</w:t>
            </w:r>
          </w:p>
        </w:tc>
      </w:tr>
      <w:tr w:rsidR="00D210F2" w:rsidRPr="00D210F2" w14:paraId="21B0C33A"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5895C90"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Дегтярка</w:t>
            </w:r>
          </w:p>
        </w:tc>
      </w:tr>
      <w:tr w:rsidR="00D210F2" w:rsidRPr="00D210F2" w14:paraId="29D7512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53E436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10AD0DF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59FD1850"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D9AAAA0"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19095BE"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2CD56CA"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A87692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7D930F7"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23857FB"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69439BB"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2F77BD6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FA93B96"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3A5F9AF2"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00C80B4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564B88C"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40896F8"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689491B4"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26A6943D"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5F91A693"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71B03B01"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10D47AE5" w14:textId="77777777" w:rsidR="00D210F2" w:rsidRPr="00D210F2" w:rsidRDefault="00D210F2" w:rsidP="00D210F2">
            <w:pPr>
              <w:jc w:val="center"/>
              <w:rPr>
                <w:color w:val="000000"/>
                <w:sz w:val="18"/>
                <w:szCs w:val="18"/>
              </w:rPr>
            </w:pPr>
            <w:r w:rsidRPr="00D210F2">
              <w:rPr>
                <w:color w:val="000000"/>
                <w:sz w:val="18"/>
                <w:szCs w:val="18"/>
              </w:rPr>
              <w:t>1,68</w:t>
            </w:r>
          </w:p>
        </w:tc>
        <w:tc>
          <w:tcPr>
            <w:tcW w:w="172" w:type="pct"/>
            <w:tcBorders>
              <w:top w:val="nil"/>
              <w:left w:val="nil"/>
              <w:bottom w:val="single" w:sz="4" w:space="0" w:color="auto"/>
              <w:right w:val="single" w:sz="4" w:space="0" w:color="auto"/>
            </w:tcBorders>
            <w:shd w:val="clear" w:color="auto" w:fill="auto"/>
            <w:vAlign w:val="center"/>
            <w:hideMark/>
          </w:tcPr>
          <w:p w14:paraId="427B5B76" w14:textId="77777777" w:rsidR="00D210F2" w:rsidRPr="00D210F2" w:rsidRDefault="00D210F2" w:rsidP="00D210F2">
            <w:pPr>
              <w:jc w:val="center"/>
              <w:rPr>
                <w:color w:val="000000"/>
                <w:sz w:val="18"/>
                <w:szCs w:val="18"/>
              </w:rPr>
            </w:pPr>
            <w:r w:rsidRPr="00D210F2">
              <w:rPr>
                <w:color w:val="000000"/>
                <w:sz w:val="18"/>
                <w:szCs w:val="18"/>
              </w:rPr>
              <w:t>1,68</w:t>
            </w:r>
          </w:p>
        </w:tc>
        <w:tc>
          <w:tcPr>
            <w:tcW w:w="168" w:type="pct"/>
            <w:tcBorders>
              <w:top w:val="nil"/>
              <w:left w:val="nil"/>
              <w:bottom w:val="single" w:sz="4" w:space="0" w:color="auto"/>
              <w:right w:val="single" w:sz="4" w:space="0" w:color="auto"/>
            </w:tcBorders>
            <w:shd w:val="clear" w:color="auto" w:fill="auto"/>
            <w:vAlign w:val="center"/>
            <w:hideMark/>
          </w:tcPr>
          <w:p w14:paraId="1170A785" w14:textId="77777777" w:rsidR="00D210F2" w:rsidRPr="00D210F2" w:rsidRDefault="00D210F2" w:rsidP="00D210F2">
            <w:pPr>
              <w:jc w:val="center"/>
              <w:rPr>
                <w:color w:val="000000"/>
                <w:sz w:val="18"/>
                <w:szCs w:val="18"/>
              </w:rPr>
            </w:pPr>
            <w:r w:rsidRPr="00D210F2">
              <w:rPr>
                <w:color w:val="000000"/>
                <w:sz w:val="18"/>
                <w:szCs w:val="18"/>
              </w:rPr>
              <w:t>1,68</w:t>
            </w:r>
          </w:p>
        </w:tc>
      </w:tr>
      <w:tr w:rsidR="00D210F2" w:rsidRPr="00D210F2" w14:paraId="538012C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45091E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1FAB4E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9FB7F53"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05078D4"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5A384983"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3C690107"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3594C9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33DC685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99CAF5F"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B00A574"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62D83A17"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1C397460"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63324F8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1C22DBC5"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0055DE9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794958BD"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0DDE3D9B"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21EE173C"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5FE2DEA"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3345109"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491596BE" w14:textId="77777777" w:rsidR="00D210F2" w:rsidRPr="00D210F2" w:rsidRDefault="00D210F2" w:rsidP="00D210F2">
            <w:pPr>
              <w:jc w:val="center"/>
              <w:rPr>
                <w:color w:val="000000"/>
                <w:sz w:val="18"/>
                <w:szCs w:val="18"/>
              </w:rPr>
            </w:pPr>
            <w:r w:rsidRPr="00D210F2">
              <w:rPr>
                <w:color w:val="000000"/>
                <w:sz w:val="18"/>
                <w:szCs w:val="18"/>
              </w:rPr>
              <w:t>2,52</w:t>
            </w:r>
          </w:p>
        </w:tc>
        <w:tc>
          <w:tcPr>
            <w:tcW w:w="172" w:type="pct"/>
            <w:tcBorders>
              <w:top w:val="nil"/>
              <w:left w:val="nil"/>
              <w:bottom w:val="single" w:sz="4" w:space="0" w:color="auto"/>
              <w:right w:val="single" w:sz="4" w:space="0" w:color="auto"/>
            </w:tcBorders>
            <w:shd w:val="clear" w:color="auto" w:fill="auto"/>
            <w:vAlign w:val="center"/>
            <w:hideMark/>
          </w:tcPr>
          <w:p w14:paraId="5C44D402" w14:textId="77777777" w:rsidR="00D210F2" w:rsidRPr="00D210F2" w:rsidRDefault="00D210F2" w:rsidP="00D210F2">
            <w:pPr>
              <w:jc w:val="center"/>
              <w:rPr>
                <w:color w:val="000000"/>
                <w:sz w:val="18"/>
                <w:szCs w:val="18"/>
              </w:rPr>
            </w:pPr>
            <w:r w:rsidRPr="00D210F2">
              <w:rPr>
                <w:color w:val="000000"/>
                <w:sz w:val="18"/>
                <w:szCs w:val="18"/>
              </w:rPr>
              <w:t>2,52</w:t>
            </w:r>
          </w:p>
        </w:tc>
        <w:tc>
          <w:tcPr>
            <w:tcW w:w="168" w:type="pct"/>
            <w:tcBorders>
              <w:top w:val="nil"/>
              <w:left w:val="nil"/>
              <w:bottom w:val="single" w:sz="4" w:space="0" w:color="auto"/>
              <w:right w:val="single" w:sz="4" w:space="0" w:color="auto"/>
            </w:tcBorders>
            <w:shd w:val="clear" w:color="auto" w:fill="auto"/>
            <w:vAlign w:val="center"/>
            <w:hideMark/>
          </w:tcPr>
          <w:p w14:paraId="57863A86" w14:textId="77777777" w:rsidR="00D210F2" w:rsidRPr="00D210F2" w:rsidRDefault="00D210F2" w:rsidP="00D210F2">
            <w:pPr>
              <w:jc w:val="center"/>
              <w:rPr>
                <w:color w:val="000000"/>
                <w:sz w:val="18"/>
                <w:szCs w:val="18"/>
              </w:rPr>
            </w:pPr>
            <w:r w:rsidRPr="00D210F2">
              <w:rPr>
                <w:color w:val="000000"/>
                <w:sz w:val="18"/>
                <w:szCs w:val="18"/>
              </w:rPr>
              <w:t>2,52</w:t>
            </w:r>
          </w:p>
        </w:tc>
      </w:tr>
      <w:tr w:rsidR="00D210F2" w:rsidRPr="00D210F2" w14:paraId="7D0F139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5E206E" w14:textId="77777777" w:rsidR="00D210F2" w:rsidRPr="00D210F2" w:rsidRDefault="00D210F2" w:rsidP="00D210F2">
            <w:pPr>
              <w:jc w:val="center"/>
              <w:rPr>
                <w:b/>
                <w:bCs/>
                <w:color w:val="000000"/>
                <w:sz w:val="18"/>
                <w:szCs w:val="18"/>
              </w:rPr>
            </w:pPr>
            <w:r w:rsidRPr="00D210F2">
              <w:rPr>
                <w:b/>
                <w:bCs/>
                <w:color w:val="000000"/>
                <w:sz w:val="18"/>
                <w:szCs w:val="18"/>
              </w:rPr>
              <w:t>Котельная пос. Веселовка</w:t>
            </w:r>
          </w:p>
        </w:tc>
      </w:tr>
      <w:tr w:rsidR="00D210F2" w:rsidRPr="00D210F2" w14:paraId="7E6CA95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67097B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87A644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A652B11"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632050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7F73C2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2CA710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B5E74A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1AF02F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21189C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5DFA58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FDD3C9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56B9C2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C51FEF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B0686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AA1591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AE3608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FFB1C7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F7F0F7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882129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10FFF1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DB95C0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B0CA0D6"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7E82E3DE"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1C1C4F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9A96BD0"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399D21E"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F1EB4A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804FF6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2C7B8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2EFF1C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A1A474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D2CC09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8E42B7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463E48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741B06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E1A530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2F16441"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19FEA8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EF6145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17818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747B26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4951BF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75F08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3C7D0A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39D4BE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475823C"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1B11FCCF"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13C8D36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2FBF41" w14:textId="77777777" w:rsidR="00D210F2" w:rsidRPr="00D210F2" w:rsidRDefault="00D210F2" w:rsidP="00D210F2">
            <w:pPr>
              <w:jc w:val="center"/>
              <w:rPr>
                <w:b/>
                <w:bCs/>
                <w:color w:val="000000"/>
                <w:sz w:val="18"/>
                <w:szCs w:val="18"/>
              </w:rPr>
            </w:pPr>
            <w:r w:rsidRPr="00D210F2">
              <w:rPr>
                <w:b/>
                <w:bCs/>
                <w:color w:val="000000"/>
                <w:sz w:val="18"/>
                <w:szCs w:val="18"/>
              </w:rPr>
              <w:t>Котельная №8</w:t>
            </w:r>
          </w:p>
        </w:tc>
      </w:tr>
      <w:tr w:rsidR="00D210F2" w:rsidRPr="00D210F2" w14:paraId="0EF2F6C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A63693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2C754E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4118639"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F57243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D15B803"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54116F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D1BE831"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2A75215"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8049E88"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442BC60"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5F4167B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6B35DF0E"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CBAFFAB"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7CEF0607"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78C7429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F53557C"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0B031E70"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1B35E7F"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293CDD45"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F015D36"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12619C7D" w14:textId="77777777" w:rsidR="00D210F2" w:rsidRPr="00D210F2" w:rsidRDefault="00D210F2" w:rsidP="00D210F2">
            <w:pPr>
              <w:jc w:val="center"/>
              <w:rPr>
                <w:color w:val="000000"/>
                <w:sz w:val="18"/>
                <w:szCs w:val="18"/>
              </w:rPr>
            </w:pPr>
            <w:r w:rsidRPr="00D210F2">
              <w:rPr>
                <w:color w:val="000000"/>
                <w:sz w:val="18"/>
                <w:szCs w:val="18"/>
              </w:rPr>
              <w:t>0,12</w:t>
            </w:r>
          </w:p>
        </w:tc>
        <w:tc>
          <w:tcPr>
            <w:tcW w:w="172" w:type="pct"/>
            <w:tcBorders>
              <w:top w:val="nil"/>
              <w:left w:val="nil"/>
              <w:bottom w:val="single" w:sz="4" w:space="0" w:color="auto"/>
              <w:right w:val="single" w:sz="4" w:space="0" w:color="auto"/>
            </w:tcBorders>
            <w:shd w:val="clear" w:color="auto" w:fill="auto"/>
            <w:vAlign w:val="center"/>
            <w:hideMark/>
          </w:tcPr>
          <w:p w14:paraId="45BD1FE8" w14:textId="77777777" w:rsidR="00D210F2" w:rsidRPr="00D210F2" w:rsidRDefault="00D210F2" w:rsidP="00D210F2">
            <w:pPr>
              <w:jc w:val="center"/>
              <w:rPr>
                <w:color w:val="000000"/>
                <w:sz w:val="18"/>
                <w:szCs w:val="18"/>
              </w:rPr>
            </w:pPr>
            <w:r w:rsidRPr="00D210F2">
              <w:rPr>
                <w:color w:val="000000"/>
                <w:sz w:val="18"/>
                <w:szCs w:val="18"/>
              </w:rPr>
              <w:t>0,12</w:t>
            </w:r>
          </w:p>
        </w:tc>
        <w:tc>
          <w:tcPr>
            <w:tcW w:w="168" w:type="pct"/>
            <w:tcBorders>
              <w:top w:val="nil"/>
              <w:left w:val="nil"/>
              <w:bottom w:val="single" w:sz="4" w:space="0" w:color="auto"/>
              <w:right w:val="single" w:sz="4" w:space="0" w:color="auto"/>
            </w:tcBorders>
            <w:shd w:val="clear" w:color="auto" w:fill="auto"/>
            <w:vAlign w:val="center"/>
            <w:hideMark/>
          </w:tcPr>
          <w:p w14:paraId="037DDF7A" w14:textId="77777777" w:rsidR="00D210F2" w:rsidRPr="00D210F2" w:rsidRDefault="00D210F2" w:rsidP="00D210F2">
            <w:pPr>
              <w:jc w:val="center"/>
              <w:rPr>
                <w:color w:val="000000"/>
                <w:sz w:val="18"/>
                <w:szCs w:val="18"/>
              </w:rPr>
            </w:pPr>
            <w:r w:rsidRPr="00D210F2">
              <w:rPr>
                <w:color w:val="000000"/>
                <w:sz w:val="18"/>
                <w:szCs w:val="18"/>
              </w:rPr>
              <w:t>0,12</w:t>
            </w:r>
          </w:p>
        </w:tc>
      </w:tr>
      <w:tr w:rsidR="00D210F2" w:rsidRPr="00D210F2" w14:paraId="0344856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F2179F"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7780F4BE"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93A0FE4"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38062D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5F5C90BE"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D29C38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463F1192"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C91EDDE"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55F6A11"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874D0F0"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4805AF4"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B2E45B0"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934654D"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2A1F1843"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5F27B4A"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42707B28"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0318CFD"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7FAAF7C"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272AFF57"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37927789"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09008ED3" w14:textId="77777777" w:rsidR="00D210F2" w:rsidRPr="00D210F2" w:rsidRDefault="00D210F2" w:rsidP="00D210F2">
            <w:pPr>
              <w:jc w:val="center"/>
              <w:rPr>
                <w:color w:val="000000"/>
                <w:sz w:val="18"/>
                <w:szCs w:val="18"/>
              </w:rPr>
            </w:pPr>
            <w:r w:rsidRPr="00D210F2">
              <w:rPr>
                <w:color w:val="000000"/>
                <w:sz w:val="18"/>
                <w:szCs w:val="18"/>
              </w:rPr>
              <w:t>0,18</w:t>
            </w:r>
          </w:p>
        </w:tc>
        <w:tc>
          <w:tcPr>
            <w:tcW w:w="172" w:type="pct"/>
            <w:tcBorders>
              <w:top w:val="nil"/>
              <w:left w:val="nil"/>
              <w:bottom w:val="single" w:sz="4" w:space="0" w:color="auto"/>
              <w:right w:val="single" w:sz="4" w:space="0" w:color="auto"/>
            </w:tcBorders>
            <w:shd w:val="clear" w:color="auto" w:fill="auto"/>
            <w:vAlign w:val="center"/>
            <w:hideMark/>
          </w:tcPr>
          <w:p w14:paraId="7573F623" w14:textId="77777777" w:rsidR="00D210F2" w:rsidRPr="00D210F2" w:rsidRDefault="00D210F2" w:rsidP="00D210F2">
            <w:pPr>
              <w:jc w:val="center"/>
              <w:rPr>
                <w:color w:val="000000"/>
                <w:sz w:val="18"/>
                <w:szCs w:val="18"/>
              </w:rPr>
            </w:pPr>
            <w:r w:rsidRPr="00D210F2">
              <w:rPr>
                <w:color w:val="000000"/>
                <w:sz w:val="18"/>
                <w:szCs w:val="18"/>
              </w:rPr>
              <w:t>0,18</w:t>
            </w:r>
          </w:p>
        </w:tc>
        <w:tc>
          <w:tcPr>
            <w:tcW w:w="168" w:type="pct"/>
            <w:tcBorders>
              <w:top w:val="nil"/>
              <w:left w:val="nil"/>
              <w:bottom w:val="single" w:sz="4" w:space="0" w:color="auto"/>
              <w:right w:val="single" w:sz="4" w:space="0" w:color="auto"/>
            </w:tcBorders>
            <w:shd w:val="clear" w:color="auto" w:fill="auto"/>
            <w:vAlign w:val="center"/>
            <w:hideMark/>
          </w:tcPr>
          <w:p w14:paraId="7CB69379" w14:textId="77777777" w:rsidR="00D210F2" w:rsidRPr="00D210F2" w:rsidRDefault="00D210F2" w:rsidP="00D210F2">
            <w:pPr>
              <w:jc w:val="center"/>
              <w:rPr>
                <w:color w:val="000000"/>
                <w:sz w:val="18"/>
                <w:szCs w:val="18"/>
              </w:rPr>
            </w:pPr>
            <w:r w:rsidRPr="00D210F2">
              <w:rPr>
                <w:color w:val="000000"/>
                <w:sz w:val="18"/>
                <w:szCs w:val="18"/>
              </w:rPr>
              <w:t>0,18</w:t>
            </w:r>
          </w:p>
        </w:tc>
      </w:tr>
      <w:tr w:rsidR="00D210F2" w:rsidRPr="00D210F2" w14:paraId="18C0B4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6BF021B" w14:textId="77777777" w:rsidR="00D210F2" w:rsidRPr="00D210F2" w:rsidRDefault="00D210F2" w:rsidP="00D210F2">
            <w:pPr>
              <w:jc w:val="center"/>
              <w:rPr>
                <w:b/>
                <w:bCs/>
                <w:color w:val="000000"/>
                <w:sz w:val="18"/>
                <w:szCs w:val="18"/>
              </w:rPr>
            </w:pPr>
            <w:r w:rsidRPr="00D210F2">
              <w:rPr>
                <w:b/>
                <w:bCs/>
                <w:color w:val="000000"/>
                <w:sz w:val="18"/>
                <w:szCs w:val="18"/>
              </w:rPr>
              <w:t>Котельная №9</w:t>
            </w:r>
          </w:p>
        </w:tc>
      </w:tr>
      <w:tr w:rsidR="00D210F2" w:rsidRPr="00D210F2" w14:paraId="2EFD570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3D5C83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2B6F6018"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AC63855"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16BF6E2"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5EB2C6C"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1A13E96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08EECB4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4BF9EE23"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4E31922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EC0A90C"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0222B1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9DCFE1B"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0E0D3458"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B9DC1FA"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5E275B8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6EF1D5D"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E465206"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AC596D5"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79383D5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7D975719"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31F5685F" w14:textId="77777777" w:rsidR="00D210F2" w:rsidRPr="00D210F2" w:rsidRDefault="00D210F2" w:rsidP="00D210F2">
            <w:pPr>
              <w:jc w:val="center"/>
              <w:rPr>
                <w:color w:val="000000"/>
                <w:sz w:val="18"/>
                <w:szCs w:val="18"/>
              </w:rPr>
            </w:pPr>
            <w:r w:rsidRPr="00D210F2">
              <w:rPr>
                <w:color w:val="000000"/>
                <w:sz w:val="18"/>
                <w:szCs w:val="18"/>
              </w:rPr>
              <w:t>0,89</w:t>
            </w:r>
          </w:p>
        </w:tc>
        <w:tc>
          <w:tcPr>
            <w:tcW w:w="172" w:type="pct"/>
            <w:tcBorders>
              <w:top w:val="nil"/>
              <w:left w:val="nil"/>
              <w:bottom w:val="single" w:sz="4" w:space="0" w:color="auto"/>
              <w:right w:val="single" w:sz="4" w:space="0" w:color="auto"/>
            </w:tcBorders>
            <w:shd w:val="clear" w:color="auto" w:fill="auto"/>
            <w:vAlign w:val="center"/>
            <w:hideMark/>
          </w:tcPr>
          <w:p w14:paraId="2EB1DBF4" w14:textId="77777777" w:rsidR="00D210F2" w:rsidRPr="00D210F2" w:rsidRDefault="00D210F2" w:rsidP="00D210F2">
            <w:pPr>
              <w:jc w:val="center"/>
              <w:rPr>
                <w:color w:val="000000"/>
                <w:sz w:val="18"/>
                <w:szCs w:val="18"/>
              </w:rPr>
            </w:pPr>
            <w:r w:rsidRPr="00D210F2">
              <w:rPr>
                <w:color w:val="000000"/>
                <w:sz w:val="18"/>
                <w:szCs w:val="18"/>
              </w:rPr>
              <w:t>0,89</w:t>
            </w:r>
          </w:p>
        </w:tc>
        <w:tc>
          <w:tcPr>
            <w:tcW w:w="168" w:type="pct"/>
            <w:tcBorders>
              <w:top w:val="nil"/>
              <w:left w:val="nil"/>
              <w:bottom w:val="single" w:sz="4" w:space="0" w:color="auto"/>
              <w:right w:val="single" w:sz="4" w:space="0" w:color="auto"/>
            </w:tcBorders>
            <w:shd w:val="clear" w:color="auto" w:fill="auto"/>
            <w:vAlign w:val="center"/>
            <w:hideMark/>
          </w:tcPr>
          <w:p w14:paraId="784FF881" w14:textId="77777777" w:rsidR="00D210F2" w:rsidRPr="00D210F2" w:rsidRDefault="00D210F2" w:rsidP="00D210F2">
            <w:pPr>
              <w:jc w:val="center"/>
              <w:rPr>
                <w:color w:val="000000"/>
                <w:sz w:val="18"/>
                <w:szCs w:val="18"/>
              </w:rPr>
            </w:pPr>
            <w:r w:rsidRPr="00D210F2">
              <w:rPr>
                <w:color w:val="000000"/>
                <w:sz w:val="18"/>
                <w:szCs w:val="18"/>
              </w:rPr>
              <w:t>0,89</w:t>
            </w:r>
          </w:p>
        </w:tc>
      </w:tr>
      <w:tr w:rsidR="00D210F2" w:rsidRPr="00D210F2" w14:paraId="21F65192"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800DCF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429003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13FAF336"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D512A4C"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DD06A9E"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F971467"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71F6878F"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9BB787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809C027"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91D7E39"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801352"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71F69F"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E0F16B1"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3E6517A"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75D0929A"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5D95239E"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D844009"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159978B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3BB96125"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51D09FA8"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4B89DA5B" w14:textId="77777777" w:rsidR="00D210F2" w:rsidRPr="00D210F2" w:rsidRDefault="00D210F2" w:rsidP="00D210F2">
            <w:pPr>
              <w:jc w:val="center"/>
              <w:rPr>
                <w:color w:val="000000"/>
                <w:sz w:val="18"/>
                <w:szCs w:val="18"/>
              </w:rPr>
            </w:pPr>
            <w:r w:rsidRPr="00D210F2">
              <w:rPr>
                <w:color w:val="000000"/>
                <w:sz w:val="18"/>
                <w:szCs w:val="18"/>
              </w:rPr>
              <w:t>1,33</w:t>
            </w:r>
          </w:p>
        </w:tc>
        <w:tc>
          <w:tcPr>
            <w:tcW w:w="172" w:type="pct"/>
            <w:tcBorders>
              <w:top w:val="nil"/>
              <w:left w:val="nil"/>
              <w:bottom w:val="single" w:sz="4" w:space="0" w:color="auto"/>
              <w:right w:val="single" w:sz="4" w:space="0" w:color="auto"/>
            </w:tcBorders>
            <w:shd w:val="clear" w:color="auto" w:fill="auto"/>
            <w:vAlign w:val="center"/>
            <w:hideMark/>
          </w:tcPr>
          <w:p w14:paraId="028AA53C" w14:textId="77777777" w:rsidR="00D210F2" w:rsidRPr="00D210F2" w:rsidRDefault="00D210F2" w:rsidP="00D210F2">
            <w:pPr>
              <w:jc w:val="center"/>
              <w:rPr>
                <w:color w:val="000000"/>
                <w:sz w:val="18"/>
                <w:szCs w:val="18"/>
              </w:rPr>
            </w:pPr>
            <w:r w:rsidRPr="00D210F2">
              <w:rPr>
                <w:color w:val="000000"/>
                <w:sz w:val="18"/>
                <w:szCs w:val="18"/>
              </w:rPr>
              <w:t>1,33</w:t>
            </w:r>
          </w:p>
        </w:tc>
        <w:tc>
          <w:tcPr>
            <w:tcW w:w="168" w:type="pct"/>
            <w:tcBorders>
              <w:top w:val="nil"/>
              <w:left w:val="nil"/>
              <w:bottom w:val="single" w:sz="4" w:space="0" w:color="auto"/>
              <w:right w:val="single" w:sz="4" w:space="0" w:color="auto"/>
            </w:tcBorders>
            <w:shd w:val="clear" w:color="auto" w:fill="auto"/>
            <w:vAlign w:val="center"/>
            <w:hideMark/>
          </w:tcPr>
          <w:p w14:paraId="1BF1AFE9" w14:textId="77777777" w:rsidR="00D210F2" w:rsidRPr="00D210F2" w:rsidRDefault="00D210F2" w:rsidP="00D210F2">
            <w:pPr>
              <w:jc w:val="center"/>
              <w:rPr>
                <w:color w:val="000000"/>
                <w:sz w:val="18"/>
                <w:szCs w:val="18"/>
              </w:rPr>
            </w:pPr>
            <w:r w:rsidRPr="00D210F2">
              <w:rPr>
                <w:color w:val="000000"/>
                <w:sz w:val="18"/>
                <w:szCs w:val="18"/>
              </w:rPr>
              <w:t>1,33</w:t>
            </w:r>
          </w:p>
        </w:tc>
      </w:tr>
      <w:tr w:rsidR="00D210F2" w:rsidRPr="00D210F2" w14:paraId="0C11942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1A402F1" w14:textId="77777777" w:rsidR="00D210F2" w:rsidRPr="00D210F2" w:rsidRDefault="00D210F2" w:rsidP="00D210F2">
            <w:pPr>
              <w:jc w:val="center"/>
              <w:rPr>
                <w:b/>
                <w:bCs/>
                <w:color w:val="000000"/>
              </w:rPr>
            </w:pPr>
            <w:r w:rsidRPr="00D210F2">
              <w:rPr>
                <w:b/>
                <w:bCs/>
                <w:color w:val="000000"/>
              </w:rPr>
              <w:t>ЕТО №4 ООО «Тепловик»</w:t>
            </w:r>
          </w:p>
        </w:tc>
      </w:tr>
      <w:tr w:rsidR="00D210F2" w:rsidRPr="00D210F2" w14:paraId="2E066289"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6E0D71" w14:textId="77777777" w:rsidR="00D210F2" w:rsidRPr="00D210F2" w:rsidRDefault="00D210F2" w:rsidP="00D210F2">
            <w:pPr>
              <w:jc w:val="center"/>
              <w:rPr>
                <w:b/>
                <w:bCs/>
                <w:color w:val="000000"/>
                <w:sz w:val="18"/>
                <w:szCs w:val="18"/>
              </w:rPr>
            </w:pPr>
            <w:r w:rsidRPr="00D210F2">
              <w:rPr>
                <w:b/>
                <w:bCs/>
                <w:color w:val="000000"/>
                <w:sz w:val="18"/>
                <w:szCs w:val="18"/>
              </w:rPr>
              <w:t>Котельная школы-детсада №27</w:t>
            </w:r>
          </w:p>
        </w:tc>
      </w:tr>
      <w:tr w:rsidR="00D210F2" w:rsidRPr="00D210F2" w14:paraId="36B3847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5FEDF9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5DD5C1A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C72C83B"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A7871D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49B479C2"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BAFDED8"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1504D65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75A09C1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D90937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1E7715B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98948F3"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2C07DF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DACADCB"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4940868"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4E136F72"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5AA7574E"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60CD44F1"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DDACA30"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0D8B57DA"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5B5F37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204977E4" w14:textId="77777777" w:rsidR="00D210F2" w:rsidRPr="00D210F2" w:rsidRDefault="00D210F2" w:rsidP="00D210F2">
            <w:pPr>
              <w:jc w:val="center"/>
              <w:rPr>
                <w:color w:val="000000"/>
                <w:sz w:val="18"/>
                <w:szCs w:val="18"/>
              </w:rPr>
            </w:pPr>
            <w:r w:rsidRPr="00D210F2">
              <w:rPr>
                <w:color w:val="000000"/>
                <w:sz w:val="18"/>
                <w:szCs w:val="18"/>
              </w:rPr>
              <w:t>0,05</w:t>
            </w:r>
          </w:p>
        </w:tc>
        <w:tc>
          <w:tcPr>
            <w:tcW w:w="172" w:type="pct"/>
            <w:tcBorders>
              <w:top w:val="nil"/>
              <w:left w:val="nil"/>
              <w:bottom w:val="single" w:sz="4" w:space="0" w:color="auto"/>
              <w:right w:val="single" w:sz="4" w:space="0" w:color="auto"/>
            </w:tcBorders>
            <w:shd w:val="clear" w:color="auto" w:fill="auto"/>
            <w:vAlign w:val="center"/>
            <w:hideMark/>
          </w:tcPr>
          <w:p w14:paraId="3D893BFF" w14:textId="77777777" w:rsidR="00D210F2" w:rsidRPr="00D210F2" w:rsidRDefault="00D210F2" w:rsidP="00D210F2">
            <w:pPr>
              <w:jc w:val="center"/>
              <w:rPr>
                <w:color w:val="000000"/>
                <w:sz w:val="18"/>
                <w:szCs w:val="18"/>
              </w:rPr>
            </w:pPr>
            <w:r w:rsidRPr="00D210F2">
              <w:rPr>
                <w:color w:val="000000"/>
                <w:sz w:val="18"/>
                <w:szCs w:val="18"/>
              </w:rPr>
              <w:t>0,05</w:t>
            </w:r>
          </w:p>
        </w:tc>
        <w:tc>
          <w:tcPr>
            <w:tcW w:w="168" w:type="pct"/>
            <w:tcBorders>
              <w:top w:val="nil"/>
              <w:left w:val="nil"/>
              <w:bottom w:val="single" w:sz="4" w:space="0" w:color="auto"/>
              <w:right w:val="single" w:sz="4" w:space="0" w:color="auto"/>
            </w:tcBorders>
            <w:shd w:val="clear" w:color="auto" w:fill="auto"/>
            <w:vAlign w:val="center"/>
            <w:hideMark/>
          </w:tcPr>
          <w:p w14:paraId="54CF7B21" w14:textId="77777777" w:rsidR="00D210F2" w:rsidRPr="00D210F2" w:rsidRDefault="00D210F2" w:rsidP="00D210F2">
            <w:pPr>
              <w:jc w:val="center"/>
              <w:rPr>
                <w:color w:val="000000"/>
                <w:sz w:val="18"/>
                <w:szCs w:val="18"/>
              </w:rPr>
            </w:pPr>
            <w:r w:rsidRPr="00D210F2">
              <w:rPr>
                <w:color w:val="000000"/>
                <w:sz w:val="18"/>
                <w:szCs w:val="18"/>
              </w:rPr>
              <w:t>0,05</w:t>
            </w:r>
          </w:p>
        </w:tc>
      </w:tr>
      <w:tr w:rsidR="00D210F2" w:rsidRPr="00D210F2" w14:paraId="514E3B6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EEB80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415DD3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5D4ABE5"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AD36860"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B581234"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CBF1AF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A79AFBF"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59581990"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23D987B9"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B3898F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5508CD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2E375FE2"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D6623DD"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27AA90D"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66B45AC5"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00B2BEE"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7A126AC"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C556CD3"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343CBA69"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18C82D3B"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527BF72A" w14:textId="77777777" w:rsidR="00D210F2" w:rsidRPr="00D210F2" w:rsidRDefault="00D210F2" w:rsidP="00D210F2">
            <w:pPr>
              <w:jc w:val="center"/>
              <w:rPr>
                <w:color w:val="000000"/>
                <w:sz w:val="18"/>
                <w:szCs w:val="18"/>
              </w:rPr>
            </w:pPr>
            <w:r w:rsidRPr="00D210F2">
              <w:rPr>
                <w:color w:val="000000"/>
                <w:sz w:val="18"/>
                <w:szCs w:val="18"/>
              </w:rPr>
              <w:t>0,07</w:t>
            </w:r>
          </w:p>
        </w:tc>
        <w:tc>
          <w:tcPr>
            <w:tcW w:w="172" w:type="pct"/>
            <w:tcBorders>
              <w:top w:val="nil"/>
              <w:left w:val="nil"/>
              <w:bottom w:val="single" w:sz="4" w:space="0" w:color="auto"/>
              <w:right w:val="single" w:sz="4" w:space="0" w:color="auto"/>
            </w:tcBorders>
            <w:shd w:val="clear" w:color="auto" w:fill="auto"/>
            <w:vAlign w:val="center"/>
            <w:hideMark/>
          </w:tcPr>
          <w:p w14:paraId="78C5F214" w14:textId="77777777" w:rsidR="00D210F2" w:rsidRPr="00D210F2" w:rsidRDefault="00D210F2" w:rsidP="00D210F2">
            <w:pPr>
              <w:jc w:val="center"/>
              <w:rPr>
                <w:color w:val="000000"/>
                <w:sz w:val="18"/>
                <w:szCs w:val="18"/>
              </w:rPr>
            </w:pPr>
            <w:r w:rsidRPr="00D210F2">
              <w:rPr>
                <w:color w:val="000000"/>
                <w:sz w:val="18"/>
                <w:szCs w:val="18"/>
              </w:rPr>
              <w:t>0,07</w:t>
            </w:r>
          </w:p>
        </w:tc>
        <w:tc>
          <w:tcPr>
            <w:tcW w:w="168" w:type="pct"/>
            <w:tcBorders>
              <w:top w:val="nil"/>
              <w:left w:val="nil"/>
              <w:bottom w:val="single" w:sz="4" w:space="0" w:color="auto"/>
              <w:right w:val="single" w:sz="4" w:space="0" w:color="auto"/>
            </w:tcBorders>
            <w:shd w:val="clear" w:color="auto" w:fill="auto"/>
            <w:vAlign w:val="center"/>
            <w:hideMark/>
          </w:tcPr>
          <w:p w14:paraId="5CE4D1B7" w14:textId="77777777" w:rsidR="00D210F2" w:rsidRPr="00D210F2" w:rsidRDefault="00D210F2" w:rsidP="00D210F2">
            <w:pPr>
              <w:jc w:val="center"/>
              <w:rPr>
                <w:color w:val="000000"/>
                <w:sz w:val="18"/>
                <w:szCs w:val="18"/>
              </w:rPr>
            </w:pPr>
            <w:r w:rsidRPr="00D210F2">
              <w:rPr>
                <w:color w:val="000000"/>
                <w:sz w:val="18"/>
                <w:szCs w:val="18"/>
              </w:rPr>
              <w:t>0,07</w:t>
            </w:r>
          </w:p>
        </w:tc>
      </w:tr>
      <w:tr w:rsidR="00D210F2" w:rsidRPr="00D210F2" w14:paraId="52010E73"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14A147E"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№5 (29)</w:t>
            </w:r>
          </w:p>
        </w:tc>
      </w:tr>
      <w:tr w:rsidR="00D210F2" w:rsidRPr="00D210F2" w14:paraId="62BB8B4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D94221B"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6ED0E8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F51E9D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483BBF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CDA4D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8392D2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486570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C6BA2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DF827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39D007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92700D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858E3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2B984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47E2F6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7ECE75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674EB6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E7771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740DC9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E5AC6F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B8F200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CDB9B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B5B5CC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1B032552"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27FE195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FDA6653"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89467F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064C16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45C440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2AA1EC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36A88B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90C7E18"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F4E4AD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999F810"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2CE75A0"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5833FAF"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72EFE2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0D824DB"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F0AE2E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FB0006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E0D3222"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B4928B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0AB5FE1"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989F016"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BCC626C"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AE893C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77A7BF5" w14:textId="77777777" w:rsidR="00D210F2" w:rsidRPr="00D210F2" w:rsidRDefault="00D210F2" w:rsidP="00D210F2">
            <w:pPr>
              <w:jc w:val="center"/>
              <w:rPr>
                <w:color w:val="000000"/>
                <w:sz w:val="18"/>
                <w:szCs w:val="18"/>
              </w:rPr>
            </w:pPr>
            <w:r w:rsidRPr="00D210F2">
              <w:rPr>
                <w:color w:val="000000"/>
                <w:sz w:val="18"/>
                <w:szCs w:val="18"/>
              </w:rPr>
              <w:t>0,04</w:t>
            </w:r>
          </w:p>
        </w:tc>
        <w:tc>
          <w:tcPr>
            <w:tcW w:w="168" w:type="pct"/>
            <w:tcBorders>
              <w:top w:val="nil"/>
              <w:left w:val="nil"/>
              <w:bottom w:val="single" w:sz="4" w:space="0" w:color="auto"/>
              <w:right w:val="single" w:sz="4" w:space="0" w:color="auto"/>
            </w:tcBorders>
            <w:shd w:val="clear" w:color="auto" w:fill="auto"/>
            <w:vAlign w:val="center"/>
            <w:hideMark/>
          </w:tcPr>
          <w:p w14:paraId="40F23C3F" w14:textId="77777777" w:rsidR="00D210F2" w:rsidRPr="00D210F2" w:rsidRDefault="00D210F2" w:rsidP="00D210F2">
            <w:pPr>
              <w:jc w:val="center"/>
              <w:rPr>
                <w:color w:val="000000"/>
                <w:sz w:val="18"/>
                <w:szCs w:val="18"/>
              </w:rPr>
            </w:pPr>
            <w:r w:rsidRPr="00D210F2">
              <w:rPr>
                <w:color w:val="000000"/>
                <w:sz w:val="18"/>
                <w:szCs w:val="18"/>
              </w:rPr>
              <w:t>0,04</w:t>
            </w:r>
          </w:p>
        </w:tc>
      </w:tr>
      <w:tr w:rsidR="00D210F2" w:rsidRPr="00D210F2" w14:paraId="7D82311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1F4AB7"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№90 (41)</w:t>
            </w:r>
          </w:p>
        </w:tc>
      </w:tr>
      <w:tr w:rsidR="00D210F2" w:rsidRPr="00D210F2" w14:paraId="1FA628A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06A1F455"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E27248B"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EB19CC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ED90FB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83C652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00241B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19F151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EF9F65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6D3F2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81C8E2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A87AB2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1BE617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FAE122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3FA7E8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D4517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B460EF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9B8A6D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BE57E3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E27E46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72879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3C827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097F249"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1036C166"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5BC511F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472EDF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081F8E9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DAD4437"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B1ECF4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802430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9D1A5B9"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ACFB007"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CA0E645"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3AEA3EF"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DD3CA8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10CD065"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53A36D22"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3F9EA544"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4436FB78"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0C59F54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224421E"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4096D1C"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28ABC0E3"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01385BA"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67FE126D"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1915C1FB" w14:textId="77777777" w:rsidR="00D210F2" w:rsidRPr="00D210F2" w:rsidRDefault="00D210F2" w:rsidP="00D210F2">
            <w:pPr>
              <w:jc w:val="center"/>
              <w:rPr>
                <w:color w:val="000000"/>
                <w:sz w:val="18"/>
                <w:szCs w:val="18"/>
              </w:rPr>
            </w:pPr>
            <w:r w:rsidRPr="00D210F2">
              <w:rPr>
                <w:color w:val="000000"/>
                <w:sz w:val="18"/>
                <w:szCs w:val="18"/>
              </w:rPr>
              <w:t>0,04</w:t>
            </w:r>
          </w:p>
        </w:tc>
        <w:tc>
          <w:tcPr>
            <w:tcW w:w="172" w:type="pct"/>
            <w:tcBorders>
              <w:top w:val="nil"/>
              <w:left w:val="nil"/>
              <w:bottom w:val="single" w:sz="4" w:space="0" w:color="auto"/>
              <w:right w:val="single" w:sz="4" w:space="0" w:color="auto"/>
            </w:tcBorders>
            <w:shd w:val="clear" w:color="auto" w:fill="auto"/>
            <w:vAlign w:val="center"/>
            <w:hideMark/>
          </w:tcPr>
          <w:p w14:paraId="72BF809D" w14:textId="77777777" w:rsidR="00D210F2" w:rsidRPr="00D210F2" w:rsidRDefault="00D210F2" w:rsidP="00D210F2">
            <w:pPr>
              <w:jc w:val="center"/>
              <w:rPr>
                <w:color w:val="000000"/>
                <w:sz w:val="18"/>
                <w:szCs w:val="18"/>
              </w:rPr>
            </w:pPr>
            <w:r w:rsidRPr="00D210F2">
              <w:rPr>
                <w:color w:val="000000"/>
                <w:sz w:val="18"/>
                <w:szCs w:val="18"/>
              </w:rPr>
              <w:t>0,04</w:t>
            </w:r>
          </w:p>
        </w:tc>
        <w:tc>
          <w:tcPr>
            <w:tcW w:w="168" w:type="pct"/>
            <w:tcBorders>
              <w:top w:val="nil"/>
              <w:left w:val="nil"/>
              <w:bottom w:val="single" w:sz="4" w:space="0" w:color="auto"/>
              <w:right w:val="single" w:sz="4" w:space="0" w:color="auto"/>
            </w:tcBorders>
            <w:shd w:val="clear" w:color="auto" w:fill="auto"/>
            <w:vAlign w:val="center"/>
            <w:hideMark/>
          </w:tcPr>
          <w:p w14:paraId="37B5FD59" w14:textId="77777777" w:rsidR="00D210F2" w:rsidRPr="00D210F2" w:rsidRDefault="00D210F2" w:rsidP="00D210F2">
            <w:pPr>
              <w:jc w:val="center"/>
              <w:rPr>
                <w:color w:val="000000"/>
                <w:sz w:val="18"/>
                <w:szCs w:val="18"/>
              </w:rPr>
            </w:pPr>
            <w:r w:rsidRPr="00D210F2">
              <w:rPr>
                <w:color w:val="000000"/>
                <w:sz w:val="18"/>
                <w:szCs w:val="18"/>
              </w:rPr>
              <w:t>0,04</w:t>
            </w:r>
          </w:p>
        </w:tc>
      </w:tr>
      <w:tr w:rsidR="00D210F2" w:rsidRPr="00D210F2" w14:paraId="309716E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24F8B13"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№18 (19)</w:t>
            </w:r>
          </w:p>
        </w:tc>
      </w:tr>
      <w:tr w:rsidR="00D210F2" w:rsidRPr="00D210F2" w14:paraId="078A71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F5705F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88DCC3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2DF7BB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29A2EB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FEF96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B28C8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3C5118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A3E014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7C47C4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7DF939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2D063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54D62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A7A1E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FA122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B980F3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38D1DD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BE2E3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600233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54AF8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1DEBC1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8E377D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979E5CC"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3471A9C3"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1A0EB1D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3DE9F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345B70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48B122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4566F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F8C267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EAC6C1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7BA6A9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59724D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26C9F1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C1F6F6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D0076B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5D61C5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20A571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1BB5E7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C2346D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0621AA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EA6248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6D3F06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BB9D9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3D19EC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BC45F2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78248FB"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3C36B6C7"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EEC56FF"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C9F5ED"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 (20)</w:t>
            </w:r>
          </w:p>
        </w:tc>
      </w:tr>
      <w:tr w:rsidR="00D210F2" w:rsidRPr="00D210F2" w14:paraId="1F4265E1"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BD23C91"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B6A6EE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D2D60D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EA137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EF9AED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BB6776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20F94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CFCCF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0F5F26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61EDE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F09A7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A63E35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1534F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99E59C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E5E90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12A6A7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3425F4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44DBB5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183B9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DB3D56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70F4C7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0F5BFA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7EC679FA"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482F9D7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14B3E8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EAAC06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7A4C0F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68C3D8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D21C79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3F32B1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2C8405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759D5C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C6AEA4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CAAFF2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70B9F7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3F23ED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F61ECC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AC4DE3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D8CC01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BB2E8D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99C0EF8"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2F7322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04B2DB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F25F73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E89A6C3"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1CF6E65"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5DCACD37"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442334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5B9641A" w14:textId="77777777" w:rsidR="00D210F2" w:rsidRPr="00D210F2" w:rsidRDefault="00D210F2" w:rsidP="00D210F2">
            <w:pPr>
              <w:jc w:val="center"/>
              <w:rPr>
                <w:b/>
                <w:bCs/>
                <w:color w:val="000000"/>
                <w:sz w:val="18"/>
                <w:szCs w:val="18"/>
              </w:rPr>
            </w:pPr>
            <w:r w:rsidRPr="00D210F2">
              <w:rPr>
                <w:b/>
                <w:bCs/>
                <w:color w:val="000000"/>
                <w:sz w:val="18"/>
                <w:szCs w:val="18"/>
              </w:rPr>
              <w:t>Котельная СОШ №18 (12)</w:t>
            </w:r>
          </w:p>
        </w:tc>
      </w:tr>
      <w:tr w:rsidR="00D210F2" w:rsidRPr="00D210F2" w14:paraId="6E47D1F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AB611F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5DC358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BFD6A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3EFA6D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BE104A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27BBC5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FF4B78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A32C90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956267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90EB42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421AE2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B230FA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B1C01F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8500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750EE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C9908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DBA785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5A862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7CA27E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16938B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B255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07945E9"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477BAA79"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3A326DC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44E5575"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C313ED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844E06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5619387"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B65802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FF2376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A443F2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737F28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85F9E0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73D3D2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35F717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8F839E"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B92B8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DC6A4F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8B28A6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474EEA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4F571C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71C01E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882678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DCB0AC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16A230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FCDB09B"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70FD22F1"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1D4DCCB2"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BAAAA23" w14:textId="77777777" w:rsidR="00D210F2" w:rsidRPr="00D210F2" w:rsidRDefault="00D210F2" w:rsidP="00D210F2">
            <w:pPr>
              <w:jc w:val="center"/>
              <w:rPr>
                <w:b/>
                <w:bCs/>
                <w:color w:val="000000"/>
                <w:sz w:val="18"/>
                <w:szCs w:val="18"/>
              </w:rPr>
            </w:pPr>
            <w:r w:rsidRPr="00D210F2">
              <w:rPr>
                <w:b/>
                <w:bCs/>
                <w:color w:val="000000"/>
                <w:sz w:val="18"/>
                <w:szCs w:val="18"/>
              </w:rPr>
              <w:t>Котельная д/с №17</w:t>
            </w:r>
          </w:p>
        </w:tc>
      </w:tr>
      <w:tr w:rsidR="00D210F2" w:rsidRPr="00D210F2" w14:paraId="4BD317D4"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CB2832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75F7697"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4557AD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E573B6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9018A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A0E4D93"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1C3064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1D5823B"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6F1C52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4248FEF"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9B2817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1E850E"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DE3529D"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4E5136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26ED8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7731EF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6780282"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5051D1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03958A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30B47C6"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2CD64D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CA2C4A7"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3B5F231E"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28A5894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C46095D"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5E21D7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E9108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CF6EEB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830F6C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977829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8D995F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5B575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1333F7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6165FF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36B84B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ECFCE2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5248E4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673FB9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A886F2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1C2E9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7332187"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F9A225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725405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B21714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D03119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9C7EB63"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559DFAA6"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626E2F14"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90FE06" w14:textId="77777777" w:rsidR="00D210F2" w:rsidRPr="00D210F2" w:rsidRDefault="00D210F2" w:rsidP="00D210F2">
            <w:pPr>
              <w:jc w:val="center"/>
              <w:rPr>
                <w:b/>
                <w:bCs/>
                <w:color w:val="000000"/>
                <w:sz w:val="18"/>
                <w:szCs w:val="18"/>
              </w:rPr>
            </w:pPr>
            <w:r w:rsidRPr="00D210F2">
              <w:rPr>
                <w:b/>
                <w:bCs/>
                <w:color w:val="000000"/>
                <w:sz w:val="18"/>
                <w:szCs w:val="18"/>
              </w:rPr>
              <w:t>Котельная д/с №31</w:t>
            </w:r>
          </w:p>
        </w:tc>
      </w:tr>
      <w:tr w:rsidR="00D210F2" w:rsidRPr="00D210F2" w14:paraId="7AF3350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810F8B2"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E2183C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6C85AB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F4C92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2794239B"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926B02C"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C41710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59A333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7ABDA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6DA69A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4147945"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507D36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E90EB17"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4897D04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31E4EF9"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CC860C0"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6E348BBA"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70E1579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0FE9B01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13154EC8"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37BFBC4" w14:textId="77777777" w:rsidR="00D210F2" w:rsidRPr="00D210F2" w:rsidRDefault="00D210F2" w:rsidP="00D210F2">
            <w:pPr>
              <w:jc w:val="center"/>
              <w:rPr>
                <w:color w:val="000000"/>
                <w:sz w:val="18"/>
                <w:szCs w:val="18"/>
              </w:rPr>
            </w:pPr>
            <w:r w:rsidRPr="00D210F2">
              <w:rPr>
                <w:color w:val="000000"/>
                <w:sz w:val="18"/>
                <w:szCs w:val="18"/>
              </w:rPr>
              <w:t>0,01</w:t>
            </w:r>
          </w:p>
        </w:tc>
        <w:tc>
          <w:tcPr>
            <w:tcW w:w="172" w:type="pct"/>
            <w:tcBorders>
              <w:top w:val="nil"/>
              <w:left w:val="nil"/>
              <w:bottom w:val="single" w:sz="4" w:space="0" w:color="auto"/>
              <w:right w:val="single" w:sz="4" w:space="0" w:color="auto"/>
            </w:tcBorders>
            <w:shd w:val="clear" w:color="auto" w:fill="auto"/>
            <w:vAlign w:val="center"/>
            <w:hideMark/>
          </w:tcPr>
          <w:p w14:paraId="36764F04" w14:textId="77777777" w:rsidR="00D210F2" w:rsidRPr="00D210F2" w:rsidRDefault="00D210F2" w:rsidP="00D210F2">
            <w:pPr>
              <w:jc w:val="center"/>
              <w:rPr>
                <w:color w:val="000000"/>
                <w:sz w:val="18"/>
                <w:szCs w:val="18"/>
              </w:rPr>
            </w:pPr>
            <w:r w:rsidRPr="00D210F2">
              <w:rPr>
                <w:color w:val="000000"/>
                <w:sz w:val="18"/>
                <w:szCs w:val="18"/>
              </w:rPr>
              <w:t>0,01</w:t>
            </w:r>
          </w:p>
        </w:tc>
        <w:tc>
          <w:tcPr>
            <w:tcW w:w="168" w:type="pct"/>
            <w:tcBorders>
              <w:top w:val="nil"/>
              <w:left w:val="nil"/>
              <w:bottom w:val="single" w:sz="4" w:space="0" w:color="auto"/>
              <w:right w:val="single" w:sz="4" w:space="0" w:color="auto"/>
            </w:tcBorders>
            <w:shd w:val="clear" w:color="auto" w:fill="auto"/>
            <w:vAlign w:val="center"/>
            <w:hideMark/>
          </w:tcPr>
          <w:p w14:paraId="73C22ADC" w14:textId="77777777" w:rsidR="00D210F2" w:rsidRPr="00D210F2" w:rsidRDefault="00D210F2" w:rsidP="00D210F2">
            <w:pPr>
              <w:jc w:val="center"/>
              <w:rPr>
                <w:color w:val="000000"/>
                <w:sz w:val="18"/>
                <w:szCs w:val="18"/>
              </w:rPr>
            </w:pPr>
            <w:r w:rsidRPr="00D210F2">
              <w:rPr>
                <w:color w:val="000000"/>
                <w:sz w:val="18"/>
                <w:szCs w:val="18"/>
              </w:rPr>
              <w:t>0,01</w:t>
            </w:r>
          </w:p>
        </w:tc>
      </w:tr>
      <w:tr w:rsidR="00D210F2" w:rsidRPr="00D210F2" w14:paraId="00C9CC5B"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F46382A"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23E58F6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8BA5A3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02327D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FBBA69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CF1C52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224E65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CA4B56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CEF8B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027A6D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C379E2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CBC270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931E2A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9CFFEF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B75710B"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37EA3F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6C65F77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D2EF1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D2BFA96"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B39182C"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86114F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F6F3946"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48F52CF0"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2B63F95B"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8B17861" w14:textId="77777777" w:rsidR="00D210F2" w:rsidRPr="00D210F2" w:rsidRDefault="00D210F2" w:rsidP="00D210F2">
            <w:pPr>
              <w:jc w:val="center"/>
              <w:rPr>
                <w:b/>
                <w:bCs/>
                <w:color w:val="000000"/>
                <w:sz w:val="18"/>
                <w:szCs w:val="18"/>
              </w:rPr>
            </w:pPr>
            <w:r w:rsidRPr="00D210F2">
              <w:rPr>
                <w:b/>
                <w:bCs/>
                <w:color w:val="000000"/>
                <w:sz w:val="18"/>
                <w:szCs w:val="18"/>
              </w:rPr>
              <w:t>Котельная 7 жилого участка</w:t>
            </w:r>
          </w:p>
        </w:tc>
      </w:tr>
      <w:tr w:rsidR="00D210F2" w:rsidRPr="00D210F2" w14:paraId="709FE4B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561EE61"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902BC4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8FED79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3A1EB8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D6CB21"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C3B8655"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29D407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5BE3FE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EA5C594"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89977A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28F7CE3"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5B6CDA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70FD7568"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468E17E2"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43711BE"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FB07B4A"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1076BAD9"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35EADF10"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0E7C468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0AB4B9D"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5680AF4F" w14:textId="77777777" w:rsidR="00D210F2" w:rsidRPr="00D210F2" w:rsidRDefault="00D210F2" w:rsidP="00D210F2">
            <w:pPr>
              <w:jc w:val="center"/>
              <w:rPr>
                <w:color w:val="000000"/>
                <w:sz w:val="18"/>
                <w:szCs w:val="18"/>
              </w:rPr>
            </w:pPr>
            <w:r w:rsidRPr="00D210F2">
              <w:rPr>
                <w:color w:val="000000"/>
                <w:sz w:val="18"/>
                <w:szCs w:val="18"/>
              </w:rPr>
              <w:t>0,02</w:t>
            </w:r>
          </w:p>
        </w:tc>
        <w:tc>
          <w:tcPr>
            <w:tcW w:w="172" w:type="pct"/>
            <w:tcBorders>
              <w:top w:val="nil"/>
              <w:left w:val="nil"/>
              <w:bottom w:val="single" w:sz="4" w:space="0" w:color="auto"/>
              <w:right w:val="single" w:sz="4" w:space="0" w:color="auto"/>
            </w:tcBorders>
            <w:shd w:val="clear" w:color="auto" w:fill="auto"/>
            <w:vAlign w:val="center"/>
            <w:hideMark/>
          </w:tcPr>
          <w:p w14:paraId="21D24B68" w14:textId="77777777" w:rsidR="00D210F2" w:rsidRPr="00D210F2" w:rsidRDefault="00D210F2" w:rsidP="00D210F2">
            <w:pPr>
              <w:jc w:val="center"/>
              <w:rPr>
                <w:color w:val="000000"/>
                <w:sz w:val="18"/>
                <w:szCs w:val="18"/>
              </w:rPr>
            </w:pPr>
            <w:r w:rsidRPr="00D210F2">
              <w:rPr>
                <w:color w:val="000000"/>
                <w:sz w:val="18"/>
                <w:szCs w:val="18"/>
              </w:rPr>
              <w:t>0,02</w:t>
            </w:r>
          </w:p>
        </w:tc>
        <w:tc>
          <w:tcPr>
            <w:tcW w:w="168" w:type="pct"/>
            <w:tcBorders>
              <w:top w:val="nil"/>
              <w:left w:val="nil"/>
              <w:bottom w:val="single" w:sz="4" w:space="0" w:color="auto"/>
              <w:right w:val="single" w:sz="4" w:space="0" w:color="auto"/>
            </w:tcBorders>
            <w:shd w:val="clear" w:color="auto" w:fill="auto"/>
            <w:vAlign w:val="center"/>
            <w:hideMark/>
          </w:tcPr>
          <w:p w14:paraId="1BA3A93A" w14:textId="77777777" w:rsidR="00D210F2" w:rsidRPr="00D210F2" w:rsidRDefault="00D210F2" w:rsidP="00D210F2">
            <w:pPr>
              <w:jc w:val="center"/>
              <w:rPr>
                <w:color w:val="000000"/>
                <w:sz w:val="18"/>
                <w:szCs w:val="18"/>
              </w:rPr>
            </w:pPr>
            <w:r w:rsidRPr="00D210F2">
              <w:rPr>
                <w:color w:val="000000"/>
                <w:sz w:val="18"/>
                <w:szCs w:val="18"/>
              </w:rPr>
              <w:t>0,02</w:t>
            </w:r>
          </w:p>
        </w:tc>
      </w:tr>
      <w:tr w:rsidR="00D210F2" w:rsidRPr="00D210F2" w14:paraId="30E56E4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41174296"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34624E2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A5E24CF"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8B6FAD5"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EC18AD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1F8C65B"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FDE5FE2"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1113E3D"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D8D7B8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7C8F44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6350733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06168B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3FA0200"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92BA09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59BC1ACA"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205CAD19"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1E695946"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A9286F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72502524"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07ADC281"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300B7C0C" w14:textId="77777777" w:rsidR="00D210F2" w:rsidRPr="00D210F2" w:rsidRDefault="00D210F2" w:rsidP="00D210F2">
            <w:pPr>
              <w:jc w:val="center"/>
              <w:rPr>
                <w:color w:val="000000"/>
                <w:sz w:val="18"/>
                <w:szCs w:val="18"/>
              </w:rPr>
            </w:pPr>
            <w:r w:rsidRPr="00D210F2">
              <w:rPr>
                <w:color w:val="000000"/>
                <w:sz w:val="18"/>
                <w:szCs w:val="18"/>
              </w:rPr>
              <w:t>0,03</w:t>
            </w:r>
          </w:p>
        </w:tc>
        <w:tc>
          <w:tcPr>
            <w:tcW w:w="172" w:type="pct"/>
            <w:tcBorders>
              <w:top w:val="nil"/>
              <w:left w:val="nil"/>
              <w:bottom w:val="single" w:sz="4" w:space="0" w:color="auto"/>
              <w:right w:val="single" w:sz="4" w:space="0" w:color="auto"/>
            </w:tcBorders>
            <w:shd w:val="clear" w:color="auto" w:fill="auto"/>
            <w:vAlign w:val="center"/>
            <w:hideMark/>
          </w:tcPr>
          <w:p w14:paraId="43A2A024" w14:textId="77777777" w:rsidR="00D210F2" w:rsidRPr="00D210F2" w:rsidRDefault="00D210F2" w:rsidP="00D210F2">
            <w:pPr>
              <w:jc w:val="center"/>
              <w:rPr>
                <w:color w:val="000000"/>
                <w:sz w:val="18"/>
                <w:szCs w:val="18"/>
              </w:rPr>
            </w:pPr>
            <w:r w:rsidRPr="00D210F2">
              <w:rPr>
                <w:color w:val="000000"/>
                <w:sz w:val="18"/>
                <w:szCs w:val="18"/>
              </w:rPr>
              <w:t>0,03</w:t>
            </w:r>
          </w:p>
        </w:tc>
        <w:tc>
          <w:tcPr>
            <w:tcW w:w="168" w:type="pct"/>
            <w:tcBorders>
              <w:top w:val="nil"/>
              <w:left w:val="nil"/>
              <w:bottom w:val="single" w:sz="4" w:space="0" w:color="auto"/>
              <w:right w:val="single" w:sz="4" w:space="0" w:color="auto"/>
            </w:tcBorders>
            <w:shd w:val="clear" w:color="auto" w:fill="auto"/>
            <w:vAlign w:val="center"/>
            <w:hideMark/>
          </w:tcPr>
          <w:p w14:paraId="50E65F5E" w14:textId="77777777" w:rsidR="00D210F2" w:rsidRPr="00D210F2" w:rsidRDefault="00D210F2" w:rsidP="00D210F2">
            <w:pPr>
              <w:jc w:val="center"/>
              <w:rPr>
                <w:color w:val="000000"/>
                <w:sz w:val="18"/>
                <w:szCs w:val="18"/>
              </w:rPr>
            </w:pPr>
            <w:r w:rsidRPr="00D210F2">
              <w:rPr>
                <w:color w:val="000000"/>
                <w:sz w:val="18"/>
                <w:szCs w:val="18"/>
              </w:rPr>
              <w:t>0,03</w:t>
            </w:r>
          </w:p>
        </w:tc>
      </w:tr>
      <w:tr w:rsidR="00D210F2" w:rsidRPr="00D210F2" w14:paraId="384F8F68"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CC40DBA" w14:textId="77777777" w:rsidR="00D210F2" w:rsidRPr="00D210F2" w:rsidRDefault="00D210F2" w:rsidP="00D210F2">
            <w:pPr>
              <w:jc w:val="center"/>
              <w:rPr>
                <w:b/>
                <w:bCs/>
                <w:color w:val="000000"/>
              </w:rPr>
            </w:pPr>
            <w:r w:rsidRPr="00D210F2">
              <w:rPr>
                <w:b/>
                <w:bCs/>
                <w:color w:val="000000"/>
              </w:rPr>
              <w:t>ЕТО №8 АО «Челябоблкоммунэнерго»</w:t>
            </w:r>
          </w:p>
        </w:tc>
      </w:tr>
      <w:tr w:rsidR="00D210F2" w:rsidRPr="00D210F2" w14:paraId="517BB9B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F3D65EA" w14:textId="77777777" w:rsidR="00D210F2" w:rsidRPr="00D210F2" w:rsidRDefault="00D210F2" w:rsidP="00D210F2">
            <w:pPr>
              <w:jc w:val="center"/>
              <w:rPr>
                <w:b/>
                <w:bCs/>
                <w:color w:val="000000"/>
                <w:sz w:val="18"/>
                <w:szCs w:val="18"/>
              </w:rPr>
            </w:pPr>
            <w:r w:rsidRPr="00D210F2">
              <w:rPr>
                <w:b/>
                <w:bCs/>
                <w:color w:val="000000"/>
                <w:sz w:val="18"/>
                <w:szCs w:val="18"/>
              </w:rPr>
              <w:t>Котельная 7 МВт</w:t>
            </w:r>
          </w:p>
        </w:tc>
      </w:tr>
      <w:tr w:rsidR="00D210F2" w:rsidRPr="00D210F2" w14:paraId="2CA3B77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29191E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59729A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324CFBE"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6428629"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121C070"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36E0781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C6C818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49B29440"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2EE4486"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9C7AA62"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2BE06C69"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BABC6D1"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7F7357C"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11CBD607"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53DE874F"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1AF9C774"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B657A3D"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F0F72D6"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0EB5858A"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64D0B41B"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359A59C2" w14:textId="77777777" w:rsidR="00D210F2" w:rsidRPr="00D210F2" w:rsidRDefault="00D210F2" w:rsidP="00D210F2">
            <w:pPr>
              <w:jc w:val="center"/>
              <w:rPr>
                <w:color w:val="000000"/>
                <w:sz w:val="18"/>
                <w:szCs w:val="18"/>
              </w:rPr>
            </w:pPr>
            <w:r w:rsidRPr="00D210F2">
              <w:rPr>
                <w:color w:val="000000"/>
                <w:sz w:val="18"/>
                <w:szCs w:val="18"/>
              </w:rPr>
              <w:t>5,2</w:t>
            </w:r>
          </w:p>
        </w:tc>
        <w:tc>
          <w:tcPr>
            <w:tcW w:w="172" w:type="pct"/>
            <w:tcBorders>
              <w:top w:val="nil"/>
              <w:left w:val="nil"/>
              <w:bottom w:val="single" w:sz="4" w:space="0" w:color="auto"/>
              <w:right w:val="single" w:sz="4" w:space="0" w:color="auto"/>
            </w:tcBorders>
            <w:shd w:val="clear" w:color="auto" w:fill="auto"/>
            <w:vAlign w:val="center"/>
            <w:hideMark/>
          </w:tcPr>
          <w:p w14:paraId="7D723B2B" w14:textId="77777777" w:rsidR="00D210F2" w:rsidRPr="00D210F2" w:rsidRDefault="00D210F2" w:rsidP="00D210F2">
            <w:pPr>
              <w:jc w:val="center"/>
              <w:rPr>
                <w:color w:val="000000"/>
                <w:sz w:val="18"/>
                <w:szCs w:val="18"/>
              </w:rPr>
            </w:pPr>
            <w:r w:rsidRPr="00D210F2">
              <w:rPr>
                <w:color w:val="000000"/>
                <w:sz w:val="18"/>
                <w:szCs w:val="18"/>
              </w:rPr>
              <w:t>5,2</w:t>
            </w:r>
          </w:p>
        </w:tc>
        <w:tc>
          <w:tcPr>
            <w:tcW w:w="168" w:type="pct"/>
            <w:tcBorders>
              <w:top w:val="nil"/>
              <w:left w:val="nil"/>
              <w:bottom w:val="single" w:sz="4" w:space="0" w:color="auto"/>
              <w:right w:val="single" w:sz="4" w:space="0" w:color="auto"/>
            </w:tcBorders>
            <w:shd w:val="clear" w:color="auto" w:fill="auto"/>
            <w:vAlign w:val="center"/>
            <w:hideMark/>
          </w:tcPr>
          <w:p w14:paraId="2254DCB4" w14:textId="77777777" w:rsidR="00D210F2" w:rsidRPr="00D210F2" w:rsidRDefault="00D210F2" w:rsidP="00D210F2">
            <w:pPr>
              <w:jc w:val="center"/>
              <w:rPr>
                <w:color w:val="000000"/>
                <w:sz w:val="18"/>
                <w:szCs w:val="18"/>
              </w:rPr>
            </w:pPr>
            <w:r w:rsidRPr="00D210F2">
              <w:rPr>
                <w:color w:val="000000"/>
                <w:sz w:val="18"/>
                <w:szCs w:val="18"/>
              </w:rPr>
              <w:t>5,2</w:t>
            </w:r>
          </w:p>
        </w:tc>
      </w:tr>
      <w:tr w:rsidR="00D210F2" w:rsidRPr="00D210F2" w14:paraId="1DEFDA1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FC1198F"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DFE3C9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D667AAB"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F7CAC7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7CF2245A"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706994F1"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1D83D252"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65285580"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764F4C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7104C7D"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7534675"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0C2B153"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0819872F"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5663DB3B"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FDE595F"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01783C8"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1274335"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1A4A20E6"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28DCC676"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38B66B78"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4945A2D3" w14:textId="77777777" w:rsidR="00D210F2" w:rsidRPr="00D210F2" w:rsidRDefault="00D210F2" w:rsidP="00D210F2">
            <w:pPr>
              <w:jc w:val="center"/>
              <w:rPr>
                <w:color w:val="000000"/>
                <w:sz w:val="18"/>
                <w:szCs w:val="18"/>
              </w:rPr>
            </w:pPr>
            <w:r w:rsidRPr="00D210F2">
              <w:rPr>
                <w:color w:val="000000"/>
                <w:sz w:val="18"/>
                <w:szCs w:val="18"/>
              </w:rPr>
              <w:t>10,4</w:t>
            </w:r>
          </w:p>
        </w:tc>
        <w:tc>
          <w:tcPr>
            <w:tcW w:w="172" w:type="pct"/>
            <w:tcBorders>
              <w:top w:val="nil"/>
              <w:left w:val="nil"/>
              <w:bottom w:val="single" w:sz="4" w:space="0" w:color="auto"/>
              <w:right w:val="single" w:sz="4" w:space="0" w:color="auto"/>
            </w:tcBorders>
            <w:shd w:val="clear" w:color="auto" w:fill="auto"/>
            <w:vAlign w:val="center"/>
            <w:hideMark/>
          </w:tcPr>
          <w:p w14:paraId="0F845664" w14:textId="77777777" w:rsidR="00D210F2" w:rsidRPr="00D210F2" w:rsidRDefault="00D210F2" w:rsidP="00D210F2">
            <w:pPr>
              <w:jc w:val="center"/>
              <w:rPr>
                <w:color w:val="000000"/>
                <w:sz w:val="18"/>
                <w:szCs w:val="18"/>
              </w:rPr>
            </w:pPr>
            <w:r w:rsidRPr="00D210F2">
              <w:rPr>
                <w:color w:val="000000"/>
                <w:sz w:val="18"/>
                <w:szCs w:val="18"/>
              </w:rPr>
              <w:t>10,4</w:t>
            </w:r>
          </w:p>
        </w:tc>
        <w:tc>
          <w:tcPr>
            <w:tcW w:w="168" w:type="pct"/>
            <w:tcBorders>
              <w:top w:val="nil"/>
              <w:left w:val="nil"/>
              <w:bottom w:val="single" w:sz="4" w:space="0" w:color="auto"/>
              <w:right w:val="single" w:sz="4" w:space="0" w:color="auto"/>
            </w:tcBorders>
            <w:shd w:val="clear" w:color="auto" w:fill="auto"/>
            <w:vAlign w:val="center"/>
            <w:hideMark/>
          </w:tcPr>
          <w:p w14:paraId="62F2F6B8" w14:textId="77777777" w:rsidR="00D210F2" w:rsidRPr="00D210F2" w:rsidRDefault="00D210F2" w:rsidP="00D210F2">
            <w:pPr>
              <w:jc w:val="center"/>
              <w:rPr>
                <w:color w:val="000000"/>
                <w:sz w:val="18"/>
                <w:szCs w:val="18"/>
              </w:rPr>
            </w:pPr>
            <w:r w:rsidRPr="00D210F2">
              <w:rPr>
                <w:color w:val="000000"/>
                <w:sz w:val="18"/>
                <w:szCs w:val="18"/>
              </w:rPr>
              <w:t>10,4</w:t>
            </w:r>
          </w:p>
        </w:tc>
      </w:tr>
      <w:tr w:rsidR="00D210F2" w:rsidRPr="00D210F2" w14:paraId="3FF818C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58F929C" w14:textId="77777777" w:rsidR="00D210F2" w:rsidRPr="00D210F2" w:rsidRDefault="00D210F2" w:rsidP="00D210F2">
            <w:pPr>
              <w:jc w:val="center"/>
              <w:rPr>
                <w:b/>
                <w:bCs/>
                <w:color w:val="000000"/>
                <w:sz w:val="18"/>
                <w:szCs w:val="18"/>
              </w:rPr>
            </w:pPr>
            <w:r w:rsidRPr="00D210F2">
              <w:rPr>
                <w:b/>
                <w:bCs/>
                <w:color w:val="000000"/>
                <w:sz w:val="18"/>
                <w:szCs w:val="18"/>
              </w:rPr>
              <w:t>Котельная 17 МВт</w:t>
            </w:r>
          </w:p>
        </w:tc>
      </w:tr>
      <w:tr w:rsidR="00D210F2" w:rsidRPr="00D210F2" w14:paraId="5B202F2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BDA72CA"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6727E9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16EF3BF"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889A32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344F4EC"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5774CED6"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72FBE0F"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D9B28E1"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047C1B01"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824B1FB"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2CCC200"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243B4F5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25FB88A"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7D374A3D"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4D280AA2"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42CC817"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1504C8AA"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7392DEF9"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6480DFA8"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3F110AC5"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0BD70023" w14:textId="77777777" w:rsidR="00D210F2" w:rsidRPr="00D210F2" w:rsidRDefault="00D210F2" w:rsidP="00D210F2">
            <w:pPr>
              <w:jc w:val="center"/>
              <w:rPr>
                <w:color w:val="000000"/>
                <w:sz w:val="18"/>
                <w:szCs w:val="18"/>
              </w:rPr>
            </w:pPr>
            <w:r w:rsidRPr="00D210F2">
              <w:rPr>
                <w:color w:val="000000"/>
                <w:sz w:val="18"/>
                <w:szCs w:val="18"/>
              </w:rPr>
              <w:t>20,74</w:t>
            </w:r>
          </w:p>
        </w:tc>
        <w:tc>
          <w:tcPr>
            <w:tcW w:w="172" w:type="pct"/>
            <w:tcBorders>
              <w:top w:val="nil"/>
              <w:left w:val="nil"/>
              <w:bottom w:val="single" w:sz="4" w:space="0" w:color="auto"/>
              <w:right w:val="single" w:sz="4" w:space="0" w:color="auto"/>
            </w:tcBorders>
            <w:shd w:val="clear" w:color="auto" w:fill="auto"/>
            <w:vAlign w:val="center"/>
            <w:hideMark/>
          </w:tcPr>
          <w:p w14:paraId="522CE6A7" w14:textId="77777777" w:rsidR="00D210F2" w:rsidRPr="00D210F2" w:rsidRDefault="00D210F2" w:rsidP="00D210F2">
            <w:pPr>
              <w:jc w:val="center"/>
              <w:rPr>
                <w:color w:val="000000"/>
                <w:sz w:val="18"/>
                <w:szCs w:val="18"/>
              </w:rPr>
            </w:pPr>
            <w:r w:rsidRPr="00D210F2">
              <w:rPr>
                <w:color w:val="000000"/>
                <w:sz w:val="18"/>
                <w:szCs w:val="18"/>
              </w:rPr>
              <w:t>20,74</w:t>
            </w:r>
          </w:p>
        </w:tc>
        <w:tc>
          <w:tcPr>
            <w:tcW w:w="168" w:type="pct"/>
            <w:tcBorders>
              <w:top w:val="nil"/>
              <w:left w:val="nil"/>
              <w:bottom w:val="single" w:sz="4" w:space="0" w:color="auto"/>
              <w:right w:val="single" w:sz="4" w:space="0" w:color="auto"/>
            </w:tcBorders>
            <w:shd w:val="clear" w:color="auto" w:fill="auto"/>
            <w:vAlign w:val="center"/>
            <w:hideMark/>
          </w:tcPr>
          <w:p w14:paraId="1F996764" w14:textId="77777777" w:rsidR="00D210F2" w:rsidRPr="00D210F2" w:rsidRDefault="00D210F2" w:rsidP="00D210F2">
            <w:pPr>
              <w:jc w:val="center"/>
              <w:rPr>
                <w:color w:val="000000"/>
                <w:sz w:val="18"/>
                <w:szCs w:val="18"/>
              </w:rPr>
            </w:pPr>
            <w:r w:rsidRPr="00D210F2">
              <w:rPr>
                <w:color w:val="000000"/>
                <w:sz w:val="18"/>
                <w:szCs w:val="18"/>
              </w:rPr>
              <w:t>20,74</w:t>
            </w:r>
          </w:p>
        </w:tc>
      </w:tr>
      <w:tr w:rsidR="00D210F2" w:rsidRPr="00D210F2" w14:paraId="7550B2C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CBEFF5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465630E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39DE8D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BFAC71E"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EB58E2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61B809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82084C1"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4291DBE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70ADBCBA"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542E11EC"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672695F"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E4124C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542D844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71391785"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36484732"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0DE02900"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B91A4B0"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4D67DCE9"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492C2EB"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2D4C76E8"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697A6B56" w14:textId="77777777" w:rsidR="00D210F2" w:rsidRPr="00D210F2" w:rsidRDefault="00D210F2" w:rsidP="00D210F2">
            <w:pPr>
              <w:jc w:val="center"/>
              <w:rPr>
                <w:color w:val="000000"/>
                <w:sz w:val="18"/>
                <w:szCs w:val="18"/>
              </w:rPr>
            </w:pPr>
            <w:r w:rsidRPr="00D210F2">
              <w:rPr>
                <w:color w:val="000000"/>
                <w:sz w:val="18"/>
                <w:szCs w:val="18"/>
              </w:rPr>
              <w:t>41,8</w:t>
            </w:r>
          </w:p>
        </w:tc>
        <w:tc>
          <w:tcPr>
            <w:tcW w:w="172" w:type="pct"/>
            <w:tcBorders>
              <w:top w:val="nil"/>
              <w:left w:val="nil"/>
              <w:bottom w:val="single" w:sz="4" w:space="0" w:color="auto"/>
              <w:right w:val="single" w:sz="4" w:space="0" w:color="auto"/>
            </w:tcBorders>
            <w:shd w:val="clear" w:color="auto" w:fill="auto"/>
            <w:vAlign w:val="center"/>
            <w:hideMark/>
          </w:tcPr>
          <w:p w14:paraId="18749FE8" w14:textId="77777777" w:rsidR="00D210F2" w:rsidRPr="00D210F2" w:rsidRDefault="00D210F2" w:rsidP="00D210F2">
            <w:pPr>
              <w:jc w:val="center"/>
              <w:rPr>
                <w:color w:val="000000"/>
                <w:sz w:val="18"/>
                <w:szCs w:val="18"/>
              </w:rPr>
            </w:pPr>
            <w:r w:rsidRPr="00D210F2">
              <w:rPr>
                <w:color w:val="000000"/>
                <w:sz w:val="18"/>
                <w:szCs w:val="18"/>
              </w:rPr>
              <w:t>41,8</w:t>
            </w:r>
          </w:p>
        </w:tc>
        <w:tc>
          <w:tcPr>
            <w:tcW w:w="168" w:type="pct"/>
            <w:tcBorders>
              <w:top w:val="nil"/>
              <w:left w:val="nil"/>
              <w:bottom w:val="single" w:sz="4" w:space="0" w:color="auto"/>
              <w:right w:val="single" w:sz="4" w:space="0" w:color="auto"/>
            </w:tcBorders>
            <w:shd w:val="clear" w:color="auto" w:fill="auto"/>
            <w:vAlign w:val="center"/>
            <w:hideMark/>
          </w:tcPr>
          <w:p w14:paraId="4D273CB4" w14:textId="77777777" w:rsidR="00D210F2" w:rsidRPr="00D210F2" w:rsidRDefault="00D210F2" w:rsidP="00D210F2">
            <w:pPr>
              <w:jc w:val="center"/>
              <w:rPr>
                <w:color w:val="000000"/>
                <w:sz w:val="18"/>
                <w:szCs w:val="18"/>
              </w:rPr>
            </w:pPr>
            <w:r w:rsidRPr="00D210F2">
              <w:rPr>
                <w:color w:val="000000"/>
                <w:sz w:val="18"/>
                <w:szCs w:val="18"/>
              </w:rPr>
              <w:t>41,8</w:t>
            </w:r>
          </w:p>
        </w:tc>
      </w:tr>
      <w:tr w:rsidR="00D210F2" w:rsidRPr="00D210F2" w14:paraId="597F16B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33E7AA5A" w14:textId="77777777" w:rsidR="00D210F2" w:rsidRPr="00D210F2" w:rsidRDefault="00D210F2" w:rsidP="00D210F2">
            <w:pPr>
              <w:jc w:val="center"/>
              <w:rPr>
                <w:b/>
                <w:bCs/>
                <w:color w:val="000000"/>
              </w:rPr>
            </w:pPr>
            <w:r w:rsidRPr="00D210F2">
              <w:rPr>
                <w:b/>
                <w:bCs/>
                <w:color w:val="000000"/>
              </w:rPr>
              <w:t>Прочие ЕТО (зона действия источника соответствует зоне ЕТО)</w:t>
            </w:r>
          </w:p>
        </w:tc>
      </w:tr>
      <w:tr w:rsidR="00D210F2" w:rsidRPr="00D210F2" w14:paraId="14590811"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B98148B" w14:textId="77777777" w:rsidR="00D210F2" w:rsidRPr="00D210F2" w:rsidRDefault="00D210F2" w:rsidP="00D210F2">
            <w:pPr>
              <w:jc w:val="center"/>
              <w:rPr>
                <w:b/>
                <w:bCs/>
                <w:color w:val="000000"/>
                <w:sz w:val="18"/>
                <w:szCs w:val="18"/>
              </w:rPr>
            </w:pPr>
            <w:r w:rsidRPr="00D210F2">
              <w:rPr>
                <w:b/>
                <w:bCs/>
                <w:color w:val="000000"/>
                <w:sz w:val="18"/>
                <w:szCs w:val="18"/>
              </w:rPr>
              <w:t>Котельная встроенная, кв. Молодёжный, 3</w:t>
            </w:r>
          </w:p>
        </w:tc>
      </w:tr>
      <w:tr w:rsidR="00D210F2" w:rsidRPr="00D210F2" w14:paraId="44D593E6"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97397C"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6285248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8D86BF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1B30A2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C9818DC"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1FE825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BDB3C5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4A5BACD"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4FC407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0C42B21C"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5B7A6B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183FD2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F934AA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0A4F80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3CC50A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03EF94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AEDCDC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FFBC226"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85425DD"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F3D651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15B8948"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FAE60E8" w14:textId="77777777" w:rsidR="00D210F2" w:rsidRPr="00D210F2" w:rsidRDefault="00D210F2" w:rsidP="00D210F2">
            <w:pPr>
              <w:jc w:val="center"/>
              <w:rPr>
                <w:color w:val="000000"/>
                <w:sz w:val="18"/>
                <w:szCs w:val="18"/>
              </w:rPr>
            </w:pPr>
            <w:r w:rsidRPr="00D210F2">
              <w:rPr>
                <w:color w:val="000000"/>
                <w:sz w:val="18"/>
                <w:szCs w:val="18"/>
              </w:rPr>
              <w:t>1,5</w:t>
            </w:r>
          </w:p>
        </w:tc>
        <w:tc>
          <w:tcPr>
            <w:tcW w:w="168" w:type="pct"/>
            <w:tcBorders>
              <w:top w:val="nil"/>
              <w:left w:val="nil"/>
              <w:bottom w:val="single" w:sz="4" w:space="0" w:color="auto"/>
              <w:right w:val="single" w:sz="4" w:space="0" w:color="auto"/>
            </w:tcBorders>
            <w:shd w:val="clear" w:color="auto" w:fill="auto"/>
            <w:vAlign w:val="center"/>
            <w:hideMark/>
          </w:tcPr>
          <w:p w14:paraId="7FC85E46" w14:textId="77777777" w:rsidR="00D210F2" w:rsidRPr="00D210F2" w:rsidRDefault="00D210F2" w:rsidP="00D210F2">
            <w:pPr>
              <w:jc w:val="center"/>
              <w:rPr>
                <w:color w:val="000000"/>
                <w:sz w:val="18"/>
                <w:szCs w:val="18"/>
              </w:rPr>
            </w:pPr>
            <w:r w:rsidRPr="00D210F2">
              <w:rPr>
                <w:color w:val="000000"/>
                <w:sz w:val="18"/>
                <w:szCs w:val="18"/>
              </w:rPr>
              <w:t>1,5</w:t>
            </w:r>
          </w:p>
        </w:tc>
      </w:tr>
      <w:tr w:rsidR="00D210F2" w:rsidRPr="00D210F2" w14:paraId="4679252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5097AAC2"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657EA3E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6629D13"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030B8A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8295EF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62E458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82E7E0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AA488B0"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251C94BE"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5482F777"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F5C8425"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5B465934"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4D910F5"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66C6485"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758E9CF"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790E531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59739C1"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58F8034"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D35EB4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88F2EC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380330A3"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D6D9F99" w14:textId="77777777" w:rsidR="00D210F2" w:rsidRPr="00D210F2" w:rsidRDefault="00D210F2" w:rsidP="00D210F2">
            <w:pPr>
              <w:jc w:val="center"/>
              <w:rPr>
                <w:color w:val="000000"/>
                <w:sz w:val="18"/>
                <w:szCs w:val="18"/>
              </w:rPr>
            </w:pPr>
            <w:r w:rsidRPr="00D210F2">
              <w:rPr>
                <w:color w:val="000000"/>
                <w:sz w:val="18"/>
                <w:szCs w:val="18"/>
              </w:rPr>
              <w:t>1,7</w:t>
            </w:r>
          </w:p>
        </w:tc>
        <w:tc>
          <w:tcPr>
            <w:tcW w:w="168" w:type="pct"/>
            <w:tcBorders>
              <w:top w:val="nil"/>
              <w:left w:val="nil"/>
              <w:bottom w:val="single" w:sz="4" w:space="0" w:color="auto"/>
              <w:right w:val="single" w:sz="4" w:space="0" w:color="auto"/>
            </w:tcBorders>
            <w:shd w:val="clear" w:color="auto" w:fill="auto"/>
            <w:vAlign w:val="center"/>
            <w:hideMark/>
          </w:tcPr>
          <w:p w14:paraId="2190AE3D" w14:textId="77777777" w:rsidR="00D210F2" w:rsidRPr="00D210F2" w:rsidRDefault="00D210F2" w:rsidP="00D210F2">
            <w:pPr>
              <w:jc w:val="center"/>
              <w:rPr>
                <w:color w:val="000000"/>
                <w:sz w:val="18"/>
                <w:szCs w:val="18"/>
              </w:rPr>
            </w:pPr>
            <w:r w:rsidRPr="00D210F2">
              <w:rPr>
                <w:color w:val="000000"/>
                <w:sz w:val="18"/>
                <w:szCs w:val="18"/>
              </w:rPr>
              <w:t>1,7</w:t>
            </w:r>
          </w:p>
        </w:tc>
      </w:tr>
      <w:tr w:rsidR="00D210F2" w:rsidRPr="00D210F2" w14:paraId="27EC7A8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0938F48" w14:textId="77777777" w:rsidR="00D210F2" w:rsidRPr="00D210F2" w:rsidRDefault="00D210F2" w:rsidP="00D210F2">
            <w:pPr>
              <w:jc w:val="center"/>
              <w:rPr>
                <w:b/>
                <w:bCs/>
                <w:color w:val="000000"/>
                <w:sz w:val="18"/>
                <w:szCs w:val="18"/>
              </w:rPr>
            </w:pPr>
            <w:r w:rsidRPr="00D210F2">
              <w:rPr>
                <w:b/>
                <w:bCs/>
                <w:color w:val="000000"/>
                <w:sz w:val="18"/>
                <w:szCs w:val="18"/>
              </w:rPr>
              <w:t>Котельная «Березовая роща»</w:t>
            </w:r>
          </w:p>
        </w:tc>
      </w:tr>
      <w:tr w:rsidR="00D210F2" w:rsidRPr="00D210F2" w14:paraId="38FF904A"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253774"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CCD2FA3"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6A9598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9DC7DA9"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ACDB2B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04D9C53"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C72FC9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250D79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26A9DD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F35CB2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DBF3152"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AD3D954"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C452A61"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1477B44A"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F4C47A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C66E562"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27AAE2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777E7EF"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5E098687"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E7AC68E"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37200370"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230AEF6" w14:textId="77777777" w:rsidR="00D210F2" w:rsidRPr="00D210F2" w:rsidRDefault="00D210F2" w:rsidP="00D210F2">
            <w:pPr>
              <w:jc w:val="center"/>
              <w:rPr>
                <w:color w:val="000000"/>
                <w:sz w:val="18"/>
                <w:szCs w:val="18"/>
              </w:rPr>
            </w:pPr>
            <w:r w:rsidRPr="00D210F2">
              <w:rPr>
                <w:color w:val="000000"/>
                <w:sz w:val="18"/>
                <w:szCs w:val="18"/>
              </w:rPr>
              <w:t>1,5</w:t>
            </w:r>
          </w:p>
        </w:tc>
        <w:tc>
          <w:tcPr>
            <w:tcW w:w="168" w:type="pct"/>
            <w:tcBorders>
              <w:top w:val="nil"/>
              <w:left w:val="nil"/>
              <w:bottom w:val="single" w:sz="4" w:space="0" w:color="auto"/>
              <w:right w:val="single" w:sz="4" w:space="0" w:color="auto"/>
            </w:tcBorders>
            <w:shd w:val="clear" w:color="auto" w:fill="auto"/>
            <w:vAlign w:val="center"/>
            <w:hideMark/>
          </w:tcPr>
          <w:p w14:paraId="00B4F3F4" w14:textId="77777777" w:rsidR="00D210F2" w:rsidRPr="00D210F2" w:rsidRDefault="00D210F2" w:rsidP="00D210F2">
            <w:pPr>
              <w:jc w:val="center"/>
              <w:rPr>
                <w:color w:val="000000"/>
                <w:sz w:val="18"/>
                <w:szCs w:val="18"/>
              </w:rPr>
            </w:pPr>
            <w:r w:rsidRPr="00D210F2">
              <w:rPr>
                <w:color w:val="000000"/>
                <w:sz w:val="18"/>
                <w:szCs w:val="18"/>
              </w:rPr>
              <w:t>1,5</w:t>
            </w:r>
          </w:p>
        </w:tc>
      </w:tr>
      <w:tr w:rsidR="00D210F2" w:rsidRPr="00D210F2" w14:paraId="4C1295C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F4F26A6"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A8A8359"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0EDDCD65"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6E1D49EB"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74A9BF58"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2F1E804A" w14:textId="77777777" w:rsidR="00D210F2" w:rsidRPr="00D210F2" w:rsidRDefault="00D210F2" w:rsidP="00D210F2">
            <w:pPr>
              <w:jc w:val="center"/>
              <w:rPr>
                <w:color w:val="000000"/>
                <w:sz w:val="18"/>
                <w:szCs w:val="18"/>
              </w:rPr>
            </w:pPr>
            <w:r w:rsidRPr="00D210F2">
              <w:rPr>
                <w:color w:val="000000"/>
                <w:sz w:val="18"/>
                <w:szCs w:val="18"/>
              </w:rPr>
              <w:t>1,5</w:t>
            </w:r>
          </w:p>
        </w:tc>
        <w:tc>
          <w:tcPr>
            <w:tcW w:w="172" w:type="pct"/>
            <w:tcBorders>
              <w:top w:val="nil"/>
              <w:left w:val="nil"/>
              <w:bottom w:val="single" w:sz="4" w:space="0" w:color="auto"/>
              <w:right w:val="single" w:sz="4" w:space="0" w:color="auto"/>
            </w:tcBorders>
            <w:shd w:val="clear" w:color="auto" w:fill="auto"/>
            <w:vAlign w:val="center"/>
            <w:hideMark/>
          </w:tcPr>
          <w:p w14:paraId="402C7152"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040439D9"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312BF241"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7DF978D5"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669D7FAF" w14:textId="77777777" w:rsidR="00D210F2" w:rsidRPr="00D210F2" w:rsidRDefault="00D210F2" w:rsidP="00D210F2">
            <w:pPr>
              <w:jc w:val="center"/>
              <w:rPr>
                <w:color w:val="000000"/>
                <w:sz w:val="18"/>
                <w:szCs w:val="18"/>
              </w:rPr>
            </w:pPr>
            <w:r w:rsidRPr="00D210F2">
              <w:rPr>
                <w:color w:val="000000"/>
                <w:sz w:val="18"/>
                <w:szCs w:val="18"/>
              </w:rPr>
              <w:t>1,6</w:t>
            </w:r>
          </w:p>
        </w:tc>
        <w:tc>
          <w:tcPr>
            <w:tcW w:w="172" w:type="pct"/>
            <w:tcBorders>
              <w:top w:val="nil"/>
              <w:left w:val="nil"/>
              <w:bottom w:val="single" w:sz="4" w:space="0" w:color="auto"/>
              <w:right w:val="single" w:sz="4" w:space="0" w:color="auto"/>
            </w:tcBorders>
            <w:shd w:val="clear" w:color="auto" w:fill="auto"/>
            <w:vAlign w:val="center"/>
            <w:hideMark/>
          </w:tcPr>
          <w:p w14:paraId="4338439A"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60863B6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18A254D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269E3F5C"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1FF1722F"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CB62CAD"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3DC93C8"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001E3C9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23066982"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480A6A1B" w14:textId="77777777" w:rsidR="00D210F2" w:rsidRPr="00D210F2" w:rsidRDefault="00D210F2" w:rsidP="00D210F2">
            <w:pPr>
              <w:jc w:val="center"/>
              <w:rPr>
                <w:color w:val="000000"/>
                <w:sz w:val="18"/>
                <w:szCs w:val="18"/>
              </w:rPr>
            </w:pPr>
            <w:r w:rsidRPr="00D210F2">
              <w:rPr>
                <w:color w:val="000000"/>
                <w:sz w:val="18"/>
                <w:szCs w:val="18"/>
              </w:rPr>
              <w:t>1,7</w:t>
            </w:r>
          </w:p>
        </w:tc>
        <w:tc>
          <w:tcPr>
            <w:tcW w:w="172" w:type="pct"/>
            <w:tcBorders>
              <w:top w:val="nil"/>
              <w:left w:val="nil"/>
              <w:bottom w:val="single" w:sz="4" w:space="0" w:color="auto"/>
              <w:right w:val="single" w:sz="4" w:space="0" w:color="auto"/>
            </w:tcBorders>
            <w:shd w:val="clear" w:color="auto" w:fill="auto"/>
            <w:vAlign w:val="center"/>
            <w:hideMark/>
          </w:tcPr>
          <w:p w14:paraId="529579C8" w14:textId="77777777" w:rsidR="00D210F2" w:rsidRPr="00D210F2" w:rsidRDefault="00D210F2" w:rsidP="00D210F2">
            <w:pPr>
              <w:jc w:val="center"/>
              <w:rPr>
                <w:color w:val="000000"/>
                <w:sz w:val="18"/>
                <w:szCs w:val="18"/>
              </w:rPr>
            </w:pPr>
            <w:r w:rsidRPr="00D210F2">
              <w:rPr>
                <w:color w:val="000000"/>
                <w:sz w:val="18"/>
                <w:szCs w:val="18"/>
              </w:rPr>
              <w:t>1,7</w:t>
            </w:r>
          </w:p>
        </w:tc>
        <w:tc>
          <w:tcPr>
            <w:tcW w:w="168" w:type="pct"/>
            <w:tcBorders>
              <w:top w:val="nil"/>
              <w:left w:val="nil"/>
              <w:bottom w:val="single" w:sz="4" w:space="0" w:color="auto"/>
              <w:right w:val="single" w:sz="4" w:space="0" w:color="auto"/>
            </w:tcBorders>
            <w:shd w:val="clear" w:color="auto" w:fill="auto"/>
            <w:vAlign w:val="center"/>
            <w:hideMark/>
          </w:tcPr>
          <w:p w14:paraId="4B6DBDAE" w14:textId="77777777" w:rsidR="00D210F2" w:rsidRPr="00D210F2" w:rsidRDefault="00D210F2" w:rsidP="00D210F2">
            <w:pPr>
              <w:jc w:val="center"/>
              <w:rPr>
                <w:color w:val="000000"/>
                <w:sz w:val="18"/>
                <w:szCs w:val="18"/>
              </w:rPr>
            </w:pPr>
            <w:r w:rsidRPr="00D210F2">
              <w:rPr>
                <w:color w:val="000000"/>
                <w:sz w:val="18"/>
                <w:szCs w:val="18"/>
              </w:rPr>
              <w:t>1,7</w:t>
            </w:r>
          </w:p>
        </w:tc>
      </w:tr>
      <w:tr w:rsidR="00D210F2" w:rsidRPr="00D210F2" w14:paraId="57E93909" w14:textId="77777777" w:rsidTr="00577A66">
        <w:trPr>
          <w:trHeight w:val="20"/>
        </w:trPr>
        <w:tc>
          <w:tcPr>
            <w:tcW w:w="3628" w:type="pct"/>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0007C2EB" w14:textId="77777777" w:rsidR="00D210F2" w:rsidRPr="00D210F2" w:rsidRDefault="00D210F2" w:rsidP="00D210F2">
            <w:pPr>
              <w:jc w:val="center"/>
              <w:rPr>
                <w:b/>
                <w:bCs/>
                <w:color w:val="000000"/>
                <w:sz w:val="18"/>
                <w:szCs w:val="18"/>
              </w:rPr>
            </w:pPr>
            <w:r w:rsidRPr="00D210F2">
              <w:rPr>
                <w:b/>
                <w:bCs/>
                <w:color w:val="000000"/>
                <w:sz w:val="18"/>
                <w:szCs w:val="18"/>
              </w:rPr>
              <w:t>Котельная ст. Аносово</w:t>
            </w:r>
          </w:p>
        </w:tc>
        <w:tc>
          <w:tcPr>
            <w:tcW w:w="172" w:type="pct"/>
            <w:tcBorders>
              <w:top w:val="nil"/>
              <w:left w:val="nil"/>
              <w:bottom w:val="single" w:sz="4" w:space="0" w:color="auto"/>
              <w:right w:val="single" w:sz="4" w:space="0" w:color="auto"/>
            </w:tcBorders>
            <w:shd w:val="clear" w:color="auto" w:fill="auto"/>
            <w:noWrap/>
            <w:vAlign w:val="bottom"/>
            <w:hideMark/>
          </w:tcPr>
          <w:p w14:paraId="44CD4E85"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34A110C"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7CBA7A"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0A87E1"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7E0B86FF"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1B46D0B0"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72" w:type="pct"/>
            <w:tcBorders>
              <w:top w:val="nil"/>
              <w:left w:val="nil"/>
              <w:bottom w:val="single" w:sz="4" w:space="0" w:color="auto"/>
              <w:right w:val="single" w:sz="4" w:space="0" w:color="auto"/>
            </w:tcBorders>
            <w:shd w:val="clear" w:color="auto" w:fill="auto"/>
            <w:noWrap/>
            <w:vAlign w:val="bottom"/>
            <w:hideMark/>
          </w:tcPr>
          <w:p w14:paraId="06C0A0B8"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c>
          <w:tcPr>
            <w:tcW w:w="168" w:type="pct"/>
            <w:tcBorders>
              <w:top w:val="nil"/>
              <w:left w:val="nil"/>
              <w:bottom w:val="single" w:sz="4" w:space="0" w:color="auto"/>
              <w:right w:val="single" w:sz="4" w:space="0" w:color="auto"/>
            </w:tcBorders>
            <w:shd w:val="clear" w:color="auto" w:fill="auto"/>
            <w:noWrap/>
            <w:vAlign w:val="bottom"/>
            <w:hideMark/>
          </w:tcPr>
          <w:p w14:paraId="26E26FD6" w14:textId="77777777" w:rsidR="00D210F2" w:rsidRPr="00D210F2" w:rsidRDefault="00D210F2" w:rsidP="00D210F2">
            <w:pPr>
              <w:rPr>
                <w:rFonts w:ascii="Calibri" w:hAnsi="Calibri" w:cs="Calibri"/>
                <w:color w:val="000000"/>
                <w:sz w:val="22"/>
                <w:szCs w:val="22"/>
              </w:rPr>
            </w:pPr>
            <w:r w:rsidRPr="00D210F2">
              <w:rPr>
                <w:rFonts w:ascii="Calibri" w:hAnsi="Calibri" w:cs="Calibri"/>
                <w:color w:val="000000"/>
                <w:sz w:val="22"/>
                <w:szCs w:val="22"/>
              </w:rPr>
              <w:t> </w:t>
            </w:r>
          </w:p>
        </w:tc>
      </w:tr>
      <w:tr w:rsidR="00D210F2" w:rsidRPr="00D210F2" w14:paraId="58F7934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93DF55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48FB14F4"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35FAD81"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8901809"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AF6F9DE"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FDCA95D"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F5A4E64"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67E4B0A"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6118A15"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19EB447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71AE2E04"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22856C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2095C592"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2CC92B23"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3C88A0ED"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0927B50"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E919662"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62432423"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44CE3A57"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36A0FD76"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59287A3F" w14:textId="77777777" w:rsidR="00D210F2" w:rsidRPr="00D210F2" w:rsidRDefault="00D210F2" w:rsidP="00D210F2">
            <w:pPr>
              <w:jc w:val="center"/>
              <w:rPr>
                <w:color w:val="000000"/>
                <w:sz w:val="18"/>
                <w:szCs w:val="18"/>
              </w:rPr>
            </w:pPr>
            <w:r w:rsidRPr="00D210F2">
              <w:rPr>
                <w:color w:val="000000"/>
                <w:sz w:val="18"/>
                <w:szCs w:val="18"/>
              </w:rPr>
              <w:t>0,6</w:t>
            </w:r>
          </w:p>
        </w:tc>
        <w:tc>
          <w:tcPr>
            <w:tcW w:w="172" w:type="pct"/>
            <w:tcBorders>
              <w:top w:val="nil"/>
              <w:left w:val="nil"/>
              <w:bottom w:val="single" w:sz="4" w:space="0" w:color="auto"/>
              <w:right w:val="single" w:sz="4" w:space="0" w:color="auto"/>
            </w:tcBorders>
            <w:shd w:val="clear" w:color="auto" w:fill="auto"/>
            <w:vAlign w:val="center"/>
            <w:hideMark/>
          </w:tcPr>
          <w:p w14:paraId="00E6AFB0" w14:textId="77777777" w:rsidR="00D210F2" w:rsidRPr="00D210F2" w:rsidRDefault="00D210F2" w:rsidP="00D210F2">
            <w:pPr>
              <w:jc w:val="center"/>
              <w:rPr>
                <w:color w:val="000000"/>
                <w:sz w:val="18"/>
                <w:szCs w:val="18"/>
              </w:rPr>
            </w:pPr>
            <w:r w:rsidRPr="00D210F2">
              <w:rPr>
                <w:color w:val="000000"/>
                <w:sz w:val="18"/>
                <w:szCs w:val="18"/>
              </w:rPr>
              <w:t>0,6</w:t>
            </w:r>
          </w:p>
        </w:tc>
        <w:tc>
          <w:tcPr>
            <w:tcW w:w="168" w:type="pct"/>
            <w:tcBorders>
              <w:top w:val="nil"/>
              <w:left w:val="nil"/>
              <w:bottom w:val="single" w:sz="4" w:space="0" w:color="auto"/>
              <w:right w:val="single" w:sz="4" w:space="0" w:color="auto"/>
            </w:tcBorders>
            <w:shd w:val="clear" w:color="auto" w:fill="auto"/>
            <w:vAlign w:val="center"/>
            <w:hideMark/>
          </w:tcPr>
          <w:p w14:paraId="2CEE9C86" w14:textId="77777777" w:rsidR="00D210F2" w:rsidRPr="00D210F2" w:rsidRDefault="00D210F2" w:rsidP="00D210F2">
            <w:pPr>
              <w:jc w:val="center"/>
              <w:rPr>
                <w:color w:val="000000"/>
                <w:sz w:val="18"/>
                <w:szCs w:val="18"/>
              </w:rPr>
            </w:pPr>
            <w:r w:rsidRPr="00D210F2">
              <w:rPr>
                <w:color w:val="000000"/>
                <w:sz w:val="18"/>
                <w:szCs w:val="18"/>
              </w:rPr>
              <w:t>0,6</w:t>
            </w:r>
          </w:p>
        </w:tc>
      </w:tr>
      <w:tr w:rsidR="00D210F2" w:rsidRPr="00D210F2" w14:paraId="37327FF3"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2CD8EA09"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8972D18"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AA9B2AE"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5B38A98E"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27CD9F9A"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1670A9D2"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7B2F8CB7"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6A3647DB" w14:textId="77777777" w:rsidR="00D210F2" w:rsidRPr="00D210F2" w:rsidRDefault="00D210F2" w:rsidP="00D210F2">
            <w:pPr>
              <w:jc w:val="center"/>
              <w:rPr>
                <w:color w:val="000000"/>
                <w:sz w:val="18"/>
                <w:szCs w:val="18"/>
              </w:rPr>
            </w:pPr>
            <w:r w:rsidRPr="00D210F2">
              <w:rPr>
                <w:color w:val="000000"/>
                <w:sz w:val="18"/>
                <w:szCs w:val="18"/>
              </w:rPr>
              <w:t>1,3</w:t>
            </w:r>
          </w:p>
        </w:tc>
        <w:tc>
          <w:tcPr>
            <w:tcW w:w="172" w:type="pct"/>
            <w:tcBorders>
              <w:top w:val="nil"/>
              <w:left w:val="nil"/>
              <w:bottom w:val="single" w:sz="4" w:space="0" w:color="auto"/>
              <w:right w:val="single" w:sz="4" w:space="0" w:color="auto"/>
            </w:tcBorders>
            <w:shd w:val="clear" w:color="auto" w:fill="auto"/>
            <w:vAlign w:val="center"/>
            <w:hideMark/>
          </w:tcPr>
          <w:p w14:paraId="3F6F94A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36A7447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9FAECCA"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3A5ACD83"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88AE30C"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13350FA4"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5A5B69B"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15B42B4"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551AF0E5"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059864A0"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42590306"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6BD5E028"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07055CB7" w14:textId="77777777" w:rsidR="00D210F2" w:rsidRPr="00D210F2" w:rsidRDefault="00D210F2" w:rsidP="00D210F2">
            <w:pPr>
              <w:jc w:val="center"/>
              <w:rPr>
                <w:color w:val="000000"/>
                <w:sz w:val="18"/>
                <w:szCs w:val="18"/>
              </w:rPr>
            </w:pPr>
            <w:r w:rsidRPr="00D210F2">
              <w:rPr>
                <w:color w:val="000000"/>
                <w:sz w:val="18"/>
                <w:szCs w:val="18"/>
              </w:rPr>
              <w:t>1,4</w:t>
            </w:r>
          </w:p>
        </w:tc>
        <w:tc>
          <w:tcPr>
            <w:tcW w:w="172" w:type="pct"/>
            <w:tcBorders>
              <w:top w:val="nil"/>
              <w:left w:val="nil"/>
              <w:bottom w:val="single" w:sz="4" w:space="0" w:color="auto"/>
              <w:right w:val="single" w:sz="4" w:space="0" w:color="auto"/>
            </w:tcBorders>
            <w:shd w:val="clear" w:color="auto" w:fill="auto"/>
            <w:vAlign w:val="center"/>
            <w:hideMark/>
          </w:tcPr>
          <w:p w14:paraId="73C28775" w14:textId="77777777" w:rsidR="00D210F2" w:rsidRPr="00D210F2" w:rsidRDefault="00D210F2" w:rsidP="00D210F2">
            <w:pPr>
              <w:jc w:val="center"/>
              <w:rPr>
                <w:color w:val="000000"/>
                <w:sz w:val="18"/>
                <w:szCs w:val="18"/>
              </w:rPr>
            </w:pPr>
            <w:r w:rsidRPr="00D210F2">
              <w:rPr>
                <w:color w:val="000000"/>
                <w:sz w:val="18"/>
                <w:szCs w:val="18"/>
              </w:rPr>
              <w:t>1,4</w:t>
            </w:r>
          </w:p>
        </w:tc>
        <w:tc>
          <w:tcPr>
            <w:tcW w:w="168" w:type="pct"/>
            <w:tcBorders>
              <w:top w:val="nil"/>
              <w:left w:val="nil"/>
              <w:bottom w:val="single" w:sz="4" w:space="0" w:color="auto"/>
              <w:right w:val="single" w:sz="4" w:space="0" w:color="auto"/>
            </w:tcBorders>
            <w:shd w:val="clear" w:color="auto" w:fill="auto"/>
            <w:vAlign w:val="center"/>
            <w:hideMark/>
          </w:tcPr>
          <w:p w14:paraId="08D38F70" w14:textId="77777777" w:rsidR="00D210F2" w:rsidRPr="00D210F2" w:rsidRDefault="00D210F2" w:rsidP="00D210F2">
            <w:pPr>
              <w:jc w:val="center"/>
              <w:rPr>
                <w:color w:val="000000"/>
                <w:sz w:val="18"/>
                <w:szCs w:val="18"/>
              </w:rPr>
            </w:pPr>
            <w:r w:rsidRPr="00D210F2">
              <w:rPr>
                <w:color w:val="000000"/>
                <w:sz w:val="18"/>
                <w:szCs w:val="18"/>
              </w:rPr>
              <w:t>1,4</w:t>
            </w:r>
          </w:p>
        </w:tc>
      </w:tr>
      <w:tr w:rsidR="00D210F2" w:rsidRPr="00D210F2" w14:paraId="28727E5C"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76352F6" w14:textId="77777777" w:rsidR="00D210F2" w:rsidRPr="00D210F2" w:rsidRDefault="00D210F2" w:rsidP="00D210F2">
            <w:pPr>
              <w:jc w:val="center"/>
              <w:rPr>
                <w:b/>
                <w:bCs/>
                <w:color w:val="000000"/>
              </w:rPr>
            </w:pPr>
            <w:r w:rsidRPr="00D210F2">
              <w:rPr>
                <w:b/>
                <w:bCs/>
                <w:color w:val="000000"/>
              </w:rPr>
              <w:t>Новые источники</w:t>
            </w:r>
          </w:p>
        </w:tc>
      </w:tr>
      <w:tr w:rsidR="00D210F2" w:rsidRPr="00D210F2" w14:paraId="323768A5"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B6664D7" w14:textId="77777777" w:rsidR="00D210F2" w:rsidRPr="00D210F2" w:rsidRDefault="00D210F2" w:rsidP="00D210F2">
            <w:pPr>
              <w:jc w:val="center"/>
              <w:rPr>
                <w:b/>
                <w:bCs/>
                <w:color w:val="000000"/>
                <w:sz w:val="18"/>
                <w:szCs w:val="18"/>
              </w:rPr>
            </w:pPr>
            <w:r w:rsidRPr="00D210F2">
              <w:rPr>
                <w:b/>
                <w:bCs/>
                <w:color w:val="000000"/>
                <w:sz w:val="18"/>
                <w:szCs w:val="18"/>
              </w:rPr>
              <w:t>Новая котельная для теплоснабжения мкр. Южный</w:t>
            </w:r>
          </w:p>
        </w:tc>
      </w:tr>
      <w:tr w:rsidR="00D210F2" w:rsidRPr="00D210F2" w14:paraId="53F84E88"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2B641EF"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50C25F1"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E1890A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71308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46076B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3B882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6BF38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06A724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EAF381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0838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D74238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B83356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3A572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24E705"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BF6FAC"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A2C16E9"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0877EB8C"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9419EB"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7BB3582F"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2A4B012E"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1A79102A" w14:textId="77777777" w:rsidR="00D210F2" w:rsidRPr="00D210F2" w:rsidRDefault="00D210F2" w:rsidP="00D210F2">
            <w:pPr>
              <w:jc w:val="center"/>
              <w:rPr>
                <w:color w:val="000000"/>
                <w:sz w:val="18"/>
                <w:szCs w:val="18"/>
              </w:rPr>
            </w:pPr>
            <w:r w:rsidRPr="00D210F2">
              <w:rPr>
                <w:color w:val="000000"/>
                <w:sz w:val="18"/>
                <w:szCs w:val="18"/>
              </w:rPr>
              <w:t>2,9</w:t>
            </w:r>
          </w:p>
        </w:tc>
        <w:tc>
          <w:tcPr>
            <w:tcW w:w="172" w:type="pct"/>
            <w:tcBorders>
              <w:top w:val="nil"/>
              <w:left w:val="nil"/>
              <w:bottom w:val="single" w:sz="4" w:space="0" w:color="auto"/>
              <w:right w:val="single" w:sz="4" w:space="0" w:color="auto"/>
            </w:tcBorders>
            <w:shd w:val="clear" w:color="auto" w:fill="auto"/>
            <w:vAlign w:val="center"/>
            <w:hideMark/>
          </w:tcPr>
          <w:p w14:paraId="316DD58E" w14:textId="77777777" w:rsidR="00D210F2" w:rsidRPr="00D210F2" w:rsidRDefault="00D210F2" w:rsidP="00D210F2">
            <w:pPr>
              <w:jc w:val="center"/>
              <w:rPr>
                <w:color w:val="000000"/>
                <w:sz w:val="18"/>
                <w:szCs w:val="18"/>
              </w:rPr>
            </w:pPr>
            <w:r w:rsidRPr="00D210F2">
              <w:rPr>
                <w:color w:val="000000"/>
                <w:sz w:val="18"/>
                <w:szCs w:val="18"/>
              </w:rPr>
              <w:t>2,9</w:t>
            </w:r>
          </w:p>
        </w:tc>
        <w:tc>
          <w:tcPr>
            <w:tcW w:w="168" w:type="pct"/>
            <w:tcBorders>
              <w:top w:val="nil"/>
              <w:left w:val="nil"/>
              <w:bottom w:val="single" w:sz="4" w:space="0" w:color="auto"/>
              <w:right w:val="single" w:sz="4" w:space="0" w:color="auto"/>
            </w:tcBorders>
            <w:shd w:val="clear" w:color="auto" w:fill="auto"/>
            <w:vAlign w:val="center"/>
            <w:hideMark/>
          </w:tcPr>
          <w:p w14:paraId="5DA66833" w14:textId="77777777" w:rsidR="00D210F2" w:rsidRPr="00D210F2" w:rsidRDefault="00D210F2" w:rsidP="00D210F2">
            <w:pPr>
              <w:jc w:val="center"/>
              <w:rPr>
                <w:color w:val="000000"/>
                <w:sz w:val="18"/>
                <w:szCs w:val="18"/>
              </w:rPr>
            </w:pPr>
            <w:r w:rsidRPr="00D210F2">
              <w:rPr>
                <w:color w:val="000000"/>
                <w:sz w:val="18"/>
                <w:szCs w:val="18"/>
              </w:rPr>
              <w:t>2,9</w:t>
            </w:r>
          </w:p>
        </w:tc>
      </w:tr>
      <w:tr w:rsidR="00D210F2" w:rsidRPr="00D210F2" w14:paraId="427D84B9"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77E9A7B8"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9D448C2"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3FF831B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F97066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FDD729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D82B8A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AF3447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96B36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D6CF0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560AC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AE91FD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C76861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A038E9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58211AA"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9ECACA8"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27A87349"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045B9196"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47ECE7B5"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6681D7C7"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E3FE302"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13F484EB" w14:textId="77777777" w:rsidR="00D210F2" w:rsidRPr="00D210F2" w:rsidRDefault="00D210F2" w:rsidP="00D210F2">
            <w:pPr>
              <w:jc w:val="center"/>
              <w:rPr>
                <w:color w:val="000000"/>
                <w:sz w:val="18"/>
                <w:szCs w:val="18"/>
              </w:rPr>
            </w:pPr>
            <w:r w:rsidRPr="00D210F2">
              <w:rPr>
                <w:color w:val="000000"/>
                <w:sz w:val="18"/>
                <w:szCs w:val="18"/>
              </w:rPr>
              <w:t>5,8</w:t>
            </w:r>
          </w:p>
        </w:tc>
        <w:tc>
          <w:tcPr>
            <w:tcW w:w="172" w:type="pct"/>
            <w:tcBorders>
              <w:top w:val="nil"/>
              <w:left w:val="nil"/>
              <w:bottom w:val="single" w:sz="4" w:space="0" w:color="auto"/>
              <w:right w:val="single" w:sz="4" w:space="0" w:color="auto"/>
            </w:tcBorders>
            <w:shd w:val="clear" w:color="auto" w:fill="auto"/>
            <w:vAlign w:val="center"/>
            <w:hideMark/>
          </w:tcPr>
          <w:p w14:paraId="269BDFE6" w14:textId="77777777" w:rsidR="00D210F2" w:rsidRPr="00D210F2" w:rsidRDefault="00D210F2" w:rsidP="00D210F2">
            <w:pPr>
              <w:jc w:val="center"/>
              <w:rPr>
                <w:color w:val="000000"/>
                <w:sz w:val="18"/>
                <w:szCs w:val="18"/>
              </w:rPr>
            </w:pPr>
            <w:r w:rsidRPr="00D210F2">
              <w:rPr>
                <w:color w:val="000000"/>
                <w:sz w:val="18"/>
                <w:szCs w:val="18"/>
              </w:rPr>
              <w:t>5,8</w:t>
            </w:r>
          </w:p>
        </w:tc>
        <w:tc>
          <w:tcPr>
            <w:tcW w:w="168" w:type="pct"/>
            <w:tcBorders>
              <w:top w:val="nil"/>
              <w:left w:val="nil"/>
              <w:bottom w:val="single" w:sz="4" w:space="0" w:color="auto"/>
              <w:right w:val="single" w:sz="4" w:space="0" w:color="auto"/>
            </w:tcBorders>
            <w:shd w:val="clear" w:color="auto" w:fill="auto"/>
            <w:vAlign w:val="center"/>
            <w:hideMark/>
          </w:tcPr>
          <w:p w14:paraId="44E93AB1" w14:textId="77777777" w:rsidR="00D210F2" w:rsidRPr="00D210F2" w:rsidRDefault="00D210F2" w:rsidP="00D210F2">
            <w:pPr>
              <w:jc w:val="center"/>
              <w:rPr>
                <w:color w:val="000000"/>
                <w:sz w:val="18"/>
                <w:szCs w:val="18"/>
              </w:rPr>
            </w:pPr>
            <w:r w:rsidRPr="00D210F2">
              <w:rPr>
                <w:color w:val="000000"/>
                <w:sz w:val="18"/>
                <w:szCs w:val="18"/>
              </w:rPr>
              <w:t>5,8</w:t>
            </w:r>
          </w:p>
        </w:tc>
      </w:tr>
      <w:tr w:rsidR="00D210F2" w:rsidRPr="00D210F2" w14:paraId="58AA5406"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45980AD" w14:textId="464F478B" w:rsidR="00D210F2" w:rsidRPr="00D210F2" w:rsidRDefault="00DA68F6" w:rsidP="00D210F2">
            <w:pPr>
              <w:jc w:val="center"/>
              <w:rPr>
                <w:b/>
                <w:bCs/>
                <w:color w:val="000000"/>
                <w:sz w:val="18"/>
                <w:szCs w:val="18"/>
              </w:rPr>
            </w:pPr>
            <w:r w:rsidRPr="00DA68F6">
              <w:rPr>
                <w:b/>
                <w:bCs/>
                <w:color w:val="000000"/>
                <w:sz w:val="18"/>
                <w:szCs w:val="18"/>
              </w:rPr>
              <w:t>Новая котельная для теплоснабжения мкр. севернее существующего кв. Березовая роща</w:t>
            </w:r>
          </w:p>
        </w:tc>
      </w:tr>
      <w:tr w:rsidR="00D210F2" w:rsidRPr="00D210F2" w14:paraId="1D2314EE"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9664898"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03FB9D9A"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66D9E12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F9E941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1A32B4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BC08AE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49E862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08D812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9F853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5C73C1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5A254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54576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6AAD38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280CCB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23A3B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F0C985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13C6FC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6993E6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FFA9FE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CD4144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F1B326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16952E4"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609DB484"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74D386B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5E6B44B"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5E9F862C"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28EB398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0AA6F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AB4310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DCA284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F77BE8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FD5044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1108D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A8C975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E96B4C7"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6A21DC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45CE27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A6999A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039212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ABA459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70D6D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92CD7A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85AEE3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370F92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013838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7AA49AF"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2AD97E6B"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4C0D79FE"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E3D273" w14:textId="55CB463E" w:rsidR="00D210F2" w:rsidRPr="00D210F2" w:rsidRDefault="00DA68F6" w:rsidP="00D210F2">
            <w:pPr>
              <w:jc w:val="center"/>
              <w:rPr>
                <w:b/>
                <w:bCs/>
                <w:color w:val="000000"/>
                <w:sz w:val="18"/>
                <w:szCs w:val="18"/>
              </w:rPr>
            </w:pPr>
            <w:r w:rsidRPr="00DA68F6">
              <w:rPr>
                <w:b/>
                <w:bCs/>
                <w:color w:val="000000"/>
                <w:sz w:val="18"/>
                <w:szCs w:val="18"/>
              </w:rPr>
              <w:t>Новая котельная для теплоснабжения школы №17</w:t>
            </w:r>
          </w:p>
        </w:tc>
      </w:tr>
      <w:tr w:rsidR="00D210F2" w:rsidRPr="00D210F2" w14:paraId="7298DEE5"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C0DD4A0"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79A2BF4F"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3923AF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BEC62D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9938A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F1F81B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6C0068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FC8043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755DC2F"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3ECF81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4F6CF3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B776B2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F56CE0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029A22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83D947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74A5B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F054DB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98269B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B1DCF2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1A187F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CEA561D"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4F67DA3"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0F3EADA9" w14:textId="77777777" w:rsidR="00D210F2" w:rsidRPr="00D210F2" w:rsidRDefault="00D210F2" w:rsidP="00D210F2">
            <w:pPr>
              <w:jc w:val="center"/>
              <w:rPr>
                <w:color w:val="000000"/>
                <w:sz w:val="18"/>
                <w:szCs w:val="18"/>
              </w:rPr>
            </w:pPr>
            <w:r w:rsidRPr="00D210F2">
              <w:rPr>
                <w:color w:val="000000"/>
                <w:sz w:val="18"/>
                <w:szCs w:val="18"/>
              </w:rPr>
              <w:t>0</w:t>
            </w:r>
          </w:p>
        </w:tc>
      </w:tr>
      <w:tr w:rsidR="00D210F2" w:rsidRPr="00D210F2" w14:paraId="11F243DF"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6DABE15D"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75F19575"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FFFA04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CB426C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6412EA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DA6E47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697FE2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FFEE6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0E65A5E"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025981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D48C9A8"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C6CEBF3"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A4B2C6"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E6B4C8B"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5643894"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40DB5591"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396E6050"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A719F3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3F6367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2793FDCC"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737C4609"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0197B9B0" w14:textId="77777777" w:rsidR="00D210F2" w:rsidRPr="00D210F2" w:rsidRDefault="00D210F2" w:rsidP="00D210F2">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hideMark/>
          </w:tcPr>
          <w:p w14:paraId="34BB5680" w14:textId="77777777" w:rsidR="00D210F2" w:rsidRPr="00D210F2" w:rsidRDefault="00D210F2" w:rsidP="00D210F2">
            <w:pPr>
              <w:jc w:val="center"/>
              <w:rPr>
                <w:color w:val="000000"/>
                <w:sz w:val="18"/>
                <w:szCs w:val="18"/>
              </w:rPr>
            </w:pPr>
            <w:r w:rsidRPr="00D210F2">
              <w:rPr>
                <w:color w:val="000000"/>
                <w:sz w:val="18"/>
                <w:szCs w:val="18"/>
              </w:rPr>
              <w:t>0</w:t>
            </w:r>
          </w:p>
        </w:tc>
      </w:tr>
      <w:tr w:rsidR="00577A66" w:rsidRPr="00D210F2" w14:paraId="460AF6EC" w14:textId="77777777" w:rsidTr="00577A66">
        <w:trPr>
          <w:trHeight w:val="20"/>
        </w:trPr>
        <w:tc>
          <w:tcPr>
            <w:tcW w:w="5000" w:type="pct"/>
            <w:gridSpan w:val="23"/>
            <w:tcBorders>
              <w:top w:val="nil"/>
              <w:left w:val="single" w:sz="4" w:space="0" w:color="auto"/>
              <w:bottom w:val="single" w:sz="4" w:space="0" w:color="auto"/>
              <w:right w:val="single" w:sz="4" w:space="0" w:color="auto"/>
            </w:tcBorders>
            <w:shd w:val="clear" w:color="auto" w:fill="auto"/>
            <w:vAlign w:val="center"/>
          </w:tcPr>
          <w:p w14:paraId="4C286DD9" w14:textId="51E974CC" w:rsidR="00577A66" w:rsidRPr="00DA68F6" w:rsidRDefault="00DA68F6" w:rsidP="00D210F2">
            <w:pPr>
              <w:jc w:val="center"/>
              <w:rPr>
                <w:b/>
                <w:bCs/>
                <w:color w:val="000000"/>
                <w:sz w:val="18"/>
                <w:szCs w:val="18"/>
              </w:rPr>
            </w:pPr>
            <w:r w:rsidRPr="00DA68F6">
              <w:rPr>
                <w:b/>
                <w:bCs/>
                <w:color w:val="000000"/>
                <w:sz w:val="18"/>
                <w:szCs w:val="18"/>
              </w:rPr>
              <w:t>Новая котельная для теплоснабжения жилого дома по ул. Аносова, 175</w:t>
            </w:r>
          </w:p>
        </w:tc>
      </w:tr>
      <w:tr w:rsidR="00DA68F6" w:rsidRPr="00D210F2" w14:paraId="7BEE86D7"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tcPr>
          <w:p w14:paraId="784FA509" w14:textId="32DA24E2" w:rsidR="00DA68F6" w:rsidRPr="00D210F2" w:rsidRDefault="00DA68F6" w:rsidP="00DA68F6">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tcPr>
          <w:p w14:paraId="227B539D" w14:textId="75C5C27F" w:rsidR="00DA68F6" w:rsidRPr="00D210F2" w:rsidRDefault="00DA68F6" w:rsidP="00DA68F6">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tcPr>
          <w:p w14:paraId="704385EC" w14:textId="3EC37E8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975B168" w14:textId="6CD97BDF"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323DA97" w14:textId="6E7205C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185BDB3" w14:textId="2753C51C"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32CB7CFB" w14:textId="53BD90B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38673E3" w14:textId="2A65E2F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818A8FA" w14:textId="21C1352A"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5174CAD" w14:textId="0C21436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9E531C2" w14:textId="7323BAA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8B2C010" w14:textId="3CBBA82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C7EDE76" w14:textId="062DB45C"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A2914A2" w14:textId="226CF40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2509546F" w14:textId="48D9A84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1F8E809" w14:textId="61186994"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4EA8692" w14:textId="009733C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4397F0E" w14:textId="43AAFB9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CCC2B35" w14:textId="1181B71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FA2520B" w14:textId="3859518F"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13235E7" w14:textId="559AA5E0"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E4ACAD0" w14:textId="28DA74CB" w:rsidR="00DA68F6" w:rsidRPr="00D210F2" w:rsidRDefault="00DA68F6" w:rsidP="00DA68F6">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tcPr>
          <w:p w14:paraId="76537CFA" w14:textId="5FBF513B" w:rsidR="00DA68F6" w:rsidRPr="00D210F2" w:rsidRDefault="00DA68F6" w:rsidP="00DA68F6">
            <w:pPr>
              <w:jc w:val="center"/>
              <w:rPr>
                <w:color w:val="000000"/>
                <w:sz w:val="18"/>
                <w:szCs w:val="18"/>
              </w:rPr>
            </w:pPr>
            <w:r w:rsidRPr="00D210F2">
              <w:rPr>
                <w:color w:val="000000"/>
                <w:sz w:val="18"/>
                <w:szCs w:val="18"/>
              </w:rPr>
              <w:t>0</w:t>
            </w:r>
          </w:p>
        </w:tc>
      </w:tr>
      <w:tr w:rsidR="00DA68F6" w:rsidRPr="00D210F2" w14:paraId="5A9C283C"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tcPr>
          <w:p w14:paraId="0865E45E" w14:textId="499C3B32" w:rsidR="00DA68F6" w:rsidRPr="00D210F2" w:rsidRDefault="00DA68F6" w:rsidP="00DA68F6">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tcPr>
          <w:p w14:paraId="47F6AFAF" w14:textId="0997C32F" w:rsidR="00DA68F6" w:rsidRPr="00D210F2" w:rsidRDefault="00DA68F6" w:rsidP="00DA68F6">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tcPr>
          <w:p w14:paraId="5DBE95A1" w14:textId="1E27A9A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37F1F25" w14:textId="72A3713B"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EDAD097" w14:textId="033BEC48"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B811E53" w14:textId="2CE445C6"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3753E88" w14:textId="4C557893"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3EC9BDB" w14:textId="05FF805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7240017" w14:textId="35EC24E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B2462E5" w14:textId="3F50D02B"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6DF2E4A6" w14:textId="1A4ECD14"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A3A9F15" w14:textId="5C1E285E"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5F595F6" w14:textId="0BFF8F8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986D416" w14:textId="66318DF9"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483220A" w14:textId="16206D31"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5BDAF80" w14:textId="75099B35"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902A17C" w14:textId="0C94391E"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14F9DFAD" w14:textId="2D5FE6ED"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5106AA37" w14:textId="532AE05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07BCECEE" w14:textId="2EEC9BE8"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75DA1DFB" w14:textId="4625DF42" w:rsidR="00DA68F6" w:rsidRPr="00D210F2" w:rsidRDefault="00DA68F6" w:rsidP="00DA68F6">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tcPr>
          <w:p w14:paraId="4BBD16E0" w14:textId="35F2C7DC" w:rsidR="00DA68F6" w:rsidRPr="00D210F2" w:rsidRDefault="00DA68F6" w:rsidP="00DA68F6">
            <w:pPr>
              <w:jc w:val="center"/>
              <w:rPr>
                <w:color w:val="000000"/>
                <w:sz w:val="18"/>
                <w:szCs w:val="18"/>
              </w:rPr>
            </w:pPr>
            <w:r w:rsidRPr="00D210F2">
              <w:rPr>
                <w:color w:val="000000"/>
                <w:sz w:val="18"/>
                <w:szCs w:val="18"/>
              </w:rPr>
              <w:t>0</w:t>
            </w:r>
          </w:p>
        </w:tc>
        <w:tc>
          <w:tcPr>
            <w:tcW w:w="168" w:type="pct"/>
            <w:tcBorders>
              <w:top w:val="nil"/>
              <w:left w:val="nil"/>
              <w:bottom w:val="single" w:sz="4" w:space="0" w:color="auto"/>
              <w:right w:val="single" w:sz="4" w:space="0" w:color="auto"/>
            </w:tcBorders>
            <w:shd w:val="clear" w:color="auto" w:fill="auto"/>
            <w:vAlign w:val="center"/>
          </w:tcPr>
          <w:p w14:paraId="30237069" w14:textId="3DEA1771" w:rsidR="00DA68F6" w:rsidRPr="00D210F2" w:rsidRDefault="00DA68F6" w:rsidP="00DA68F6">
            <w:pPr>
              <w:jc w:val="center"/>
              <w:rPr>
                <w:color w:val="000000"/>
                <w:sz w:val="18"/>
                <w:szCs w:val="18"/>
              </w:rPr>
            </w:pPr>
            <w:r w:rsidRPr="00D210F2">
              <w:rPr>
                <w:color w:val="000000"/>
                <w:sz w:val="18"/>
                <w:szCs w:val="18"/>
              </w:rPr>
              <w:t>0</w:t>
            </w:r>
          </w:p>
        </w:tc>
      </w:tr>
      <w:tr w:rsidR="00D210F2" w:rsidRPr="00D210F2" w14:paraId="438A97F0" w14:textId="77777777" w:rsidTr="00D210F2">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622790D" w14:textId="77777777" w:rsidR="00D210F2" w:rsidRPr="00D210F2" w:rsidRDefault="00D210F2" w:rsidP="00D210F2">
            <w:pPr>
              <w:jc w:val="center"/>
              <w:rPr>
                <w:b/>
                <w:bCs/>
                <w:color w:val="000000"/>
                <w:sz w:val="18"/>
                <w:szCs w:val="18"/>
              </w:rPr>
            </w:pPr>
            <w:r w:rsidRPr="00D210F2">
              <w:rPr>
                <w:b/>
                <w:bCs/>
                <w:color w:val="000000"/>
                <w:sz w:val="18"/>
                <w:szCs w:val="18"/>
              </w:rPr>
              <w:t>Новая котельная №1 (70 МВт)</w:t>
            </w:r>
          </w:p>
        </w:tc>
      </w:tr>
      <w:tr w:rsidR="00D210F2" w:rsidRPr="00D210F2" w14:paraId="23E4DF90"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36F3BAD3" w14:textId="77777777" w:rsidR="00D210F2" w:rsidRPr="00D210F2" w:rsidRDefault="00D210F2" w:rsidP="00D210F2">
            <w:pPr>
              <w:jc w:val="center"/>
              <w:rPr>
                <w:color w:val="000000"/>
                <w:sz w:val="18"/>
                <w:szCs w:val="18"/>
              </w:rPr>
            </w:pPr>
            <w:r w:rsidRPr="00D210F2">
              <w:rPr>
                <w:color w:val="000000"/>
                <w:sz w:val="18"/>
                <w:szCs w:val="18"/>
              </w:rPr>
              <w:t>Максимум подпитки тепловой сети в эксплуатационном режиме</w:t>
            </w:r>
          </w:p>
        </w:tc>
        <w:tc>
          <w:tcPr>
            <w:tcW w:w="397" w:type="pct"/>
            <w:tcBorders>
              <w:top w:val="nil"/>
              <w:left w:val="nil"/>
              <w:bottom w:val="single" w:sz="4" w:space="0" w:color="auto"/>
              <w:right w:val="single" w:sz="4" w:space="0" w:color="auto"/>
            </w:tcBorders>
            <w:shd w:val="clear" w:color="auto" w:fill="auto"/>
            <w:vAlign w:val="center"/>
            <w:hideMark/>
          </w:tcPr>
          <w:p w14:paraId="3F5310B6"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70B4EAB5"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679D24BA"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1296E0E5"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413E6531"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1BCE4E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6A5BB5F"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6F11FC5B"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00B2EE3"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68128FC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B23CDC5"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1799C2A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00CE44F6"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04384A3E"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E84DAD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49CBE618"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E46F0AD"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28BDB09"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7A5EDF54"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24AA8B7C" w14:textId="77777777" w:rsidR="00D210F2" w:rsidRPr="00D210F2" w:rsidRDefault="00D210F2" w:rsidP="00D210F2">
            <w:pPr>
              <w:jc w:val="center"/>
              <w:rPr>
                <w:color w:val="000000"/>
                <w:sz w:val="18"/>
                <w:szCs w:val="18"/>
              </w:rPr>
            </w:pPr>
            <w:r w:rsidRPr="00D210F2">
              <w:rPr>
                <w:color w:val="000000"/>
                <w:sz w:val="18"/>
                <w:szCs w:val="18"/>
              </w:rPr>
              <w:t>33,8</w:t>
            </w:r>
          </w:p>
        </w:tc>
        <w:tc>
          <w:tcPr>
            <w:tcW w:w="172" w:type="pct"/>
            <w:tcBorders>
              <w:top w:val="nil"/>
              <w:left w:val="nil"/>
              <w:bottom w:val="single" w:sz="4" w:space="0" w:color="auto"/>
              <w:right w:val="single" w:sz="4" w:space="0" w:color="auto"/>
            </w:tcBorders>
            <w:shd w:val="clear" w:color="auto" w:fill="auto"/>
            <w:vAlign w:val="center"/>
            <w:hideMark/>
          </w:tcPr>
          <w:p w14:paraId="3DB5D22A" w14:textId="77777777" w:rsidR="00D210F2" w:rsidRPr="00D210F2" w:rsidRDefault="00D210F2" w:rsidP="00D210F2">
            <w:pPr>
              <w:jc w:val="center"/>
              <w:rPr>
                <w:color w:val="000000"/>
                <w:sz w:val="18"/>
                <w:szCs w:val="18"/>
              </w:rPr>
            </w:pPr>
            <w:r w:rsidRPr="00D210F2">
              <w:rPr>
                <w:color w:val="000000"/>
                <w:sz w:val="18"/>
                <w:szCs w:val="18"/>
              </w:rPr>
              <w:t>33,8</w:t>
            </w:r>
          </w:p>
        </w:tc>
        <w:tc>
          <w:tcPr>
            <w:tcW w:w="168" w:type="pct"/>
            <w:tcBorders>
              <w:top w:val="nil"/>
              <w:left w:val="nil"/>
              <w:bottom w:val="single" w:sz="4" w:space="0" w:color="auto"/>
              <w:right w:val="single" w:sz="4" w:space="0" w:color="auto"/>
            </w:tcBorders>
            <w:shd w:val="clear" w:color="auto" w:fill="auto"/>
            <w:vAlign w:val="center"/>
            <w:hideMark/>
          </w:tcPr>
          <w:p w14:paraId="034C5EFE" w14:textId="77777777" w:rsidR="00D210F2" w:rsidRPr="00D210F2" w:rsidRDefault="00D210F2" w:rsidP="00D210F2">
            <w:pPr>
              <w:jc w:val="center"/>
              <w:rPr>
                <w:color w:val="000000"/>
                <w:sz w:val="18"/>
                <w:szCs w:val="18"/>
              </w:rPr>
            </w:pPr>
            <w:r w:rsidRPr="00D210F2">
              <w:rPr>
                <w:color w:val="000000"/>
                <w:sz w:val="18"/>
                <w:szCs w:val="18"/>
              </w:rPr>
              <w:t>33,8</w:t>
            </w:r>
          </w:p>
        </w:tc>
      </w:tr>
      <w:tr w:rsidR="00D210F2" w:rsidRPr="00D210F2" w14:paraId="7516E38D" w14:textId="77777777" w:rsidTr="00577A66">
        <w:trPr>
          <w:trHeight w:val="20"/>
        </w:trPr>
        <w:tc>
          <w:tcPr>
            <w:tcW w:w="995" w:type="pct"/>
            <w:tcBorders>
              <w:top w:val="nil"/>
              <w:left w:val="single" w:sz="4" w:space="0" w:color="auto"/>
              <w:bottom w:val="single" w:sz="4" w:space="0" w:color="auto"/>
              <w:right w:val="single" w:sz="4" w:space="0" w:color="auto"/>
            </w:tcBorders>
            <w:shd w:val="clear" w:color="auto" w:fill="auto"/>
            <w:vAlign w:val="center"/>
            <w:hideMark/>
          </w:tcPr>
          <w:p w14:paraId="1E614E04" w14:textId="77777777" w:rsidR="00D210F2" w:rsidRPr="00D210F2" w:rsidRDefault="00D210F2" w:rsidP="00D210F2">
            <w:pPr>
              <w:jc w:val="center"/>
              <w:rPr>
                <w:color w:val="000000"/>
                <w:sz w:val="18"/>
                <w:szCs w:val="18"/>
              </w:rPr>
            </w:pPr>
            <w:r w:rsidRPr="00D210F2">
              <w:rPr>
                <w:color w:val="000000"/>
                <w:sz w:val="18"/>
                <w:szCs w:val="18"/>
              </w:rPr>
              <w:t>Максимальная подпитка тепловой сети в период повреждения участка</w:t>
            </w:r>
          </w:p>
        </w:tc>
        <w:tc>
          <w:tcPr>
            <w:tcW w:w="397" w:type="pct"/>
            <w:tcBorders>
              <w:top w:val="nil"/>
              <w:left w:val="nil"/>
              <w:bottom w:val="single" w:sz="4" w:space="0" w:color="auto"/>
              <w:right w:val="single" w:sz="4" w:space="0" w:color="auto"/>
            </w:tcBorders>
            <w:shd w:val="clear" w:color="auto" w:fill="auto"/>
            <w:vAlign w:val="center"/>
            <w:hideMark/>
          </w:tcPr>
          <w:p w14:paraId="15FAAA80" w14:textId="77777777" w:rsidR="00D210F2" w:rsidRPr="00D210F2" w:rsidRDefault="00D210F2" w:rsidP="00D210F2">
            <w:pPr>
              <w:jc w:val="center"/>
              <w:rPr>
                <w:color w:val="000000"/>
                <w:sz w:val="18"/>
                <w:szCs w:val="18"/>
              </w:rPr>
            </w:pPr>
            <w:r w:rsidRPr="00D210F2">
              <w:rPr>
                <w:color w:val="000000"/>
                <w:sz w:val="18"/>
                <w:szCs w:val="18"/>
              </w:rPr>
              <w:t>тонн/ч</w:t>
            </w:r>
          </w:p>
        </w:tc>
        <w:tc>
          <w:tcPr>
            <w:tcW w:w="172" w:type="pct"/>
            <w:tcBorders>
              <w:top w:val="nil"/>
              <w:left w:val="nil"/>
              <w:bottom w:val="single" w:sz="4" w:space="0" w:color="auto"/>
              <w:right w:val="single" w:sz="4" w:space="0" w:color="auto"/>
            </w:tcBorders>
            <w:shd w:val="clear" w:color="auto" w:fill="auto"/>
            <w:vAlign w:val="center"/>
            <w:hideMark/>
          </w:tcPr>
          <w:p w14:paraId="4C6BA91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941F6B2" w14:textId="77777777" w:rsidR="00D210F2" w:rsidRPr="00D210F2" w:rsidRDefault="00D210F2" w:rsidP="00D210F2">
            <w:pPr>
              <w:jc w:val="center"/>
              <w:rPr>
                <w:color w:val="000000"/>
                <w:sz w:val="18"/>
                <w:szCs w:val="18"/>
              </w:rPr>
            </w:pPr>
            <w:r w:rsidRPr="00D210F2">
              <w:rPr>
                <w:color w:val="000000"/>
                <w:sz w:val="18"/>
                <w:szCs w:val="18"/>
              </w:rPr>
              <w:t>0</w:t>
            </w:r>
          </w:p>
        </w:tc>
        <w:tc>
          <w:tcPr>
            <w:tcW w:w="172" w:type="pct"/>
            <w:tcBorders>
              <w:top w:val="nil"/>
              <w:left w:val="nil"/>
              <w:bottom w:val="single" w:sz="4" w:space="0" w:color="auto"/>
              <w:right w:val="single" w:sz="4" w:space="0" w:color="auto"/>
            </w:tcBorders>
            <w:shd w:val="clear" w:color="auto" w:fill="auto"/>
            <w:vAlign w:val="center"/>
            <w:hideMark/>
          </w:tcPr>
          <w:p w14:paraId="52A1FEBA"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BB60D46"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0227F8E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2842116"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31F6362B"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D88CCB0"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14215734"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E1B2282"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5207AD0B"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0B865458"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3B5E632D"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F0F797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7FB35B9C"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1ECE7545"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7175ACCF"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A736BBF"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48F9639D" w14:textId="77777777" w:rsidR="00D210F2" w:rsidRPr="00D210F2" w:rsidRDefault="00D210F2" w:rsidP="00D210F2">
            <w:pPr>
              <w:jc w:val="center"/>
              <w:rPr>
                <w:color w:val="000000"/>
                <w:sz w:val="18"/>
                <w:szCs w:val="18"/>
              </w:rPr>
            </w:pPr>
            <w:r w:rsidRPr="00D210F2">
              <w:rPr>
                <w:color w:val="000000"/>
                <w:sz w:val="18"/>
                <w:szCs w:val="18"/>
              </w:rPr>
              <w:t>67,9</w:t>
            </w:r>
          </w:p>
        </w:tc>
        <w:tc>
          <w:tcPr>
            <w:tcW w:w="172" w:type="pct"/>
            <w:tcBorders>
              <w:top w:val="nil"/>
              <w:left w:val="nil"/>
              <w:bottom w:val="single" w:sz="4" w:space="0" w:color="auto"/>
              <w:right w:val="single" w:sz="4" w:space="0" w:color="auto"/>
            </w:tcBorders>
            <w:shd w:val="clear" w:color="auto" w:fill="auto"/>
            <w:vAlign w:val="center"/>
            <w:hideMark/>
          </w:tcPr>
          <w:p w14:paraId="226F6716" w14:textId="77777777" w:rsidR="00D210F2" w:rsidRPr="00D210F2" w:rsidRDefault="00D210F2" w:rsidP="00D210F2">
            <w:pPr>
              <w:jc w:val="center"/>
              <w:rPr>
                <w:color w:val="000000"/>
                <w:sz w:val="18"/>
                <w:szCs w:val="18"/>
              </w:rPr>
            </w:pPr>
            <w:r w:rsidRPr="00D210F2">
              <w:rPr>
                <w:color w:val="000000"/>
                <w:sz w:val="18"/>
                <w:szCs w:val="18"/>
              </w:rPr>
              <w:t>67,9</w:t>
            </w:r>
          </w:p>
        </w:tc>
        <w:tc>
          <w:tcPr>
            <w:tcW w:w="168" w:type="pct"/>
            <w:tcBorders>
              <w:top w:val="nil"/>
              <w:left w:val="nil"/>
              <w:bottom w:val="single" w:sz="4" w:space="0" w:color="auto"/>
              <w:right w:val="single" w:sz="4" w:space="0" w:color="auto"/>
            </w:tcBorders>
            <w:shd w:val="clear" w:color="auto" w:fill="auto"/>
            <w:vAlign w:val="center"/>
            <w:hideMark/>
          </w:tcPr>
          <w:p w14:paraId="26D283CC" w14:textId="77777777" w:rsidR="00D210F2" w:rsidRPr="00D210F2" w:rsidRDefault="00D210F2" w:rsidP="00D210F2">
            <w:pPr>
              <w:jc w:val="center"/>
              <w:rPr>
                <w:color w:val="000000"/>
                <w:sz w:val="18"/>
                <w:szCs w:val="18"/>
              </w:rPr>
            </w:pPr>
            <w:r w:rsidRPr="00D210F2">
              <w:rPr>
                <w:color w:val="000000"/>
                <w:sz w:val="18"/>
                <w:szCs w:val="18"/>
              </w:rPr>
              <w:t>67,9</w:t>
            </w:r>
          </w:p>
        </w:tc>
      </w:tr>
    </w:tbl>
    <w:p w14:paraId="58CEA149" w14:textId="77777777" w:rsidR="00B708D1" w:rsidRPr="00640561" w:rsidRDefault="00B708D1" w:rsidP="00F8280B">
      <w:pPr>
        <w:spacing w:line="360" w:lineRule="auto"/>
        <w:ind w:firstLine="567"/>
        <w:jc w:val="both"/>
        <w:rPr>
          <w:szCs w:val="26"/>
          <w:lang w:eastAsia="ar-SA"/>
        </w:rPr>
        <w:sectPr w:rsidR="00B708D1" w:rsidRPr="00640561" w:rsidSect="00D210F2">
          <w:pgSz w:w="23811" w:h="16838" w:orient="landscape" w:code="8"/>
          <w:pgMar w:top="851" w:right="567" w:bottom="567" w:left="567" w:header="567" w:footer="595" w:gutter="0"/>
          <w:cols w:space="720"/>
          <w:noEndnote/>
          <w:docGrid w:linePitch="360"/>
        </w:sectPr>
      </w:pPr>
    </w:p>
    <w:p w14:paraId="58CEA14A" w14:textId="1E9C040A" w:rsidR="002423F9" w:rsidRPr="00D210F2" w:rsidRDefault="00BF2D0D"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3" w:name="_Toc110390748"/>
      <w:bookmarkStart w:id="24" w:name="_Toc143592183"/>
      <w:r w:rsidRPr="00E75A08">
        <w:rPr>
          <w:rFonts w:ascii="Times New Roman" w:eastAsiaTheme="majorEastAsia" w:hAnsi="Times New Roman" w:cs="Times New Roman"/>
          <w:bCs w:val="0"/>
          <w:smallCaps/>
          <w:spacing w:val="5"/>
          <w:kern w:val="0"/>
          <w:szCs w:val="36"/>
          <w:lang w:eastAsia="en-US" w:bidi="en-US"/>
        </w:rPr>
        <w:t>Существующий и перспективный балансы производительности водоподготовительных установок и потерь теплоносителя с учетом развития системы теплоснабжения</w:t>
      </w:r>
      <w:bookmarkEnd w:id="23"/>
      <w:bookmarkEnd w:id="24"/>
    </w:p>
    <w:p w14:paraId="58CEA14B" w14:textId="77777777" w:rsidR="00D87C9F" w:rsidRPr="00640561" w:rsidRDefault="00D87C9F" w:rsidP="00F8280B">
      <w:pPr>
        <w:spacing w:line="360" w:lineRule="auto"/>
        <w:ind w:firstLine="567"/>
        <w:jc w:val="both"/>
        <w:rPr>
          <w:szCs w:val="26"/>
          <w:lang w:eastAsia="ar-SA"/>
        </w:rPr>
      </w:pPr>
    </w:p>
    <w:p w14:paraId="58CEA14C" w14:textId="77777777" w:rsidR="00D87C9F" w:rsidRPr="005F5A95" w:rsidRDefault="002423F9" w:rsidP="005F5A95">
      <w:pPr>
        <w:spacing w:line="276" w:lineRule="auto"/>
        <w:ind w:firstLine="567"/>
        <w:jc w:val="both"/>
        <w:rPr>
          <w:szCs w:val="26"/>
          <w:lang w:eastAsia="ar-SA"/>
        </w:rPr>
      </w:pPr>
      <w:r w:rsidRPr="005F5A95">
        <w:t xml:space="preserve">Таблица 7-1 содержит информацию о существующем и перспективном балансе производительности водоподготовительных установок и потерь теплоносителя с учетом развития системы теплоснабжения </w:t>
      </w:r>
      <w:r w:rsidR="00797032" w:rsidRPr="005F5A95">
        <w:t>Златоустовского городского округа</w:t>
      </w:r>
      <w:r w:rsidR="003F5A42" w:rsidRPr="005F5A95">
        <w:t>. Балансы производительности ВПУ составлены относительно нормы утечки.</w:t>
      </w:r>
    </w:p>
    <w:p w14:paraId="58CEA14D" w14:textId="77777777" w:rsidR="00D87C9F" w:rsidRPr="005F5A95" w:rsidRDefault="00D87C9F" w:rsidP="002423F9">
      <w:pPr>
        <w:ind w:firstLine="567"/>
        <w:jc w:val="both"/>
        <w:rPr>
          <w:szCs w:val="26"/>
          <w:lang w:eastAsia="ar-SA"/>
        </w:rPr>
      </w:pPr>
    </w:p>
    <w:p w14:paraId="58CEA14E" w14:textId="77777777" w:rsidR="00D87C9F" w:rsidRPr="00640561" w:rsidRDefault="00D87C9F" w:rsidP="00F8280B">
      <w:pPr>
        <w:spacing w:line="360" w:lineRule="auto"/>
        <w:ind w:firstLine="567"/>
        <w:jc w:val="both"/>
        <w:rPr>
          <w:szCs w:val="26"/>
          <w:lang w:eastAsia="ar-SA"/>
        </w:rPr>
      </w:pPr>
    </w:p>
    <w:p w14:paraId="58CEA14F" w14:textId="77777777" w:rsidR="00D87C9F" w:rsidRPr="00640561" w:rsidRDefault="00D87C9F" w:rsidP="00F8280B">
      <w:pPr>
        <w:spacing w:line="360" w:lineRule="auto"/>
        <w:ind w:firstLine="567"/>
        <w:jc w:val="both"/>
        <w:rPr>
          <w:szCs w:val="26"/>
          <w:lang w:eastAsia="ar-SA"/>
        </w:rPr>
      </w:pPr>
    </w:p>
    <w:p w14:paraId="58CEA150" w14:textId="77777777" w:rsidR="00D87C9F" w:rsidRPr="00640561" w:rsidRDefault="00D87C9F" w:rsidP="00F8280B">
      <w:pPr>
        <w:spacing w:line="360" w:lineRule="auto"/>
        <w:ind w:firstLine="567"/>
        <w:jc w:val="both"/>
        <w:rPr>
          <w:szCs w:val="26"/>
          <w:lang w:eastAsia="ar-SA"/>
        </w:rPr>
      </w:pPr>
    </w:p>
    <w:p w14:paraId="58CEA151" w14:textId="77777777" w:rsidR="00D87C9F" w:rsidRPr="00640561" w:rsidRDefault="00D87C9F" w:rsidP="00F8280B">
      <w:pPr>
        <w:spacing w:line="360" w:lineRule="auto"/>
        <w:ind w:firstLine="567"/>
        <w:jc w:val="both"/>
        <w:rPr>
          <w:szCs w:val="26"/>
          <w:lang w:eastAsia="ar-SA"/>
        </w:rPr>
      </w:pPr>
    </w:p>
    <w:p w14:paraId="58CEA152" w14:textId="77777777" w:rsidR="00D87C9F" w:rsidRPr="00640561" w:rsidRDefault="00D87C9F" w:rsidP="00F8280B">
      <w:pPr>
        <w:spacing w:line="360" w:lineRule="auto"/>
        <w:ind w:firstLine="567"/>
        <w:jc w:val="both"/>
        <w:rPr>
          <w:szCs w:val="26"/>
          <w:lang w:eastAsia="ar-SA"/>
        </w:rPr>
      </w:pPr>
    </w:p>
    <w:p w14:paraId="58CEA153" w14:textId="77777777" w:rsidR="00D87C9F" w:rsidRPr="00640561" w:rsidRDefault="00D87C9F" w:rsidP="00F8280B">
      <w:pPr>
        <w:spacing w:line="360" w:lineRule="auto"/>
        <w:ind w:firstLine="567"/>
        <w:jc w:val="both"/>
        <w:rPr>
          <w:szCs w:val="26"/>
          <w:lang w:eastAsia="ar-SA"/>
        </w:rPr>
      </w:pPr>
    </w:p>
    <w:p w14:paraId="58CEA154" w14:textId="77777777" w:rsidR="00D87C9F" w:rsidRPr="00640561" w:rsidRDefault="00D87C9F" w:rsidP="00F8280B">
      <w:pPr>
        <w:spacing w:line="360" w:lineRule="auto"/>
        <w:ind w:firstLine="567"/>
        <w:jc w:val="both"/>
        <w:rPr>
          <w:szCs w:val="26"/>
          <w:lang w:eastAsia="ar-SA"/>
        </w:rPr>
      </w:pPr>
    </w:p>
    <w:p w14:paraId="58CEA155" w14:textId="77777777" w:rsidR="00D87C9F" w:rsidRPr="00640561" w:rsidRDefault="00D87C9F" w:rsidP="00F8280B">
      <w:pPr>
        <w:spacing w:line="360" w:lineRule="auto"/>
        <w:ind w:firstLine="567"/>
        <w:jc w:val="both"/>
        <w:rPr>
          <w:szCs w:val="26"/>
          <w:lang w:eastAsia="ar-SA"/>
        </w:rPr>
      </w:pPr>
    </w:p>
    <w:p w14:paraId="58CEA156" w14:textId="77777777" w:rsidR="00D87C9F" w:rsidRPr="00640561" w:rsidRDefault="00D87C9F" w:rsidP="00F8280B">
      <w:pPr>
        <w:spacing w:line="360" w:lineRule="auto"/>
        <w:ind w:firstLine="567"/>
        <w:jc w:val="both"/>
        <w:rPr>
          <w:szCs w:val="26"/>
          <w:lang w:eastAsia="ar-SA"/>
        </w:rPr>
      </w:pPr>
    </w:p>
    <w:p w14:paraId="58CEA157" w14:textId="77777777" w:rsidR="00D87C9F" w:rsidRPr="00640561" w:rsidRDefault="00D87C9F" w:rsidP="00F8280B">
      <w:pPr>
        <w:spacing w:line="360" w:lineRule="auto"/>
        <w:ind w:firstLine="567"/>
        <w:jc w:val="both"/>
        <w:rPr>
          <w:szCs w:val="26"/>
          <w:lang w:eastAsia="ar-SA"/>
        </w:rPr>
      </w:pPr>
    </w:p>
    <w:p w14:paraId="58CEA158" w14:textId="77777777" w:rsidR="00D87C9F" w:rsidRPr="00640561" w:rsidRDefault="00D87C9F" w:rsidP="00F8280B">
      <w:pPr>
        <w:spacing w:line="360" w:lineRule="auto"/>
        <w:ind w:firstLine="567"/>
        <w:jc w:val="both"/>
        <w:rPr>
          <w:szCs w:val="26"/>
          <w:lang w:eastAsia="ar-SA"/>
        </w:rPr>
      </w:pPr>
    </w:p>
    <w:p w14:paraId="58CEA159" w14:textId="77777777" w:rsidR="00D87C9F" w:rsidRPr="00640561" w:rsidRDefault="00D87C9F" w:rsidP="00F8280B">
      <w:pPr>
        <w:spacing w:line="360" w:lineRule="auto"/>
        <w:ind w:firstLine="567"/>
        <w:jc w:val="both"/>
        <w:rPr>
          <w:szCs w:val="26"/>
          <w:lang w:eastAsia="ar-SA"/>
        </w:rPr>
      </w:pPr>
    </w:p>
    <w:p w14:paraId="58CEA15A" w14:textId="77777777" w:rsidR="008A4F4A" w:rsidRPr="00640561" w:rsidRDefault="008A4F4A" w:rsidP="00F8280B">
      <w:pPr>
        <w:spacing w:line="360" w:lineRule="auto"/>
        <w:ind w:firstLine="567"/>
        <w:jc w:val="both"/>
        <w:rPr>
          <w:szCs w:val="26"/>
          <w:lang w:eastAsia="ar-SA"/>
        </w:rPr>
      </w:pPr>
    </w:p>
    <w:p w14:paraId="58CEA15B" w14:textId="77777777" w:rsidR="008A4F4A" w:rsidRPr="00640561" w:rsidRDefault="008A4F4A" w:rsidP="00F8280B">
      <w:pPr>
        <w:spacing w:line="360" w:lineRule="auto"/>
        <w:ind w:firstLine="567"/>
        <w:jc w:val="both"/>
        <w:rPr>
          <w:szCs w:val="26"/>
          <w:lang w:eastAsia="ar-SA"/>
        </w:rPr>
      </w:pPr>
    </w:p>
    <w:p w14:paraId="58CEA15C" w14:textId="77777777" w:rsidR="008A4F4A" w:rsidRPr="00640561" w:rsidRDefault="008A4F4A" w:rsidP="00F8280B">
      <w:pPr>
        <w:spacing w:line="360" w:lineRule="auto"/>
        <w:ind w:firstLine="567"/>
        <w:jc w:val="both"/>
        <w:rPr>
          <w:szCs w:val="26"/>
          <w:lang w:eastAsia="ar-SA"/>
        </w:rPr>
      </w:pPr>
    </w:p>
    <w:p w14:paraId="58CEA15D" w14:textId="77777777" w:rsidR="008A4F4A" w:rsidRPr="00640561" w:rsidRDefault="008A4F4A" w:rsidP="00F8280B">
      <w:pPr>
        <w:spacing w:line="360" w:lineRule="auto"/>
        <w:ind w:firstLine="567"/>
        <w:jc w:val="both"/>
        <w:rPr>
          <w:szCs w:val="26"/>
          <w:lang w:eastAsia="ar-SA"/>
        </w:rPr>
      </w:pPr>
    </w:p>
    <w:p w14:paraId="58CEA15E" w14:textId="77777777" w:rsidR="00D87C9F" w:rsidRPr="00640561" w:rsidRDefault="00D87C9F" w:rsidP="00D87C9F">
      <w:pPr>
        <w:jc w:val="center"/>
        <w:rPr>
          <w:b/>
          <w:lang w:eastAsia="ar-SA"/>
        </w:rPr>
        <w:sectPr w:rsidR="00D87C9F" w:rsidRPr="00640561" w:rsidSect="00CC57F8">
          <w:pgSz w:w="11900" w:h="16840" w:code="9"/>
          <w:pgMar w:top="993" w:right="567" w:bottom="567" w:left="1667" w:header="568" w:footer="597" w:gutter="0"/>
          <w:cols w:space="720"/>
          <w:noEndnote/>
          <w:docGrid w:linePitch="360"/>
        </w:sectPr>
      </w:pPr>
    </w:p>
    <w:p w14:paraId="58CEA15F" w14:textId="77777777" w:rsidR="005A7AB4" w:rsidRPr="00640561" w:rsidRDefault="005A7AB4" w:rsidP="00CC57F8">
      <w:pPr>
        <w:spacing w:line="360" w:lineRule="auto"/>
        <w:jc w:val="both"/>
        <w:rPr>
          <w:b/>
          <w:lang w:eastAsia="ar-SA"/>
        </w:rPr>
      </w:pPr>
    </w:p>
    <w:p w14:paraId="58CEA160" w14:textId="441248A2" w:rsidR="002E5EC9" w:rsidRPr="00640561" w:rsidRDefault="005A7AB4" w:rsidP="00CC57F8">
      <w:pPr>
        <w:spacing w:line="360" w:lineRule="auto"/>
        <w:jc w:val="both"/>
        <w:rPr>
          <w:i/>
          <w:lang w:eastAsia="ar-SA"/>
        </w:rPr>
      </w:pPr>
      <w:r w:rsidRPr="00640561">
        <w:rPr>
          <w:b/>
          <w:lang w:eastAsia="ar-SA"/>
        </w:rPr>
        <w:tab/>
      </w:r>
      <w:bookmarkStart w:id="25" w:name="_Toc143592141"/>
      <w:r w:rsidR="000C3523" w:rsidRPr="000C3523">
        <w:rPr>
          <w:b/>
          <w:bCs/>
          <w:i/>
          <w:iCs/>
          <w:lang w:eastAsia="ar-SA" w:bidi="ru-RU"/>
        </w:rPr>
        <w:t xml:space="preserve">Таблица </w:t>
      </w:r>
      <w:r w:rsidR="000C3523" w:rsidRPr="000C3523">
        <w:rPr>
          <w:b/>
          <w:bCs/>
          <w:i/>
          <w:iCs/>
          <w:lang w:eastAsia="ar-SA" w:bidi="ru-RU"/>
        </w:rPr>
        <w:fldChar w:fldCharType="begin"/>
      </w:r>
      <w:r w:rsidR="000C3523" w:rsidRPr="000C3523">
        <w:rPr>
          <w:b/>
          <w:bCs/>
          <w:i/>
          <w:iCs/>
          <w:lang w:eastAsia="ar-SA" w:bidi="ru-RU"/>
        </w:rPr>
        <w:instrText xml:space="preserve"> STYLEREF 1 \s </w:instrText>
      </w:r>
      <w:r w:rsidR="000C3523" w:rsidRPr="000C3523">
        <w:rPr>
          <w:b/>
          <w:bCs/>
          <w:i/>
          <w:iCs/>
          <w:lang w:eastAsia="ar-SA" w:bidi="ru-RU"/>
        </w:rPr>
        <w:fldChar w:fldCharType="separate"/>
      </w:r>
      <w:r w:rsidR="000C3523">
        <w:rPr>
          <w:b/>
          <w:bCs/>
          <w:i/>
          <w:iCs/>
          <w:noProof/>
          <w:lang w:eastAsia="ar-SA" w:bidi="ru-RU"/>
        </w:rPr>
        <w:t>8</w:t>
      </w:r>
      <w:r w:rsidR="000C3523" w:rsidRPr="000C3523">
        <w:rPr>
          <w:b/>
          <w:i/>
          <w:lang w:eastAsia="ar-SA"/>
        </w:rPr>
        <w:fldChar w:fldCharType="end"/>
      </w:r>
      <w:r w:rsidR="000C3523" w:rsidRPr="000C3523">
        <w:rPr>
          <w:b/>
          <w:bCs/>
          <w:i/>
          <w:iCs/>
          <w:lang w:eastAsia="ar-SA" w:bidi="ru-RU"/>
        </w:rPr>
        <w:t>.</w:t>
      </w:r>
      <w:r w:rsidR="000C3523" w:rsidRPr="000C3523">
        <w:rPr>
          <w:b/>
          <w:bCs/>
          <w:i/>
          <w:iCs/>
          <w:lang w:eastAsia="ar-SA" w:bidi="ru-RU"/>
        </w:rPr>
        <w:fldChar w:fldCharType="begin"/>
      </w:r>
      <w:r w:rsidR="000C3523" w:rsidRPr="000C3523">
        <w:rPr>
          <w:b/>
          <w:bCs/>
          <w:i/>
          <w:iCs/>
          <w:lang w:eastAsia="ar-SA" w:bidi="ru-RU"/>
        </w:rPr>
        <w:instrText xml:space="preserve"> SEQ Таблица \* ARABIC \s 1 </w:instrText>
      </w:r>
      <w:r w:rsidR="000C3523" w:rsidRPr="000C3523">
        <w:rPr>
          <w:b/>
          <w:bCs/>
          <w:i/>
          <w:iCs/>
          <w:lang w:eastAsia="ar-SA" w:bidi="ru-RU"/>
        </w:rPr>
        <w:fldChar w:fldCharType="separate"/>
      </w:r>
      <w:r w:rsidR="000C3523">
        <w:rPr>
          <w:b/>
          <w:bCs/>
          <w:i/>
          <w:iCs/>
          <w:noProof/>
          <w:lang w:eastAsia="ar-SA" w:bidi="ru-RU"/>
        </w:rPr>
        <w:t>1</w:t>
      </w:r>
      <w:r w:rsidR="000C3523" w:rsidRPr="000C3523">
        <w:rPr>
          <w:b/>
          <w:i/>
          <w:lang w:eastAsia="ar-SA"/>
        </w:rPr>
        <w:fldChar w:fldCharType="end"/>
      </w:r>
      <w:r w:rsidR="000C3523" w:rsidRPr="000C3523">
        <w:rPr>
          <w:b/>
          <w:bCs/>
          <w:i/>
          <w:iCs/>
          <w:lang w:eastAsia="ar-SA" w:bidi="ru-RU"/>
        </w:rPr>
        <w:t xml:space="preserve"> </w:t>
      </w:r>
      <w:r w:rsidR="000C3523" w:rsidRPr="000C3523">
        <w:rPr>
          <w:b/>
          <w:bCs/>
          <w:i/>
          <w:iCs/>
          <w:lang w:eastAsia="ar-SA"/>
        </w:rPr>
        <w:t xml:space="preserve">- </w:t>
      </w:r>
      <w:r w:rsidR="00F74CB3" w:rsidRPr="00F74CB3">
        <w:rPr>
          <w:b/>
          <w:i/>
          <w:lang w:eastAsia="ar-SA"/>
        </w:rPr>
        <w:t>Перспективные балансы производительности ВПУ и подпитки тепловой сети источников тепловой энергии в зоне деятельности ЕТО на 20</w:t>
      </w:r>
      <w:r w:rsidR="00F74CB3">
        <w:rPr>
          <w:b/>
          <w:i/>
          <w:lang w:eastAsia="ar-SA"/>
        </w:rPr>
        <w:t>22</w:t>
      </w:r>
      <w:r w:rsidR="00F74CB3" w:rsidRPr="00F74CB3">
        <w:rPr>
          <w:b/>
          <w:i/>
          <w:lang w:eastAsia="ar-SA"/>
        </w:rPr>
        <w:t>-20</w:t>
      </w:r>
      <w:r w:rsidR="00F74CB3">
        <w:rPr>
          <w:b/>
          <w:i/>
          <w:lang w:eastAsia="ar-SA"/>
        </w:rPr>
        <w:t>42</w:t>
      </w:r>
      <w:r w:rsidR="00F74CB3" w:rsidRPr="00F74CB3">
        <w:rPr>
          <w:b/>
          <w:i/>
          <w:lang w:eastAsia="ar-SA"/>
        </w:rPr>
        <w:t xml:space="preserve"> гг. (П35.5)</w:t>
      </w:r>
      <w:bookmarkEnd w:id="25"/>
    </w:p>
    <w:tbl>
      <w:tblPr>
        <w:tblW w:w="0" w:type="auto"/>
        <w:tblInd w:w="-20" w:type="dxa"/>
        <w:tblLook w:val="04A0" w:firstRow="1" w:lastRow="0" w:firstColumn="1" w:lastColumn="0" w:noHBand="0" w:noVBand="1"/>
      </w:tblPr>
      <w:tblGrid>
        <w:gridCol w:w="3053"/>
        <w:gridCol w:w="1073"/>
        <w:gridCol w:w="801"/>
        <w:gridCol w:w="736"/>
        <w:gridCol w:w="896"/>
        <w:gridCol w:w="896"/>
        <w:gridCol w:w="896"/>
        <w:gridCol w:w="896"/>
        <w:gridCol w:w="896"/>
        <w:gridCol w:w="896"/>
        <w:gridCol w:w="896"/>
        <w:gridCol w:w="896"/>
        <w:gridCol w:w="896"/>
        <w:gridCol w:w="896"/>
        <w:gridCol w:w="896"/>
        <w:gridCol w:w="896"/>
        <w:gridCol w:w="896"/>
        <w:gridCol w:w="896"/>
        <w:gridCol w:w="896"/>
        <w:gridCol w:w="896"/>
        <w:gridCol w:w="896"/>
        <w:gridCol w:w="896"/>
        <w:gridCol w:w="896"/>
      </w:tblGrid>
      <w:tr w:rsidR="00963BD2" w:rsidRPr="00963BD2" w14:paraId="66D0952A" w14:textId="77777777" w:rsidTr="00D50082">
        <w:trPr>
          <w:trHeight w:val="20"/>
          <w:tblHead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BA0DE3" w14:textId="77777777" w:rsidR="00963BD2" w:rsidRPr="00963BD2" w:rsidRDefault="00963BD2" w:rsidP="00963BD2">
            <w:pPr>
              <w:jc w:val="center"/>
              <w:rPr>
                <w:b/>
                <w:bCs/>
                <w:color w:val="000000"/>
                <w:sz w:val="16"/>
                <w:szCs w:val="16"/>
              </w:rPr>
            </w:pPr>
            <w:r w:rsidRPr="00963BD2">
              <w:rPr>
                <w:b/>
                <w:bCs/>
                <w:color w:val="000000"/>
                <w:sz w:val="16"/>
                <w:szCs w:val="16"/>
              </w:rPr>
              <w:t>Наименование</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7B38C4A" w14:textId="77777777" w:rsidR="00963BD2" w:rsidRPr="00963BD2" w:rsidRDefault="00963BD2" w:rsidP="00963BD2">
            <w:pPr>
              <w:jc w:val="center"/>
              <w:rPr>
                <w:color w:val="000000"/>
                <w:sz w:val="16"/>
                <w:szCs w:val="16"/>
              </w:rPr>
            </w:pPr>
            <w:r w:rsidRPr="00963BD2">
              <w:rPr>
                <w:color w:val="000000"/>
                <w:sz w:val="16"/>
                <w:szCs w:val="16"/>
              </w:rPr>
              <w:t>Единица измерения</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E19D005" w14:textId="77777777" w:rsidR="00963BD2" w:rsidRPr="00963BD2" w:rsidRDefault="00963BD2" w:rsidP="00963BD2">
            <w:pPr>
              <w:jc w:val="center"/>
              <w:rPr>
                <w:color w:val="000000"/>
                <w:sz w:val="16"/>
                <w:szCs w:val="16"/>
              </w:rPr>
            </w:pPr>
            <w:r w:rsidRPr="00963BD2">
              <w:rPr>
                <w:color w:val="000000"/>
                <w:sz w:val="16"/>
                <w:szCs w:val="16"/>
              </w:rPr>
              <w:t>2022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4E2130" w14:textId="77777777" w:rsidR="00963BD2" w:rsidRPr="00963BD2" w:rsidRDefault="00963BD2" w:rsidP="00963BD2">
            <w:pPr>
              <w:jc w:val="center"/>
              <w:rPr>
                <w:color w:val="000000"/>
                <w:sz w:val="16"/>
                <w:szCs w:val="16"/>
              </w:rPr>
            </w:pPr>
            <w:r w:rsidRPr="00963BD2">
              <w:rPr>
                <w:color w:val="000000"/>
                <w:sz w:val="16"/>
                <w:szCs w:val="16"/>
              </w:rPr>
              <w:t>2023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35C1252" w14:textId="77777777" w:rsidR="00963BD2" w:rsidRPr="00963BD2" w:rsidRDefault="00963BD2" w:rsidP="00963BD2">
            <w:pPr>
              <w:jc w:val="center"/>
              <w:rPr>
                <w:color w:val="000000"/>
                <w:sz w:val="16"/>
                <w:szCs w:val="16"/>
              </w:rPr>
            </w:pPr>
            <w:r w:rsidRPr="00963BD2">
              <w:rPr>
                <w:color w:val="000000"/>
                <w:sz w:val="16"/>
                <w:szCs w:val="16"/>
              </w:rPr>
              <w:t>2024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E378C22" w14:textId="77777777" w:rsidR="00963BD2" w:rsidRPr="00963BD2" w:rsidRDefault="00963BD2" w:rsidP="00963BD2">
            <w:pPr>
              <w:jc w:val="center"/>
              <w:rPr>
                <w:color w:val="000000"/>
                <w:sz w:val="16"/>
                <w:szCs w:val="16"/>
              </w:rPr>
            </w:pPr>
            <w:r w:rsidRPr="00963BD2">
              <w:rPr>
                <w:color w:val="000000"/>
                <w:sz w:val="16"/>
                <w:szCs w:val="16"/>
              </w:rPr>
              <w:t>2025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07E4F8" w14:textId="77777777" w:rsidR="00963BD2" w:rsidRPr="00963BD2" w:rsidRDefault="00963BD2" w:rsidP="00963BD2">
            <w:pPr>
              <w:jc w:val="center"/>
              <w:rPr>
                <w:color w:val="000000"/>
                <w:sz w:val="16"/>
                <w:szCs w:val="16"/>
              </w:rPr>
            </w:pPr>
            <w:r w:rsidRPr="00963BD2">
              <w:rPr>
                <w:color w:val="000000"/>
                <w:sz w:val="16"/>
                <w:szCs w:val="16"/>
              </w:rPr>
              <w:t>2026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DE7D83C" w14:textId="77777777" w:rsidR="00963BD2" w:rsidRPr="00963BD2" w:rsidRDefault="00963BD2" w:rsidP="00963BD2">
            <w:pPr>
              <w:jc w:val="center"/>
              <w:rPr>
                <w:color w:val="000000"/>
                <w:sz w:val="16"/>
                <w:szCs w:val="16"/>
              </w:rPr>
            </w:pPr>
            <w:r w:rsidRPr="00963BD2">
              <w:rPr>
                <w:color w:val="000000"/>
                <w:sz w:val="16"/>
                <w:szCs w:val="16"/>
              </w:rPr>
              <w:t>2027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25F3CFB" w14:textId="77777777" w:rsidR="00963BD2" w:rsidRPr="00963BD2" w:rsidRDefault="00963BD2" w:rsidP="00963BD2">
            <w:pPr>
              <w:jc w:val="center"/>
              <w:rPr>
                <w:color w:val="000000"/>
                <w:sz w:val="16"/>
                <w:szCs w:val="16"/>
              </w:rPr>
            </w:pPr>
            <w:r w:rsidRPr="00963BD2">
              <w:rPr>
                <w:color w:val="000000"/>
                <w:sz w:val="16"/>
                <w:szCs w:val="16"/>
              </w:rPr>
              <w:t>2028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AB33218" w14:textId="77777777" w:rsidR="00963BD2" w:rsidRPr="00963BD2" w:rsidRDefault="00963BD2" w:rsidP="00963BD2">
            <w:pPr>
              <w:jc w:val="center"/>
              <w:rPr>
                <w:color w:val="000000"/>
                <w:sz w:val="16"/>
                <w:szCs w:val="16"/>
              </w:rPr>
            </w:pPr>
            <w:r w:rsidRPr="00963BD2">
              <w:rPr>
                <w:color w:val="000000"/>
                <w:sz w:val="16"/>
                <w:szCs w:val="16"/>
              </w:rPr>
              <w:t>2029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7956C15" w14:textId="77777777" w:rsidR="00963BD2" w:rsidRPr="00963BD2" w:rsidRDefault="00963BD2" w:rsidP="00963BD2">
            <w:pPr>
              <w:jc w:val="center"/>
              <w:rPr>
                <w:color w:val="000000"/>
                <w:sz w:val="16"/>
                <w:szCs w:val="16"/>
              </w:rPr>
            </w:pPr>
            <w:r w:rsidRPr="00963BD2">
              <w:rPr>
                <w:color w:val="000000"/>
                <w:sz w:val="16"/>
                <w:szCs w:val="16"/>
              </w:rPr>
              <w:t>2030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A601F4B" w14:textId="77777777" w:rsidR="00963BD2" w:rsidRPr="00963BD2" w:rsidRDefault="00963BD2" w:rsidP="00963BD2">
            <w:pPr>
              <w:jc w:val="center"/>
              <w:rPr>
                <w:color w:val="000000"/>
                <w:sz w:val="16"/>
                <w:szCs w:val="16"/>
              </w:rPr>
            </w:pPr>
            <w:r w:rsidRPr="00963BD2">
              <w:rPr>
                <w:color w:val="000000"/>
                <w:sz w:val="16"/>
                <w:szCs w:val="16"/>
              </w:rPr>
              <w:t>2031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49D6CE5" w14:textId="77777777" w:rsidR="00963BD2" w:rsidRPr="00963BD2" w:rsidRDefault="00963BD2" w:rsidP="00963BD2">
            <w:pPr>
              <w:jc w:val="center"/>
              <w:rPr>
                <w:color w:val="000000"/>
                <w:sz w:val="16"/>
                <w:szCs w:val="16"/>
              </w:rPr>
            </w:pPr>
            <w:r w:rsidRPr="00963BD2">
              <w:rPr>
                <w:color w:val="000000"/>
                <w:sz w:val="16"/>
                <w:szCs w:val="16"/>
              </w:rPr>
              <w:t>2032</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6674F35" w14:textId="77777777" w:rsidR="00963BD2" w:rsidRPr="00963BD2" w:rsidRDefault="00963BD2" w:rsidP="00963BD2">
            <w:pPr>
              <w:jc w:val="center"/>
              <w:rPr>
                <w:color w:val="000000"/>
                <w:sz w:val="16"/>
                <w:szCs w:val="16"/>
              </w:rPr>
            </w:pPr>
            <w:r w:rsidRPr="00963BD2">
              <w:rPr>
                <w:color w:val="000000"/>
                <w:sz w:val="16"/>
                <w:szCs w:val="16"/>
              </w:rPr>
              <w:t>2033</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45658B5" w14:textId="77777777" w:rsidR="00963BD2" w:rsidRPr="00963BD2" w:rsidRDefault="00963BD2" w:rsidP="00963BD2">
            <w:pPr>
              <w:jc w:val="center"/>
              <w:rPr>
                <w:color w:val="000000"/>
                <w:sz w:val="16"/>
                <w:szCs w:val="16"/>
              </w:rPr>
            </w:pPr>
            <w:r w:rsidRPr="00963BD2">
              <w:rPr>
                <w:color w:val="000000"/>
                <w:sz w:val="16"/>
                <w:szCs w:val="16"/>
              </w:rPr>
              <w:t>2034</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F95D0EC" w14:textId="77777777" w:rsidR="00963BD2" w:rsidRPr="00963BD2" w:rsidRDefault="00963BD2" w:rsidP="00963BD2">
            <w:pPr>
              <w:jc w:val="center"/>
              <w:rPr>
                <w:color w:val="000000"/>
                <w:sz w:val="16"/>
                <w:szCs w:val="16"/>
              </w:rPr>
            </w:pPr>
            <w:r w:rsidRPr="00963BD2">
              <w:rPr>
                <w:color w:val="000000"/>
                <w:sz w:val="16"/>
                <w:szCs w:val="16"/>
              </w:rPr>
              <w:t>2035</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17CDE47" w14:textId="77777777" w:rsidR="00963BD2" w:rsidRPr="00963BD2" w:rsidRDefault="00963BD2" w:rsidP="00963BD2">
            <w:pPr>
              <w:jc w:val="center"/>
              <w:rPr>
                <w:color w:val="000000"/>
                <w:sz w:val="16"/>
                <w:szCs w:val="16"/>
              </w:rPr>
            </w:pPr>
            <w:r w:rsidRPr="00963BD2">
              <w:rPr>
                <w:color w:val="000000"/>
                <w:sz w:val="16"/>
                <w:szCs w:val="16"/>
              </w:rPr>
              <w:t>2036</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E681CE3" w14:textId="77777777" w:rsidR="00963BD2" w:rsidRPr="00963BD2" w:rsidRDefault="00963BD2" w:rsidP="00963BD2">
            <w:pPr>
              <w:jc w:val="center"/>
              <w:rPr>
                <w:color w:val="000000"/>
                <w:sz w:val="16"/>
                <w:szCs w:val="16"/>
              </w:rPr>
            </w:pPr>
            <w:r w:rsidRPr="00963BD2">
              <w:rPr>
                <w:color w:val="000000"/>
                <w:sz w:val="16"/>
                <w:szCs w:val="16"/>
              </w:rPr>
              <w:t>2037</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B291B2A" w14:textId="77777777" w:rsidR="00963BD2" w:rsidRPr="00963BD2" w:rsidRDefault="00963BD2" w:rsidP="00963BD2">
            <w:pPr>
              <w:jc w:val="center"/>
              <w:rPr>
                <w:color w:val="000000"/>
                <w:sz w:val="16"/>
                <w:szCs w:val="16"/>
              </w:rPr>
            </w:pPr>
            <w:r w:rsidRPr="00963BD2">
              <w:rPr>
                <w:color w:val="000000"/>
                <w:sz w:val="16"/>
                <w:szCs w:val="16"/>
              </w:rPr>
              <w:t>2038</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6303E6E8" w14:textId="77777777" w:rsidR="00963BD2" w:rsidRPr="00963BD2" w:rsidRDefault="00963BD2" w:rsidP="00963BD2">
            <w:pPr>
              <w:jc w:val="center"/>
              <w:rPr>
                <w:color w:val="000000"/>
                <w:sz w:val="16"/>
                <w:szCs w:val="16"/>
              </w:rPr>
            </w:pPr>
            <w:r w:rsidRPr="00963BD2">
              <w:rPr>
                <w:color w:val="000000"/>
                <w:sz w:val="16"/>
                <w:szCs w:val="16"/>
              </w:rPr>
              <w:t>2039</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7BE4B84" w14:textId="77777777" w:rsidR="00963BD2" w:rsidRPr="00963BD2" w:rsidRDefault="00963BD2" w:rsidP="00963BD2">
            <w:pPr>
              <w:jc w:val="center"/>
              <w:rPr>
                <w:color w:val="000000"/>
                <w:sz w:val="16"/>
                <w:szCs w:val="16"/>
              </w:rPr>
            </w:pPr>
            <w:r w:rsidRPr="00963BD2">
              <w:rPr>
                <w:color w:val="000000"/>
                <w:sz w:val="16"/>
                <w:szCs w:val="16"/>
              </w:rPr>
              <w:t>2040</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4A63DCBF" w14:textId="77777777" w:rsidR="00963BD2" w:rsidRPr="00963BD2" w:rsidRDefault="00963BD2" w:rsidP="00963BD2">
            <w:pPr>
              <w:jc w:val="center"/>
              <w:rPr>
                <w:color w:val="000000"/>
                <w:sz w:val="16"/>
                <w:szCs w:val="16"/>
              </w:rPr>
            </w:pPr>
            <w:r w:rsidRPr="00963BD2">
              <w:rPr>
                <w:color w:val="000000"/>
                <w:sz w:val="16"/>
                <w:szCs w:val="16"/>
              </w:rPr>
              <w:t>2041</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4186466" w14:textId="77777777" w:rsidR="00963BD2" w:rsidRPr="00963BD2" w:rsidRDefault="00963BD2" w:rsidP="00963BD2">
            <w:pPr>
              <w:jc w:val="center"/>
              <w:rPr>
                <w:color w:val="000000"/>
                <w:sz w:val="16"/>
                <w:szCs w:val="16"/>
              </w:rPr>
            </w:pPr>
            <w:r w:rsidRPr="00963BD2">
              <w:rPr>
                <w:color w:val="000000"/>
                <w:sz w:val="16"/>
                <w:szCs w:val="16"/>
              </w:rPr>
              <w:t>2042</w:t>
            </w:r>
          </w:p>
        </w:tc>
      </w:tr>
      <w:tr w:rsidR="00963BD2" w:rsidRPr="00963BD2" w14:paraId="2C45F36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AF74CB0" w14:textId="77777777" w:rsidR="00963BD2" w:rsidRPr="00963BD2" w:rsidRDefault="00963BD2" w:rsidP="00963BD2">
            <w:pPr>
              <w:jc w:val="center"/>
              <w:rPr>
                <w:b/>
                <w:bCs/>
                <w:color w:val="000000"/>
                <w:sz w:val="16"/>
                <w:szCs w:val="16"/>
              </w:rPr>
            </w:pPr>
            <w:r w:rsidRPr="00963BD2">
              <w:rPr>
                <w:b/>
                <w:bCs/>
                <w:color w:val="000000"/>
                <w:sz w:val="16"/>
                <w:szCs w:val="16"/>
              </w:rPr>
              <w:t>ЕТО №1 АО «Златмаш»</w:t>
            </w:r>
          </w:p>
        </w:tc>
      </w:tr>
      <w:tr w:rsidR="00963BD2" w:rsidRPr="00963BD2" w14:paraId="30A173AD"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967209" w14:textId="77777777" w:rsidR="00963BD2" w:rsidRPr="00963BD2" w:rsidRDefault="00963BD2" w:rsidP="00963BD2">
            <w:pPr>
              <w:jc w:val="center"/>
              <w:rPr>
                <w:b/>
                <w:bCs/>
                <w:color w:val="000000"/>
                <w:sz w:val="16"/>
                <w:szCs w:val="16"/>
              </w:rPr>
            </w:pPr>
            <w:r w:rsidRPr="00963BD2">
              <w:rPr>
                <w:b/>
                <w:bCs/>
                <w:color w:val="000000"/>
                <w:sz w:val="16"/>
                <w:szCs w:val="16"/>
              </w:rPr>
              <w:t>ТЭЦ АО «Златмаш»</w:t>
            </w:r>
          </w:p>
        </w:tc>
      </w:tr>
      <w:tr w:rsidR="00CE09A0" w:rsidRPr="00963BD2" w14:paraId="0F643C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DF745D" w14:textId="77777777" w:rsidR="00CE09A0" w:rsidRPr="00963BD2" w:rsidRDefault="00CE09A0" w:rsidP="00CE09A0">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37FD652"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4DED05" w14:textId="085BC61D"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5A8A9B80" w14:textId="025A413E"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127C70AB" w14:textId="2DCF153D"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4AFB0A91" w14:textId="38EDEAA8"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1BD12A3B" w14:textId="0CE11422"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424DCCD6" w14:textId="4AA0B9E9"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3DB7F872" w14:textId="59AB637A"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55C30AEC" w14:textId="63942EDB"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3686F3F3" w14:textId="2A324E6B"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7249808C" w14:textId="30FD6131"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08D581CF" w14:textId="5771D9B2"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01E19AED" w14:textId="76FD473C"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47011677" w14:textId="1653F5CA"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0FC7BF0F" w14:textId="292141B3"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7CF9552C" w14:textId="30BA7808"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04457811" w14:textId="791A8FEB"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781BDA0C" w14:textId="06551A1E"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5F88EF33" w14:textId="3292D3FC"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234D66A6" w14:textId="075441B8"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6B67B017" w14:textId="67793000" w:rsidR="00CE09A0" w:rsidRPr="00CE09A0" w:rsidRDefault="00CE09A0" w:rsidP="00CE09A0">
            <w:pPr>
              <w:jc w:val="center"/>
              <w:rPr>
                <w:color w:val="000000"/>
                <w:sz w:val="18"/>
                <w:szCs w:val="18"/>
              </w:rPr>
            </w:pPr>
            <w:r w:rsidRPr="00CE09A0">
              <w:rPr>
                <w:color w:val="000000"/>
                <w:sz w:val="18"/>
                <w:szCs w:val="18"/>
              </w:rPr>
              <w:t>800</w:t>
            </w:r>
          </w:p>
        </w:tc>
        <w:tc>
          <w:tcPr>
            <w:tcW w:w="0" w:type="auto"/>
            <w:tcBorders>
              <w:top w:val="nil"/>
              <w:left w:val="nil"/>
              <w:bottom w:val="single" w:sz="4" w:space="0" w:color="auto"/>
              <w:right w:val="single" w:sz="4" w:space="0" w:color="auto"/>
            </w:tcBorders>
            <w:shd w:val="clear" w:color="auto" w:fill="auto"/>
            <w:vAlign w:val="center"/>
            <w:hideMark/>
          </w:tcPr>
          <w:p w14:paraId="03DB4EA1" w14:textId="6316B00D" w:rsidR="00CE09A0" w:rsidRPr="00CE09A0" w:rsidRDefault="00CE09A0" w:rsidP="00CE09A0">
            <w:pPr>
              <w:jc w:val="center"/>
              <w:rPr>
                <w:color w:val="000000"/>
                <w:sz w:val="18"/>
                <w:szCs w:val="18"/>
              </w:rPr>
            </w:pPr>
            <w:r w:rsidRPr="00CE09A0">
              <w:rPr>
                <w:color w:val="000000"/>
                <w:sz w:val="18"/>
                <w:szCs w:val="18"/>
              </w:rPr>
              <w:t>800</w:t>
            </w:r>
          </w:p>
        </w:tc>
      </w:tr>
      <w:tr w:rsidR="00CE09A0" w:rsidRPr="00963BD2" w14:paraId="71868B5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3625B1C" w14:textId="77777777" w:rsidR="00CE09A0" w:rsidRPr="00963BD2" w:rsidRDefault="00CE09A0" w:rsidP="00CE09A0">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F4DF459" w14:textId="77777777" w:rsidR="00CE09A0" w:rsidRPr="00963BD2" w:rsidRDefault="00CE09A0" w:rsidP="00CE09A0">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CA3D67F" w14:textId="03A69725" w:rsidR="00CE09A0" w:rsidRPr="00CE09A0" w:rsidRDefault="00CE09A0" w:rsidP="00CE09A0">
            <w:pPr>
              <w:jc w:val="center"/>
              <w:rPr>
                <w:color w:val="000000"/>
                <w:sz w:val="18"/>
                <w:szCs w:val="18"/>
              </w:rPr>
            </w:pPr>
            <w:r w:rsidRPr="00CE09A0">
              <w:rPr>
                <w:color w:val="000000"/>
                <w:sz w:val="18"/>
                <w:szCs w:val="18"/>
              </w:rPr>
              <w:t>50</w:t>
            </w:r>
          </w:p>
        </w:tc>
        <w:tc>
          <w:tcPr>
            <w:tcW w:w="0" w:type="auto"/>
            <w:tcBorders>
              <w:top w:val="nil"/>
              <w:left w:val="nil"/>
              <w:bottom w:val="single" w:sz="4" w:space="0" w:color="auto"/>
              <w:right w:val="single" w:sz="4" w:space="0" w:color="auto"/>
            </w:tcBorders>
            <w:shd w:val="clear" w:color="auto" w:fill="auto"/>
            <w:vAlign w:val="center"/>
            <w:hideMark/>
          </w:tcPr>
          <w:p w14:paraId="246889A6" w14:textId="2AF2D68B" w:rsidR="00CE09A0" w:rsidRPr="00CE09A0" w:rsidRDefault="00CE09A0" w:rsidP="00CE09A0">
            <w:pPr>
              <w:jc w:val="center"/>
              <w:rPr>
                <w:color w:val="000000"/>
                <w:sz w:val="18"/>
                <w:szCs w:val="18"/>
              </w:rPr>
            </w:pPr>
            <w:r w:rsidRPr="00CE09A0">
              <w:rPr>
                <w:color w:val="000000"/>
                <w:sz w:val="18"/>
                <w:szCs w:val="18"/>
              </w:rPr>
              <w:t>51</w:t>
            </w:r>
          </w:p>
        </w:tc>
        <w:tc>
          <w:tcPr>
            <w:tcW w:w="0" w:type="auto"/>
            <w:tcBorders>
              <w:top w:val="nil"/>
              <w:left w:val="nil"/>
              <w:bottom w:val="single" w:sz="4" w:space="0" w:color="auto"/>
              <w:right w:val="single" w:sz="4" w:space="0" w:color="auto"/>
            </w:tcBorders>
            <w:shd w:val="clear" w:color="auto" w:fill="auto"/>
            <w:vAlign w:val="center"/>
            <w:hideMark/>
          </w:tcPr>
          <w:p w14:paraId="59757208" w14:textId="1F6D80F4" w:rsidR="00CE09A0" w:rsidRPr="00CE09A0" w:rsidRDefault="00CE09A0" w:rsidP="00CE09A0">
            <w:pPr>
              <w:jc w:val="center"/>
              <w:rPr>
                <w:color w:val="000000"/>
                <w:sz w:val="18"/>
                <w:szCs w:val="18"/>
              </w:rPr>
            </w:pPr>
            <w:r w:rsidRPr="00CE09A0">
              <w:rPr>
                <w:color w:val="000000"/>
                <w:sz w:val="18"/>
                <w:szCs w:val="18"/>
              </w:rPr>
              <w:t>52</w:t>
            </w:r>
          </w:p>
        </w:tc>
        <w:tc>
          <w:tcPr>
            <w:tcW w:w="0" w:type="auto"/>
            <w:tcBorders>
              <w:top w:val="nil"/>
              <w:left w:val="nil"/>
              <w:bottom w:val="single" w:sz="4" w:space="0" w:color="auto"/>
              <w:right w:val="single" w:sz="4" w:space="0" w:color="auto"/>
            </w:tcBorders>
            <w:shd w:val="clear" w:color="auto" w:fill="auto"/>
            <w:vAlign w:val="center"/>
            <w:hideMark/>
          </w:tcPr>
          <w:p w14:paraId="09A476C0" w14:textId="524EB023" w:rsidR="00CE09A0" w:rsidRPr="00CE09A0" w:rsidRDefault="00CE09A0" w:rsidP="00CE09A0">
            <w:pPr>
              <w:jc w:val="center"/>
              <w:rPr>
                <w:color w:val="000000"/>
                <w:sz w:val="18"/>
                <w:szCs w:val="18"/>
              </w:rPr>
            </w:pPr>
            <w:r w:rsidRPr="00CE09A0">
              <w:rPr>
                <w:color w:val="000000"/>
                <w:sz w:val="18"/>
                <w:szCs w:val="18"/>
              </w:rPr>
              <w:t>53</w:t>
            </w:r>
          </w:p>
        </w:tc>
        <w:tc>
          <w:tcPr>
            <w:tcW w:w="0" w:type="auto"/>
            <w:tcBorders>
              <w:top w:val="nil"/>
              <w:left w:val="nil"/>
              <w:bottom w:val="single" w:sz="4" w:space="0" w:color="auto"/>
              <w:right w:val="single" w:sz="4" w:space="0" w:color="auto"/>
            </w:tcBorders>
            <w:shd w:val="clear" w:color="auto" w:fill="auto"/>
            <w:vAlign w:val="center"/>
            <w:hideMark/>
          </w:tcPr>
          <w:p w14:paraId="056C4F10" w14:textId="2814003A" w:rsidR="00CE09A0" w:rsidRPr="00CE09A0" w:rsidRDefault="00CE09A0" w:rsidP="00CE09A0">
            <w:pPr>
              <w:jc w:val="center"/>
              <w:rPr>
                <w:color w:val="000000"/>
                <w:sz w:val="18"/>
                <w:szCs w:val="18"/>
              </w:rPr>
            </w:pPr>
            <w:r w:rsidRPr="00CE09A0">
              <w:rPr>
                <w:color w:val="000000"/>
                <w:sz w:val="18"/>
                <w:szCs w:val="18"/>
              </w:rPr>
              <w:t>54</w:t>
            </w:r>
          </w:p>
        </w:tc>
        <w:tc>
          <w:tcPr>
            <w:tcW w:w="0" w:type="auto"/>
            <w:tcBorders>
              <w:top w:val="nil"/>
              <w:left w:val="nil"/>
              <w:bottom w:val="single" w:sz="4" w:space="0" w:color="auto"/>
              <w:right w:val="single" w:sz="4" w:space="0" w:color="auto"/>
            </w:tcBorders>
            <w:shd w:val="clear" w:color="auto" w:fill="auto"/>
            <w:vAlign w:val="center"/>
            <w:hideMark/>
          </w:tcPr>
          <w:p w14:paraId="2721CBD7" w14:textId="5B30D7FF" w:rsidR="00CE09A0" w:rsidRPr="00CE09A0" w:rsidRDefault="00CE09A0" w:rsidP="00CE09A0">
            <w:pPr>
              <w:jc w:val="center"/>
              <w:rPr>
                <w:color w:val="000000"/>
                <w:sz w:val="18"/>
                <w:szCs w:val="18"/>
              </w:rPr>
            </w:pPr>
            <w:r w:rsidRPr="00CE09A0">
              <w:rPr>
                <w:color w:val="000000"/>
                <w:sz w:val="18"/>
                <w:szCs w:val="18"/>
              </w:rPr>
              <w:t>55</w:t>
            </w:r>
          </w:p>
        </w:tc>
        <w:tc>
          <w:tcPr>
            <w:tcW w:w="0" w:type="auto"/>
            <w:tcBorders>
              <w:top w:val="nil"/>
              <w:left w:val="nil"/>
              <w:bottom w:val="single" w:sz="4" w:space="0" w:color="auto"/>
              <w:right w:val="single" w:sz="4" w:space="0" w:color="auto"/>
            </w:tcBorders>
            <w:shd w:val="clear" w:color="auto" w:fill="auto"/>
            <w:vAlign w:val="center"/>
            <w:hideMark/>
          </w:tcPr>
          <w:p w14:paraId="5695C554" w14:textId="218A3FB8" w:rsidR="00CE09A0" w:rsidRPr="00CE09A0" w:rsidRDefault="00CE09A0" w:rsidP="00CE09A0">
            <w:pPr>
              <w:jc w:val="center"/>
              <w:rPr>
                <w:color w:val="000000"/>
                <w:sz w:val="18"/>
                <w:szCs w:val="18"/>
              </w:rPr>
            </w:pPr>
            <w:r w:rsidRPr="00CE09A0">
              <w:rPr>
                <w:color w:val="000000"/>
                <w:sz w:val="18"/>
                <w:szCs w:val="18"/>
              </w:rPr>
              <w:t>56</w:t>
            </w:r>
          </w:p>
        </w:tc>
        <w:tc>
          <w:tcPr>
            <w:tcW w:w="0" w:type="auto"/>
            <w:tcBorders>
              <w:top w:val="nil"/>
              <w:left w:val="nil"/>
              <w:bottom w:val="single" w:sz="4" w:space="0" w:color="auto"/>
              <w:right w:val="single" w:sz="4" w:space="0" w:color="auto"/>
            </w:tcBorders>
            <w:shd w:val="clear" w:color="auto" w:fill="auto"/>
            <w:vAlign w:val="center"/>
            <w:hideMark/>
          </w:tcPr>
          <w:p w14:paraId="4AC019A2" w14:textId="5D7FDA2E" w:rsidR="00CE09A0" w:rsidRPr="00CE09A0" w:rsidRDefault="00CE09A0" w:rsidP="00CE09A0">
            <w:pPr>
              <w:jc w:val="center"/>
              <w:rPr>
                <w:color w:val="000000"/>
                <w:sz w:val="18"/>
                <w:szCs w:val="18"/>
              </w:rPr>
            </w:pPr>
            <w:r w:rsidRPr="00CE09A0">
              <w:rPr>
                <w:color w:val="000000"/>
                <w:sz w:val="18"/>
                <w:szCs w:val="18"/>
              </w:rPr>
              <w:t>57</w:t>
            </w:r>
          </w:p>
        </w:tc>
        <w:tc>
          <w:tcPr>
            <w:tcW w:w="0" w:type="auto"/>
            <w:tcBorders>
              <w:top w:val="nil"/>
              <w:left w:val="nil"/>
              <w:bottom w:val="single" w:sz="4" w:space="0" w:color="auto"/>
              <w:right w:val="single" w:sz="4" w:space="0" w:color="auto"/>
            </w:tcBorders>
            <w:shd w:val="clear" w:color="auto" w:fill="auto"/>
            <w:vAlign w:val="center"/>
            <w:hideMark/>
          </w:tcPr>
          <w:p w14:paraId="46A427D4" w14:textId="53EFD638" w:rsidR="00CE09A0" w:rsidRPr="00CE09A0" w:rsidRDefault="00CE09A0" w:rsidP="00CE09A0">
            <w:pPr>
              <w:jc w:val="center"/>
              <w:rPr>
                <w:color w:val="000000"/>
                <w:sz w:val="18"/>
                <w:szCs w:val="18"/>
              </w:rPr>
            </w:pPr>
            <w:r w:rsidRPr="00CE09A0">
              <w:rPr>
                <w:color w:val="000000"/>
                <w:sz w:val="18"/>
                <w:szCs w:val="18"/>
              </w:rPr>
              <w:t>58</w:t>
            </w:r>
          </w:p>
        </w:tc>
        <w:tc>
          <w:tcPr>
            <w:tcW w:w="0" w:type="auto"/>
            <w:tcBorders>
              <w:top w:val="nil"/>
              <w:left w:val="nil"/>
              <w:bottom w:val="single" w:sz="4" w:space="0" w:color="auto"/>
              <w:right w:val="single" w:sz="4" w:space="0" w:color="auto"/>
            </w:tcBorders>
            <w:shd w:val="clear" w:color="auto" w:fill="auto"/>
            <w:vAlign w:val="center"/>
            <w:hideMark/>
          </w:tcPr>
          <w:p w14:paraId="2298D0E6" w14:textId="3DF2CA3A" w:rsidR="00CE09A0" w:rsidRPr="00CE09A0" w:rsidRDefault="00CE09A0" w:rsidP="00CE09A0">
            <w:pPr>
              <w:jc w:val="center"/>
              <w:rPr>
                <w:color w:val="000000"/>
                <w:sz w:val="18"/>
                <w:szCs w:val="18"/>
              </w:rPr>
            </w:pPr>
            <w:r w:rsidRPr="00CE09A0">
              <w:rPr>
                <w:color w:val="000000"/>
                <w:sz w:val="18"/>
                <w:szCs w:val="18"/>
              </w:rPr>
              <w:t>59</w:t>
            </w:r>
          </w:p>
        </w:tc>
        <w:tc>
          <w:tcPr>
            <w:tcW w:w="0" w:type="auto"/>
            <w:tcBorders>
              <w:top w:val="nil"/>
              <w:left w:val="nil"/>
              <w:bottom w:val="single" w:sz="4" w:space="0" w:color="auto"/>
              <w:right w:val="single" w:sz="4" w:space="0" w:color="auto"/>
            </w:tcBorders>
            <w:shd w:val="clear" w:color="auto" w:fill="auto"/>
            <w:vAlign w:val="center"/>
            <w:hideMark/>
          </w:tcPr>
          <w:p w14:paraId="5B92DC13" w14:textId="3B2AD05F" w:rsidR="00CE09A0" w:rsidRPr="00CE09A0" w:rsidRDefault="00CE09A0" w:rsidP="00CE09A0">
            <w:pPr>
              <w:jc w:val="center"/>
              <w:rPr>
                <w:color w:val="000000"/>
                <w:sz w:val="18"/>
                <w:szCs w:val="18"/>
              </w:rPr>
            </w:pPr>
            <w:r w:rsidRPr="00CE09A0">
              <w:rPr>
                <w:color w:val="000000"/>
                <w:sz w:val="18"/>
                <w:szCs w:val="18"/>
              </w:rPr>
              <w:t>60</w:t>
            </w:r>
          </w:p>
        </w:tc>
        <w:tc>
          <w:tcPr>
            <w:tcW w:w="0" w:type="auto"/>
            <w:tcBorders>
              <w:top w:val="nil"/>
              <w:left w:val="nil"/>
              <w:bottom w:val="single" w:sz="4" w:space="0" w:color="auto"/>
              <w:right w:val="single" w:sz="4" w:space="0" w:color="auto"/>
            </w:tcBorders>
            <w:shd w:val="clear" w:color="auto" w:fill="auto"/>
            <w:vAlign w:val="center"/>
            <w:hideMark/>
          </w:tcPr>
          <w:p w14:paraId="2C119A8C" w14:textId="39349E70" w:rsidR="00CE09A0" w:rsidRPr="00CE09A0" w:rsidRDefault="00CE09A0" w:rsidP="00CE09A0">
            <w:pPr>
              <w:jc w:val="center"/>
              <w:rPr>
                <w:color w:val="000000"/>
                <w:sz w:val="18"/>
                <w:szCs w:val="18"/>
              </w:rPr>
            </w:pPr>
            <w:r w:rsidRPr="00CE09A0">
              <w:rPr>
                <w:color w:val="000000"/>
                <w:sz w:val="18"/>
                <w:szCs w:val="18"/>
              </w:rPr>
              <w:t>61</w:t>
            </w:r>
          </w:p>
        </w:tc>
        <w:tc>
          <w:tcPr>
            <w:tcW w:w="0" w:type="auto"/>
            <w:tcBorders>
              <w:top w:val="nil"/>
              <w:left w:val="nil"/>
              <w:bottom w:val="single" w:sz="4" w:space="0" w:color="auto"/>
              <w:right w:val="single" w:sz="4" w:space="0" w:color="auto"/>
            </w:tcBorders>
            <w:shd w:val="clear" w:color="auto" w:fill="auto"/>
            <w:vAlign w:val="center"/>
            <w:hideMark/>
          </w:tcPr>
          <w:p w14:paraId="3A62B7F0" w14:textId="7E3D87DA" w:rsidR="00CE09A0" w:rsidRPr="00CE09A0" w:rsidRDefault="00CE09A0" w:rsidP="00CE09A0">
            <w:pPr>
              <w:jc w:val="center"/>
              <w:rPr>
                <w:color w:val="000000"/>
                <w:sz w:val="18"/>
                <w:szCs w:val="18"/>
              </w:rPr>
            </w:pPr>
            <w:r w:rsidRPr="00CE09A0">
              <w:rPr>
                <w:color w:val="000000"/>
                <w:sz w:val="18"/>
                <w:szCs w:val="18"/>
              </w:rPr>
              <w:t>62</w:t>
            </w:r>
          </w:p>
        </w:tc>
        <w:tc>
          <w:tcPr>
            <w:tcW w:w="0" w:type="auto"/>
            <w:tcBorders>
              <w:top w:val="nil"/>
              <w:left w:val="nil"/>
              <w:bottom w:val="single" w:sz="4" w:space="0" w:color="auto"/>
              <w:right w:val="single" w:sz="4" w:space="0" w:color="auto"/>
            </w:tcBorders>
            <w:shd w:val="clear" w:color="auto" w:fill="auto"/>
            <w:vAlign w:val="center"/>
            <w:hideMark/>
          </w:tcPr>
          <w:p w14:paraId="78374C2C" w14:textId="0568804E" w:rsidR="00CE09A0" w:rsidRPr="00CE09A0" w:rsidRDefault="00CE09A0" w:rsidP="00CE09A0">
            <w:pPr>
              <w:jc w:val="center"/>
              <w:rPr>
                <w:color w:val="000000"/>
                <w:sz w:val="18"/>
                <w:szCs w:val="18"/>
              </w:rPr>
            </w:pPr>
            <w:r w:rsidRPr="00CE09A0">
              <w:rPr>
                <w:color w:val="000000"/>
                <w:sz w:val="18"/>
                <w:szCs w:val="18"/>
              </w:rPr>
              <w:t>63</w:t>
            </w:r>
          </w:p>
        </w:tc>
        <w:tc>
          <w:tcPr>
            <w:tcW w:w="0" w:type="auto"/>
            <w:tcBorders>
              <w:top w:val="nil"/>
              <w:left w:val="nil"/>
              <w:bottom w:val="single" w:sz="4" w:space="0" w:color="auto"/>
              <w:right w:val="single" w:sz="4" w:space="0" w:color="auto"/>
            </w:tcBorders>
            <w:shd w:val="clear" w:color="auto" w:fill="auto"/>
            <w:vAlign w:val="center"/>
            <w:hideMark/>
          </w:tcPr>
          <w:p w14:paraId="7C7239F4" w14:textId="7993B9B8" w:rsidR="00CE09A0" w:rsidRPr="00CE09A0" w:rsidRDefault="00CE09A0" w:rsidP="00CE09A0">
            <w:pPr>
              <w:jc w:val="center"/>
              <w:rPr>
                <w:color w:val="000000"/>
                <w:sz w:val="18"/>
                <w:szCs w:val="18"/>
              </w:rPr>
            </w:pPr>
            <w:r w:rsidRPr="00CE09A0">
              <w:rPr>
                <w:color w:val="000000"/>
                <w:sz w:val="18"/>
                <w:szCs w:val="18"/>
              </w:rPr>
              <w:t>64</w:t>
            </w:r>
          </w:p>
        </w:tc>
        <w:tc>
          <w:tcPr>
            <w:tcW w:w="0" w:type="auto"/>
            <w:tcBorders>
              <w:top w:val="nil"/>
              <w:left w:val="nil"/>
              <w:bottom w:val="single" w:sz="4" w:space="0" w:color="auto"/>
              <w:right w:val="single" w:sz="4" w:space="0" w:color="auto"/>
            </w:tcBorders>
            <w:shd w:val="clear" w:color="auto" w:fill="auto"/>
            <w:vAlign w:val="center"/>
            <w:hideMark/>
          </w:tcPr>
          <w:p w14:paraId="45263D27" w14:textId="09FE6862" w:rsidR="00CE09A0" w:rsidRPr="00CE09A0" w:rsidRDefault="00CE09A0" w:rsidP="00CE09A0">
            <w:pPr>
              <w:jc w:val="center"/>
              <w:rPr>
                <w:color w:val="000000"/>
                <w:sz w:val="18"/>
                <w:szCs w:val="18"/>
              </w:rPr>
            </w:pPr>
            <w:r w:rsidRPr="00CE09A0">
              <w:rPr>
                <w:color w:val="000000"/>
                <w:sz w:val="18"/>
                <w:szCs w:val="18"/>
              </w:rPr>
              <w:t>65</w:t>
            </w:r>
          </w:p>
        </w:tc>
        <w:tc>
          <w:tcPr>
            <w:tcW w:w="0" w:type="auto"/>
            <w:tcBorders>
              <w:top w:val="nil"/>
              <w:left w:val="nil"/>
              <w:bottom w:val="single" w:sz="4" w:space="0" w:color="auto"/>
              <w:right w:val="single" w:sz="4" w:space="0" w:color="auto"/>
            </w:tcBorders>
            <w:shd w:val="clear" w:color="auto" w:fill="auto"/>
            <w:vAlign w:val="center"/>
            <w:hideMark/>
          </w:tcPr>
          <w:p w14:paraId="6704D037" w14:textId="4942042B" w:rsidR="00CE09A0" w:rsidRPr="00CE09A0" w:rsidRDefault="00CE09A0" w:rsidP="00CE09A0">
            <w:pPr>
              <w:jc w:val="center"/>
              <w:rPr>
                <w:color w:val="000000"/>
                <w:sz w:val="18"/>
                <w:szCs w:val="18"/>
              </w:rPr>
            </w:pPr>
            <w:r w:rsidRPr="00CE09A0">
              <w:rPr>
                <w:color w:val="000000"/>
                <w:sz w:val="18"/>
                <w:szCs w:val="18"/>
              </w:rPr>
              <w:t>66</w:t>
            </w:r>
          </w:p>
        </w:tc>
        <w:tc>
          <w:tcPr>
            <w:tcW w:w="0" w:type="auto"/>
            <w:tcBorders>
              <w:top w:val="nil"/>
              <w:left w:val="nil"/>
              <w:bottom w:val="single" w:sz="4" w:space="0" w:color="auto"/>
              <w:right w:val="single" w:sz="4" w:space="0" w:color="auto"/>
            </w:tcBorders>
            <w:shd w:val="clear" w:color="auto" w:fill="auto"/>
            <w:vAlign w:val="center"/>
            <w:hideMark/>
          </w:tcPr>
          <w:p w14:paraId="3EB4C006" w14:textId="0D481551" w:rsidR="00CE09A0" w:rsidRPr="00CE09A0" w:rsidRDefault="00CE09A0" w:rsidP="00CE09A0">
            <w:pPr>
              <w:jc w:val="center"/>
              <w:rPr>
                <w:color w:val="000000"/>
                <w:sz w:val="18"/>
                <w:szCs w:val="18"/>
              </w:rPr>
            </w:pPr>
            <w:r w:rsidRPr="00CE09A0">
              <w:rPr>
                <w:color w:val="000000"/>
                <w:sz w:val="18"/>
                <w:szCs w:val="18"/>
              </w:rPr>
              <w:t>67</w:t>
            </w:r>
          </w:p>
        </w:tc>
        <w:tc>
          <w:tcPr>
            <w:tcW w:w="0" w:type="auto"/>
            <w:tcBorders>
              <w:top w:val="nil"/>
              <w:left w:val="nil"/>
              <w:bottom w:val="single" w:sz="4" w:space="0" w:color="auto"/>
              <w:right w:val="single" w:sz="4" w:space="0" w:color="auto"/>
            </w:tcBorders>
            <w:shd w:val="clear" w:color="auto" w:fill="auto"/>
            <w:vAlign w:val="center"/>
            <w:hideMark/>
          </w:tcPr>
          <w:p w14:paraId="37376B31" w14:textId="740F9F35" w:rsidR="00CE09A0" w:rsidRPr="00CE09A0" w:rsidRDefault="00CE09A0" w:rsidP="00CE09A0">
            <w:pPr>
              <w:jc w:val="center"/>
              <w:rPr>
                <w:color w:val="000000"/>
                <w:sz w:val="18"/>
                <w:szCs w:val="18"/>
              </w:rPr>
            </w:pPr>
            <w:r w:rsidRPr="00CE09A0">
              <w:rPr>
                <w:color w:val="000000"/>
                <w:sz w:val="18"/>
                <w:szCs w:val="18"/>
              </w:rPr>
              <w:t>68</w:t>
            </w:r>
          </w:p>
        </w:tc>
        <w:tc>
          <w:tcPr>
            <w:tcW w:w="0" w:type="auto"/>
            <w:tcBorders>
              <w:top w:val="nil"/>
              <w:left w:val="nil"/>
              <w:bottom w:val="single" w:sz="4" w:space="0" w:color="auto"/>
              <w:right w:val="single" w:sz="4" w:space="0" w:color="auto"/>
            </w:tcBorders>
            <w:shd w:val="clear" w:color="auto" w:fill="auto"/>
            <w:vAlign w:val="center"/>
            <w:hideMark/>
          </w:tcPr>
          <w:p w14:paraId="6417F570" w14:textId="547A9D08" w:rsidR="00CE09A0" w:rsidRPr="00CE09A0" w:rsidRDefault="00CE09A0" w:rsidP="00CE09A0">
            <w:pPr>
              <w:jc w:val="center"/>
              <w:rPr>
                <w:color w:val="000000"/>
                <w:sz w:val="18"/>
                <w:szCs w:val="18"/>
              </w:rPr>
            </w:pPr>
            <w:r w:rsidRPr="00CE09A0">
              <w:rPr>
                <w:color w:val="000000"/>
                <w:sz w:val="18"/>
                <w:szCs w:val="18"/>
              </w:rPr>
              <w:t>69</w:t>
            </w:r>
          </w:p>
        </w:tc>
        <w:tc>
          <w:tcPr>
            <w:tcW w:w="0" w:type="auto"/>
            <w:tcBorders>
              <w:top w:val="nil"/>
              <w:left w:val="nil"/>
              <w:bottom w:val="single" w:sz="4" w:space="0" w:color="auto"/>
              <w:right w:val="single" w:sz="4" w:space="0" w:color="auto"/>
            </w:tcBorders>
            <w:shd w:val="clear" w:color="auto" w:fill="auto"/>
            <w:vAlign w:val="center"/>
            <w:hideMark/>
          </w:tcPr>
          <w:p w14:paraId="062FC433" w14:textId="00B60386" w:rsidR="00CE09A0" w:rsidRPr="00CE09A0" w:rsidRDefault="00CE09A0" w:rsidP="00CE09A0">
            <w:pPr>
              <w:jc w:val="center"/>
              <w:rPr>
                <w:color w:val="000000"/>
                <w:sz w:val="18"/>
                <w:szCs w:val="18"/>
              </w:rPr>
            </w:pPr>
            <w:r w:rsidRPr="00CE09A0">
              <w:rPr>
                <w:color w:val="000000"/>
                <w:sz w:val="18"/>
                <w:szCs w:val="18"/>
              </w:rPr>
              <w:t>70</w:t>
            </w:r>
          </w:p>
        </w:tc>
      </w:tr>
      <w:tr w:rsidR="00CE09A0" w:rsidRPr="00963BD2" w14:paraId="015E42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9BF533" w14:textId="77777777" w:rsidR="00CE09A0" w:rsidRPr="00963BD2" w:rsidRDefault="00CE09A0" w:rsidP="00CE09A0">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71A7DB7"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55CDA9" w14:textId="7CDF74D3"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3CBFDA16" w14:textId="2B2C2F07"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271E440D" w14:textId="1165BC2B"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4F257A31" w14:textId="53D8DF1A"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6BCD90FA" w14:textId="427C3925"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483FA53B" w14:textId="1BACF5FA"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4CB29D2D" w14:textId="2993423C"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7B44B1E4" w14:textId="46FBB28E"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15698346" w14:textId="640FFF28"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0BDDC942" w14:textId="5E4B97E1"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567E9EA0" w14:textId="68C3B4C4"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52983C10" w14:textId="4C66A71E"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354506C8" w14:textId="637B4F0B"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3421FFBF" w14:textId="30EFB98E"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175D1B1B" w14:textId="75B50B16"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69E590AE" w14:textId="2389DA8D"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26EC540E" w14:textId="53E8FB38"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536165B1" w14:textId="40B17BF4"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5A871183" w14:textId="6ACC0BC8"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0AB7C31B" w14:textId="0E270216" w:rsidR="00CE09A0" w:rsidRPr="00CE09A0" w:rsidRDefault="00CE09A0" w:rsidP="00CE09A0">
            <w:pPr>
              <w:jc w:val="center"/>
              <w:rPr>
                <w:color w:val="000000"/>
                <w:sz w:val="18"/>
                <w:szCs w:val="18"/>
              </w:rPr>
            </w:pPr>
            <w:r w:rsidRPr="00CE09A0">
              <w:rPr>
                <w:color w:val="000000"/>
                <w:sz w:val="18"/>
                <w:szCs w:val="18"/>
              </w:rPr>
              <w:t>600</w:t>
            </w:r>
          </w:p>
        </w:tc>
        <w:tc>
          <w:tcPr>
            <w:tcW w:w="0" w:type="auto"/>
            <w:tcBorders>
              <w:top w:val="nil"/>
              <w:left w:val="nil"/>
              <w:bottom w:val="single" w:sz="4" w:space="0" w:color="auto"/>
              <w:right w:val="single" w:sz="4" w:space="0" w:color="auto"/>
            </w:tcBorders>
            <w:shd w:val="clear" w:color="auto" w:fill="auto"/>
            <w:vAlign w:val="center"/>
            <w:hideMark/>
          </w:tcPr>
          <w:p w14:paraId="46C4A798" w14:textId="3702A0D8" w:rsidR="00CE09A0" w:rsidRPr="00CE09A0" w:rsidRDefault="00CE09A0" w:rsidP="00CE09A0">
            <w:pPr>
              <w:jc w:val="center"/>
              <w:rPr>
                <w:color w:val="000000"/>
                <w:sz w:val="18"/>
                <w:szCs w:val="18"/>
              </w:rPr>
            </w:pPr>
            <w:r w:rsidRPr="00CE09A0">
              <w:rPr>
                <w:color w:val="000000"/>
                <w:sz w:val="18"/>
                <w:szCs w:val="18"/>
              </w:rPr>
              <w:t>600</w:t>
            </w:r>
          </w:p>
        </w:tc>
      </w:tr>
      <w:tr w:rsidR="00CE09A0" w:rsidRPr="00963BD2" w14:paraId="176BB2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22FDF0" w14:textId="77777777" w:rsidR="00CE09A0" w:rsidRPr="00963BD2" w:rsidRDefault="00CE09A0" w:rsidP="00CE09A0">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17491DF" w14:textId="77777777" w:rsidR="00CE09A0" w:rsidRPr="00963BD2" w:rsidRDefault="00CE09A0" w:rsidP="00CE09A0">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0CC109" w14:textId="30E90D2D"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4564E1F" w14:textId="002E88F2"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3DFFE74F" w14:textId="354CEA5A"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D5998B2" w14:textId="11430009"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14393B9" w14:textId="0A112847"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6886D661" w14:textId="53904AD5"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7DB2D98" w14:textId="79DEB15D"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E70D857" w14:textId="1AED2862"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A285D51" w14:textId="16D0372F"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990D2DA" w14:textId="0A9DE7A4"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23F5DAA6" w14:textId="415BA3C3"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29D1E9E6" w14:textId="4A3ACE5A"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7506DCFD" w14:textId="425642D2"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2358DE35" w14:textId="0E083F7A"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23515A51" w14:textId="2D0C855E"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03029EB6" w14:textId="4B5E3CE0"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68F51F5" w14:textId="62790683"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1347F36F" w14:textId="6FD00DE7"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A52A21F" w14:textId="20C87469"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5F224CF6" w14:textId="78413B28" w:rsidR="00CE09A0" w:rsidRPr="00CE09A0" w:rsidRDefault="00CE09A0" w:rsidP="00CE09A0">
            <w:pPr>
              <w:jc w:val="center"/>
              <w:rPr>
                <w:color w:val="000000"/>
                <w:sz w:val="18"/>
                <w:szCs w:val="18"/>
              </w:rPr>
            </w:pPr>
            <w:r w:rsidRPr="00CE09A0">
              <w:rPr>
                <w:color w:val="000000"/>
                <w:sz w:val="18"/>
                <w:szCs w:val="18"/>
              </w:rPr>
              <w:t>25</w:t>
            </w:r>
          </w:p>
        </w:tc>
        <w:tc>
          <w:tcPr>
            <w:tcW w:w="0" w:type="auto"/>
            <w:tcBorders>
              <w:top w:val="nil"/>
              <w:left w:val="nil"/>
              <w:bottom w:val="single" w:sz="4" w:space="0" w:color="auto"/>
              <w:right w:val="single" w:sz="4" w:space="0" w:color="auto"/>
            </w:tcBorders>
            <w:shd w:val="clear" w:color="auto" w:fill="auto"/>
            <w:vAlign w:val="center"/>
            <w:hideMark/>
          </w:tcPr>
          <w:p w14:paraId="41EF6111" w14:textId="5BE2B31C" w:rsidR="00CE09A0" w:rsidRPr="00CE09A0" w:rsidRDefault="00CE09A0" w:rsidP="00CE09A0">
            <w:pPr>
              <w:jc w:val="center"/>
              <w:rPr>
                <w:color w:val="000000"/>
                <w:sz w:val="18"/>
                <w:szCs w:val="18"/>
              </w:rPr>
            </w:pPr>
            <w:r w:rsidRPr="00CE09A0">
              <w:rPr>
                <w:color w:val="000000"/>
                <w:sz w:val="18"/>
                <w:szCs w:val="18"/>
              </w:rPr>
              <w:t>25</w:t>
            </w:r>
          </w:p>
        </w:tc>
      </w:tr>
      <w:tr w:rsidR="00CE09A0" w:rsidRPr="00963BD2" w14:paraId="76121CA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988843" w14:textId="77777777" w:rsidR="00CE09A0" w:rsidRPr="00963BD2" w:rsidRDefault="00CE09A0" w:rsidP="00CE09A0">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BB03927"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8D333C" w14:textId="084EAA3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7DF342C2" w14:textId="7B0AB51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785514FF" w14:textId="6C5EE5BB"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7313699A" w14:textId="10282EC6"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AC73999" w14:textId="6F53A5FE"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7F977C6" w14:textId="553EBA6E"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1874D4ED" w14:textId="52CFB779"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5195473" w14:textId="766D46F4"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7C99D23" w14:textId="35EC658D"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1C9E2DFF" w14:textId="36E1B57F"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7B5740C9" w14:textId="7766B295"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D5D6537" w14:textId="1328436D"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300D51B" w14:textId="06FC93F2"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1FC5CC1" w14:textId="637CC774"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97F19D3" w14:textId="2A179739"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C0E98F4" w14:textId="3D302182"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70EB8A9" w14:textId="741D4D26"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ACEF413" w14:textId="73A32590"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0765E17" w14:textId="6E066DAB"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8043C05" w14:textId="28F89061"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57F7757" w14:textId="21730059" w:rsidR="00CE09A0" w:rsidRPr="00CE09A0" w:rsidRDefault="00CE09A0" w:rsidP="00CE09A0">
            <w:pPr>
              <w:jc w:val="center"/>
              <w:rPr>
                <w:color w:val="000000"/>
                <w:sz w:val="18"/>
                <w:szCs w:val="18"/>
              </w:rPr>
            </w:pPr>
            <w:r w:rsidRPr="00CE09A0">
              <w:rPr>
                <w:color w:val="000000"/>
                <w:sz w:val="18"/>
                <w:szCs w:val="18"/>
              </w:rPr>
              <w:t>0</w:t>
            </w:r>
          </w:p>
        </w:tc>
      </w:tr>
      <w:tr w:rsidR="00CE09A0" w:rsidRPr="00963BD2" w14:paraId="55B7AD0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E1D031" w14:textId="77777777" w:rsidR="00CE09A0" w:rsidRPr="00963BD2" w:rsidRDefault="00CE09A0" w:rsidP="00CE09A0">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4FCB129" w14:textId="77777777" w:rsidR="00CE09A0" w:rsidRPr="00963BD2" w:rsidRDefault="00CE09A0" w:rsidP="00CE09A0">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D251EB3" w14:textId="7B16FDCF"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4417AAB2" w14:textId="616071C0"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AFC3745" w14:textId="2026F5D4"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8E12C48" w14:textId="63436947"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16C944F" w14:textId="7B408BED"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D825F7D" w14:textId="4DCAF31B"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D95E825" w14:textId="28C1B115"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AF7B3F3" w14:textId="5C1105B7"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BBF4951" w14:textId="0BBE8D57"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46C92AD" w14:textId="5E3060AE"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7443C033" w14:textId="0CC5E02C"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6315E0F" w14:textId="0A563E2F"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EF25745" w14:textId="6C89E51C"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020AA22D" w14:textId="5D7CCE58"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CFC3CFC" w14:textId="128B917A"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23BC88EF" w14:textId="5B5B3D39"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2DE0D46" w14:textId="3A3CB095"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6BAFDEBD" w14:textId="04DC2030"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5500EE39" w14:textId="18582676"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FBFDA66" w14:textId="037D6B70" w:rsidR="00CE09A0" w:rsidRPr="00CE09A0" w:rsidRDefault="00CE09A0" w:rsidP="00CE09A0">
            <w:pPr>
              <w:jc w:val="center"/>
              <w:rPr>
                <w:color w:val="000000"/>
                <w:sz w:val="18"/>
                <w:szCs w:val="18"/>
              </w:rPr>
            </w:pPr>
            <w:r w:rsidRPr="00CE09A0">
              <w:rPr>
                <w:color w:val="000000"/>
                <w:sz w:val="18"/>
                <w:szCs w:val="18"/>
              </w:rPr>
              <w:t>2</w:t>
            </w:r>
          </w:p>
        </w:tc>
        <w:tc>
          <w:tcPr>
            <w:tcW w:w="0" w:type="auto"/>
            <w:tcBorders>
              <w:top w:val="nil"/>
              <w:left w:val="nil"/>
              <w:bottom w:val="single" w:sz="4" w:space="0" w:color="auto"/>
              <w:right w:val="single" w:sz="4" w:space="0" w:color="auto"/>
            </w:tcBorders>
            <w:shd w:val="clear" w:color="auto" w:fill="auto"/>
            <w:vAlign w:val="center"/>
            <w:hideMark/>
          </w:tcPr>
          <w:p w14:paraId="1E2A3ECB" w14:textId="7EB1F70C" w:rsidR="00CE09A0" w:rsidRPr="00CE09A0" w:rsidRDefault="00CE09A0" w:rsidP="00CE09A0">
            <w:pPr>
              <w:jc w:val="center"/>
              <w:rPr>
                <w:color w:val="000000"/>
                <w:sz w:val="18"/>
                <w:szCs w:val="18"/>
              </w:rPr>
            </w:pPr>
            <w:r w:rsidRPr="00CE09A0">
              <w:rPr>
                <w:color w:val="000000"/>
                <w:sz w:val="18"/>
                <w:szCs w:val="18"/>
              </w:rPr>
              <w:t>2</w:t>
            </w:r>
          </w:p>
        </w:tc>
      </w:tr>
      <w:tr w:rsidR="00CE09A0" w:rsidRPr="00963BD2" w14:paraId="710FCE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753FEF" w14:textId="77777777" w:rsidR="00CE09A0" w:rsidRPr="00963BD2" w:rsidRDefault="00CE09A0" w:rsidP="00CE09A0">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7226041" w14:textId="77777777" w:rsidR="00CE09A0" w:rsidRPr="00963BD2" w:rsidRDefault="00CE09A0" w:rsidP="00CE09A0">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CD392CE" w14:textId="492DE20F"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BB3B69C" w14:textId="1E7E22D4"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8716D57" w14:textId="02316C39"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27C874F" w14:textId="639A4276"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E5FC056" w14:textId="547A9214"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A626686" w14:textId="09AD98E2"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C04273B" w14:textId="0D071C3D"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661C259" w14:textId="0CD5262F"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F69A7D9" w14:textId="2CED2C3D"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3590FAA" w14:textId="64D718B2"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ABAD2D0" w14:textId="3827AA77"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2C363853" w14:textId="3A623F5D"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71B9BEC" w14:textId="4F4DBCEF"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939896C" w14:textId="20B0EBC2"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F59C228" w14:textId="4F503945"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17A7523" w14:textId="6C717412"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31EC9C41" w14:textId="3401B6D0"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D33299A" w14:textId="622CBF04"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0ECFD76F" w14:textId="0F0C1795"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568872AC" w14:textId="11E4B486" w:rsidR="00CE09A0" w:rsidRPr="00CE09A0" w:rsidRDefault="00CE09A0" w:rsidP="00CE09A0">
            <w:pPr>
              <w:jc w:val="center"/>
              <w:rPr>
                <w:color w:val="000000"/>
                <w:sz w:val="18"/>
                <w:szCs w:val="18"/>
              </w:rPr>
            </w:pPr>
            <w:r w:rsidRPr="00CE09A0">
              <w:rPr>
                <w:color w:val="000000"/>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BA416E9" w14:textId="07EC8C01" w:rsidR="00CE09A0" w:rsidRPr="00CE09A0" w:rsidRDefault="00CE09A0" w:rsidP="00CE09A0">
            <w:pPr>
              <w:jc w:val="center"/>
              <w:rPr>
                <w:color w:val="000000"/>
                <w:sz w:val="18"/>
                <w:szCs w:val="18"/>
              </w:rPr>
            </w:pPr>
            <w:r w:rsidRPr="00CE09A0">
              <w:rPr>
                <w:color w:val="000000"/>
                <w:sz w:val="18"/>
                <w:szCs w:val="18"/>
              </w:rPr>
              <w:t>4</w:t>
            </w:r>
          </w:p>
        </w:tc>
      </w:tr>
      <w:tr w:rsidR="00CE09A0" w:rsidRPr="00963BD2" w14:paraId="55CC59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626CAD" w14:textId="77777777" w:rsidR="00CE09A0" w:rsidRPr="00963BD2" w:rsidRDefault="00CE09A0" w:rsidP="00CE09A0">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8EFE95D" w14:textId="77777777" w:rsidR="00CE09A0" w:rsidRPr="00963BD2" w:rsidRDefault="00CE09A0" w:rsidP="00CE09A0">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6D85752" w14:textId="28855ADF" w:rsidR="00CE09A0" w:rsidRPr="00CE09A0" w:rsidRDefault="00CE09A0" w:rsidP="00CE09A0">
            <w:pPr>
              <w:jc w:val="center"/>
              <w:rPr>
                <w:color w:val="000000"/>
                <w:sz w:val="18"/>
                <w:szCs w:val="18"/>
              </w:rPr>
            </w:pPr>
            <w:r w:rsidRPr="00CE09A0">
              <w:rPr>
                <w:color w:val="000000"/>
                <w:sz w:val="18"/>
                <w:szCs w:val="18"/>
                <w:lang w:val="en-US"/>
              </w:rPr>
              <w:t>303,349</w:t>
            </w:r>
          </w:p>
        </w:tc>
        <w:tc>
          <w:tcPr>
            <w:tcW w:w="0" w:type="auto"/>
            <w:tcBorders>
              <w:top w:val="nil"/>
              <w:left w:val="nil"/>
              <w:bottom w:val="single" w:sz="4" w:space="0" w:color="auto"/>
              <w:right w:val="single" w:sz="4" w:space="0" w:color="auto"/>
            </w:tcBorders>
            <w:shd w:val="clear" w:color="auto" w:fill="auto"/>
            <w:vAlign w:val="center"/>
            <w:hideMark/>
          </w:tcPr>
          <w:p w14:paraId="649ACA04" w14:textId="41EF49BD" w:rsidR="00CE09A0" w:rsidRPr="00CE09A0" w:rsidRDefault="00CE09A0" w:rsidP="00CE09A0">
            <w:pPr>
              <w:jc w:val="center"/>
              <w:rPr>
                <w:color w:val="000000"/>
                <w:sz w:val="18"/>
                <w:szCs w:val="18"/>
              </w:rPr>
            </w:pPr>
            <w:r w:rsidRPr="00CE09A0">
              <w:rPr>
                <w:color w:val="000000"/>
                <w:sz w:val="18"/>
                <w:szCs w:val="18"/>
              </w:rPr>
              <w:t>303,4</w:t>
            </w:r>
          </w:p>
        </w:tc>
        <w:tc>
          <w:tcPr>
            <w:tcW w:w="0" w:type="auto"/>
            <w:tcBorders>
              <w:top w:val="nil"/>
              <w:left w:val="nil"/>
              <w:bottom w:val="single" w:sz="4" w:space="0" w:color="auto"/>
              <w:right w:val="single" w:sz="4" w:space="0" w:color="auto"/>
            </w:tcBorders>
            <w:shd w:val="clear" w:color="auto" w:fill="auto"/>
            <w:vAlign w:val="center"/>
            <w:hideMark/>
          </w:tcPr>
          <w:p w14:paraId="2144E494" w14:textId="7C595689" w:rsidR="00CE09A0" w:rsidRPr="00CE09A0" w:rsidRDefault="00CE09A0" w:rsidP="00CE09A0">
            <w:pPr>
              <w:jc w:val="center"/>
              <w:rPr>
                <w:color w:val="000000"/>
                <w:sz w:val="18"/>
                <w:szCs w:val="18"/>
              </w:rPr>
            </w:pPr>
            <w:r w:rsidRPr="00CE09A0">
              <w:rPr>
                <w:color w:val="000000"/>
                <w:sz w:val="18"/>
                <w:szCs w:val="18"/>
              </w:rPr>
              <w:t>303,2</w:t>
            </w:r>
          </w:p>
        </w:tc>
        <w:tc>
          <w:tcPr>
            <w:tcW w:w="0" w:type="auto"/>
            <w:tcBorders>
              <w:top w:val="nil"/>
              <w:left w:val="nil"/>
              <w:bottom w:val="single" w:sz="4" w:space="0" w:color="auto"/>
              <w:right w:val="single" w:sz="4" w:space="0" w:color="auto"/>
            </w:tcBorders>
            <w:shd w:val="clear" w:color="auto" w:fill="auto"/>
            <w:vAlign w:val="center"/>
            <w:hideMark/>
          </w:tcPr>
          <w:p w14:paraId="6B01D588" w14:textId="32238696" w:rsidR="00CE09A0" w:rsidRPr="00CE09A0" w:rsidRDefault="00CE09A0" w:rsidP="00CE09A0">
            <w:pPr>
              <w:jc w:val="center"/>
              <w:rPr>
                <w:color w:val="000000"/>
                <w:sz w:val="18"/>
                <w:szCs w:val="18"/>
              </w:rPr>
            </w:pPr>
            <w:r w:rsidRPr="00CE09A0">
              <w:rPr>
                <w:color w:val="000000"/>
                <w:sz w:val="18"/>
                <w:szCs w:val="18"/>
              </w:rPr>
              <w:t>303,5</w:t>
            </w:r>
          </w:p>
        </w:tc>
        <w:tc>
          <w:tcPr>
            <w:tcW w:w="0" w:type="auto"/>
            <w:tcBorders>
              <w:top w:val="nil"/>
              <w:left w:val="nil"/>
              <w:bottom w:val="single" w:sz="4" w:space="0" w:color="auto"/>
              <w:right w:val="single" w:sz="4" w:space="0" w:color="auto"/>
            </w:tcBorders>
            <w:shd w:val="clear" w:color="auto" w:fill="auto"/>
            <w:vAlign w:val="center"/>
            <w:hideMark/>
          </w:tcPr>
          <w:p w14:paraId="4069C575" w14:textId="44BE0522" w:rsidR="00CE09A0" w:rsidRPr="00CE09A0" w:rsidRDefault="00CE09A0" w:rsidP="00CE09A0">
            <w:pPr>
              <w:jc w:val="center"/>
              <w:rPr>
                <w:color w:val="000000"/>
                <w:sz w:val="18"/>
                <w:szCs w:val="18"/>
              </w:rPr>
            </w:pPr>
            <w:r w:rsidRPr="00CE09A0">
              <w:rPr>
                <w:color w:val="000000"/>
                <w:sz w:val="18"/>
                <w:szCs w:val="18"/>
              </w:rPr>
              <w:t>303,3</w:t>
            </w:r>
          </w:p>
        </w:tc>
        <w:tc>
          <w:tcPr>
            <w:tcW w:w="0" w:type="auto"/>
            <w:tcBorders>
              <w:top w:val="nil"/>
              <w:left w:val="nil"/>
              <w:bottom w:val="single" w:sz="4" w:space="0" w:color="auto"/>
              <w:right w:val="single" w:sz="4" w:space="0" w:color="auto"/>
            </w:tcBorders>
            <w:shd w:val="clear" w:color="auto" w:fill="auto"/>
            <w:vAlign w:val="center"/>
            <w:hideMark/>
          </w:tcPr>
          <w:p w14:paraId="34C8E781" w14:textId="16D87274" w:rsidR="00CE09A0" w:rsidRPr="00CE09A0" w:rsidRDefault="00CE09A0" w:rsidP="00CE09A0">
            <w:pPr>
              <w:jc w:val="center"/>
              <w:rPr>
                <w:color w:val="000000"/>
                <w:sz w:val="18"/>
                <w:szCs w:val="18"/>
              </w:rPr>
            </w:pPr>
            <w:r w:rsidRPr="00CE09A0">
              <w:rPr>
                <w:color w:val="000000"/>
                <w:sz w:val="18"/>
                <w:szCs w:val="18"/>
              </w:rPr>
              <w:t>303,6</w:t>
            </w:r>
          </w:p>
        </w:tc>
        <w:tc>
          <w:tcPr>
            <w:tcW w:w="0" w:type="auto"/>
            <w:tcBorders>
              <w:top w:val="nil"/>
              <w:left w:val="nil"/>
              <w:bottom w:val="single" w:sz="4" w:space="0" w:color="auto"/>
              <w:right w:val="single" w:sz="4" w:space="0" w:color="auto"/>
            </w:tcBorders>
            <w:shd w:val="clear" w:color="auto" w:fill="auto"/>
            <w:vAlign w:val="center"/>
            <w:hideMark/>
          </w:tcPr>
          <w:p w14:paraId="1A661D14" w14:textId="35D5C760" w:rsidR="00CE09A0" w:rsidRPr="00CE09A0" w:rsidRDefault="00CE09A0" w:rsidP="00CE09A0">
            <w:pPr>
              <w:jc w:val="center"/>
              <w:rPr>
                <w:color w:val="000000"/>
                <w:sz w:val="18"/>
                <w:szCs w:val="18"/>
              </w:rPr>
            </w:pPr>
            <w:r w:rsidRPr="00CE09A0">
              <w:rPr>
                <w:color w:val="000000"/>
                <w:sz w:val="18"/>
                <w:szCs w:val="18"/>
              </w:rPr>
              <w:t>303,6</w:t>
            </w:r>
          </w:p>
        </w:tc>
        <w:tc>
          <w:tcPr>
            <w:tcW w:w="0" w:type="auto"/>
            <w:tcBorders>
              <w:top w:val="nil"/>
              <w:left w:val="nil"/>
              <w:bottom w:val="single" w:sz="4" w:space="0" w:color="auto"/>
              <w:right w:val="single" w:sz="4" w:space="0" w:color="auto"/>
            </w:tcBorders>
            <w:shd w:val="clear" w:color="auto" w:fill="auto"/>
            <w:vAlign w:val="center"/>
            <w:hideMark/>
          </w:tcPr>
          <w:p w14:paraId="5A763A3E" w14:textId="0D3B5160" w:rsidR="00CE09A0" w:rsidRPr="00CE09A0" w:rsidRDefault="00CE09A0" w:rsidP="00CE09A0">
            <w:pPr>
              <w:jc w:val="center"/>
              <w:rPr>
                <w:color w:val="000000"/>
                <w:sz w:val="18"/>
                <w:szCs w:val="18"/>
              </w:rPr>
            </w:pPr>
            <w:r w:rsidRPr="00CE09A0">
              <w:rPr>
                <w:color w:val="000000"/>
                <w:sz w:val="18"/>
                <w:szCs w:val="18"/>
              </w:rPr>
              <w:t>303,3</w:t>
            </w:r>
          </w:p>
        </w:tc>
        <w:tc>
          <w:tcPr>
            <w:tcW w:w="0" w:type="auto"/>
            <w:tcBorders>
              <w:top w:val="nil"/>
              <w:left w:val="nil"/>
              <w:bottom w:val="single" w:sz="4" w:space="0" w:color="auto"/>
              <w:right w:val="single" w:sz="4" w:space="0" w:color="auto"/>
            </w:tcBorders>
            <w:shd w:val="clear" w:color="auto" w:fill="auto"/>
            <w:vAlign w:val="center"/>
            <w:hideMark/>
          </w:tcPr>
          <w:p w14:paraId="04A53C49" w14:textId="18DC6B1E" w:rsidR="00CE09A0" w:rsidRPr="00CE09A0" w:rsidRDefault="00CE09A0" w:rsidP="00CE09A0">
            <w:pPr>
              <w:jc w:val="center"/>
              <w:rPr>
                <w:color w:val="000000"/>
                <w:sz w:val="18"/>
                <w:szCs w:val="18"/>
              </w:rPr>
            </w:pPr>
            <w:r w:rsidRPr="00CE09A0">
              <w:rPr>
                <w:color w:val="000000"/>
                <w:sz w:val="18"/>
                <w:szCs w:val="18"/>
              </w:rPr>
              <w:t>303</w:t>
            </w:r>
          </w:p>
        </w:tc>
        <w:tc>
          <w:tcPr>
            <w:tcW w:w="0" w:type="auto"/>
            <w:tcBorders>
              <w:top w:val="nil"/>
              <w:left w:val="nil"/>
              <w:bottom w:val="single" w:sz="4" w:space="0" w:color="auto"/>
              <w:right w:val="single" w:sz="4" w:space="0" w:color="auto"/>
            </w:tcBorders>
            <w:shd w:val="clear" w:color="auto" w:fill="auto"/>
            <w:vAlign w:val="center"/>
            <w:hideMark/>
          </w:tcPr>
          <w:p w14:paraId="5206753D" w14:textId="13E0B586" w:rsidR="00CE09A0" w:rsidRPr="00CE09A0" w:rsidRDefault="00CE09A0" w:rsidP="00CE09A0">
            <w:pPr>
              <w:jc w:val="center"/>
              <w:rPr>
                <w:color w:val="000000"/>
                <w:sz w:val="18"/>
                <w:szCs w:val="18"/>
              </w:rPr>
            </w:pPr>
            <w:r w:rsidRPr="00CE09A0">
              <w:rPr>
                <w:color w:val="000000"/>
                <w:sz w:val="18"/>
                <w:szCs w:val="18"/>
              </w:rPr>
              <w:t>302,8</w:t>
            </w:r>
          </w:p>
        </w:tc>
        <w:tc>
          <w:tcPr>
            <w:tcW w:w="0" w:type="auto"/>
            <w:tcBorders>
              <w:top w:val="nil"/>
              <w:left w:val="nil"/>
              <w:bottom w:val="single" w:sz="4" w:space="0" w:color="auto"/>
              <w:right w:val="single" w:sz="4" w:space="0" w:color="auto"/>
            </w:tcBorders>
            <w:shd w:val="clear" w:color="auto" w:fill="auto"/>
            <w:vAlign w:val="center"/>
            <w:hideMark/>
          </w:tcPr>
          <w:p w14:paraId="5CCC9241" w14:textId="5FB7B555" w:rsidR="00CE09A0" w:rsidRPr="00CE09A0" w:rsidRDefault="00CE09A0" w:rsidP="00CE09A0">
            <w:pPr>
              <w:jc w:val="center"/>
              <w:rPr>
                <w:color w:val="000000"/>
                <w:sz w:val="18"/>
                <w:szCs w:val="18"/>
              </w:rPr>
            </w:pPr>
            <w:r w:rsidRPr="00CE09A0">
              <w:rPr>
                <w:color w:val="000000"/>
                <w:sz w:val="18"/>
                <w:szCs w:val="18"/>
              </w:rPr>
              <w:t>302,6</w:t>
            </w:r>
          </w:p>
        </w:tc>
        <w:tc>
          <w:tcPr>
            <w:tcW w:w="0" w:type="auto"/>
            <w:tcBorders>
              <w:top w:val="nil"/>
              <w:left w:val="nil"/>
              <w:bottom w:val="single" w:sz="4" w:space="0" w:color="auto"/>
              <w:right w:val="single" w:sz="4" w:space="0" w:color="auto"/>
            </w:tcBorders>
            <w:shd w:val="clear" w:color="auto" w:fill="auto"/>
            <w:vAlign w:val="center"/>
            <w:hideMark/>
          </w:tcPr>
          <w:p w14:paraId="2F13B370" w14:textId="1322D92F" w:rsidR="00CE09A0" w:rsidRPr="00CE09A0" w:rsidRDefault="00CE09A0" w:rsidP="00CE09A0">
            <w:pPr>
              <w:jc w:val="center"/>
              <w:rPr>
                <w:color w:val="000000"/>
                <w:sz w:val="18"/>
                <w:szCs w:val="18"/>
              </w:rPr>
            </w:pPr>
            <w:r w:rsidRPr="00CE09A0">
              <w:rPr>
                <w:color w:val="000000"/>
                <w:sz w:val="18"/>
                <w:szCs w:val="18"/>
              </w:rPr>
              <w:t>302,2</w:t>
            </w:r>
          </w:p>
        </w:tc>
        <w:tc>
          <w:tcPr>
            <w:tcW w:w="0" w:type="auto"/>
            <w:tcBorders>
              <w:top w:val="nil"/>
              <w:left w:val="nil"/>
              <w:bottom w:val="single" w:sz="4" w:space="0" w:color="auto"/>
              <w:right w:val="single" w:sz="4" w:space="0" w:color="auto"/>
            </w:tcBorders>
            <w:shd w:val="clear" w:color="auto" w:fill="auto"/>
            <w:vAlign w:val="center"/>
            <w:hideMark/>
          </w:tcPr>
          <w:p w14:paraId="21D791C7" w14:textId="057E0C22" w:rsidR="00CE09A0" w:rsidRPr="00CE09A0" w:rsidRDefault="00CE09A0" w:rsidP="00CE09A0">
            <w:pPr>
              <w:jc w:val="center"/>
              <w:rPr>
                <w:color w:val="000000"/>
                <w:sz w:val="18"/>
                <w:szCs w:val="18"/>
              </w:rPr>
            </w:pPr>
            <w:r w:rsidRPr="00CE09A0">
              <w:rPr>
                <w:color w:val="000000"/>
                <w:sz w:val="18"/>
                <w:szCs w:val="18"/>
              </w:rPr>
              <w:t>301,6</w:t>
            </w:r>
          </w:p>
        </w:tc>
        <w:tc>
          <w:tcPr>
            <w:tcW w:w="0" w:type="auto"/>
            <w:tcBorders>
              <w:top w:val="nil"/>
              <w:left w:val="nil"/>
              <w:bottom w:val="single" w:sz="4" w:space="0" w:color="auto"/>
              <w:right w:val="single" w:sz="4" w:space="0" w:color="auto"/>
            </w:tcBorders>
            <w:shd w:val="clear" w:color="auto" w:fill="auto"/>
            <w:vAlign w:val="center"/>
            <w:hideMark/>
          </w:tcPr>
          <w:p w14:paraId="66003AB6" w14:textId="685F18C3" w:rsidR="00CE09A0" w:rsidRPr="00CE09A0" w:rsidRDefault="00CE09A0" w:rsidP="00CE09A0">
            <w:pPr>
              <w:jc w:val="center"/>
              <w:rPr>
                <w:color w:val="000000"/>
                <w:sz w:val="18"/>
                <w:szCs w:val="18"/>
              </w:rPr>
            </w:pPr>
            <w:r w:rsidRPr="00CE09A0">
              <w:rPr>
                <w:color w:val="000000"/>
                <w:sz w:val="18"/>
                <w:szCs w:val="18"/>
              </w:rPr>
              <w:t>301,1</w:t>
            </w:r>
          </w:p>
        </w:tc>
        <w:tc>
          <w:tcPr>
            <w:tcW w:w="0" w:type="auto"/>
            <w:tcBorders>
              <w:top w:val="nil"/>
              <w:left w:val="nil"/>
              <w:bottom w:val="single" w:sz="4" w:space="0" w:color="auto"/>
              <w:right w:val="single" w:sz="4" w:space="0" w:color="auto"/>
            </w:tcBorders>
            <w:shd w:val="clear" w:color="auto" w:fill="auto"/>
            <w:vAlign w:val="center"/>
            <w:hideMark/>
          </w:tcPr>
          <w:p w14:paraId="31D93388" w14:textId="4ACD40BB" w:rsidR="00CE09A0" w:rsidRPr="00CE09A0" w:rsidRDefault="00CE09A0" w:rsidP="00CE09A0">
            <w:pPr>
              <w:jc w:val="center"/>
              <w:rPr>
                <w:color w:val="000000"/>
                <w:sz w:val="18"/>
                <w:szCs w:val="18"/>
              </w:rPr>
            </w:pPr>
            <w:r w:rsidRPr="00CE09A0">
              <w:rPr>
                <w:color w:val="000000"/>
                <w:sz w:val="18"/>
                <w:szCs w:val="18"/>
              </w:rPr>
              <w:t>300,5</w:t>
            </w:r>
          </w:p>
        </w:tc>
        <w:tc>
          <w:tcPr>
            <w:tcW w:w="0" w:type="auto"/>
            <w:tcBorders>
              <w:top w:val="nil"/>
              <w:left w:val="nil"/>
              <w:bottom w:val="single" w:sz="4" w:space="0" w:color="auto"/>
              <w:right w:val="single" w:sz="4" w:space="0" w:color="auto"/>
            </w:tcBorders>
            <w:shd w:val="clear" w:color="auto" w:fill="auto"/>
            <w:vAlign w:val="center"/>
            <w:hideMark/>
          </w:tcPr>
          <w:p w14:paraId="749AB2F5" w14:textId="0F3C8CD1" w:rsidR="00CE09A0" w:rsidRPr="00CE09A0" w:rsidRDefault="00CE09A0" w:rsidP="00CE09A0">
            <w:pPr>
              <w:jc w:val="center"/>
              <w:rPr>
                <w:color w:val="000000"/>
                <w:sz w:val="18"/>
                <w:szCs w:val="18"/>
              </w:rPr>
            </w:pPr>
            <w:r w:rsidRPr="00CE09A0">
              <w:rPr>
                <w:color w:val="000000"/>
                <w:sz w:val="18"/>
                <w:szCs w:val="18"/>
              </w:rPr>
              <w:t>300</w:t>
            </w:r>
          </w:p>
        </w:tc>
        <w:tc>
          <w:tcPr>
            <w:tcW w:w="0" w:type="auto"/>
            <w:tcBorders>
              <w:top w:val="nil"/>
              <w:left w:val="nil"/>
              <w:bottom w:val="single" w:sz="4" w:space="0" w:color="auto"/>
              <w:right w:val="single" w:sz="4" w:space="0" w:color="auto"/>
            </w:tcBorders>
            <w:shd w:val="clear" w:color="auto" w:fill="auto"/>
            <w:vAlign w:val="center"/>
            <w:hideMark/>
          </w:tcPr>
          <w:p w14:paraId="6DD056F0" w14:textId="23EB797E" w:rsidR="00CE09A0" w:rsidRPr="00CE09A0" w:rsidRDefault="00CE09A0" w:rsidP="00CE09A0">
            <w:pPr>
              <w:jc w:val="center"/>
              <w:rPr>
                <w:color w:val="000000"/>
                <w:sz w:val="18"/>
                <w:szCs w:val="18"/>
              </w:rPr>
            </w:pPr>
            <w:r w:rsidRPr="00CE09A0">
              <w:rPr>
                <w:color w:val="000000"/>
                <w:sz w:val="18"/>
                <w:szCs w:val="18"/>
              </w:rPr>
              <w:t>299,4</w:t>
            </w:r>
          </w:p>
        </w:tc>
        <w:tc>
          <w:tcPr>
            <w:tcW w:w="0" w:type="auto"/>
            <w:tcBorders>
              <w:top w:val="nil"/>
              <w:left w:val="nil"/>
              <w:bottom w:val="single" w:sz="4" w:space="0" w:color="auto"/>
              <w:right w:val="single" w:sz="4" w:space="0" w:color="auto"/>
            </w:tcBorders>
            <w:shd w:val="clear" w:color="auto" w:fill="auto"/>
            <w:vAlign w:val="center"/>
            <w:hideMark/>
          </w:tcPr>
          <w:p w14:paraId="6CA431CA" w14:textId="7C45C3FE" w:rsidR="00CE09A0" w:rsidRPr="00CE09A0" w:rsidRDefault="00CE09A0" w:rsidP="00CE09A0">
            <w:pPr>
              <w:jc w:val="center"/>
              <w:rPr>
                <w:color w:val="000000"/>
                <w:sz w:val="18"/>
                <w:szCs w:val="18"/>
              </w:rPr>
            </w:pPr>
            <w:r w:rsidRPr="00CE09A0">
              <w:rPr>
                <w:color w:val="000000"/>
                <w:sz w:val="18"/>
                <w:szCs w:val="18"/>
              </w:rPr>
              <w:t>298,9</w:t>
            </w:r>
          </w:p>
        </w:tc>
        <w:tc>
          <w:tcPr>
            <w:tcW w:w="0" w:type="auto"/>
            <w:tcBorders>
              <w:top w:val="nil"/>
              <w:left w:val="nil"/>
              <w:bottom w:val="single" w:sz="4" w:space="0" w:color="auto"/>
              <w:right w:val="single" w:sz="4" w:space="0" w:color="auto"/>
            </w:tcBorders>
            <w:shd w:val="clear" w:color="auto" w:fill="auto"/>
            <w:vAlign w:val="center"/>
            <w:hideMark/>
          </w:tcPr>
          <w:p w14:paraId="72171548" w14:textId="1FCC3C09" w:rsidR="00CE09A0" w:rsidRPr="00CE09A0" w:rsidRDefault="00CE09A0" w:rsidP="00CE09A0">
            <w:pPr>
              <w:jc w:val="center"/>
              <w:rPr>
                <w:color w:val="000000"/>
                <w:sz w:val="18"/>
                <w:szCs w:val="18"/>
              </w:rPr>
            </w:pPr>
            <w:r w:rsidRPr="00CE09A0">
              <w:rPr>
                <w:color w:val="000000"/>
                <w:sz w:val="18"/>
                <w:szCs w:val="18"/>
              </w:rPr>
              <w:t>298,4</w:t>
            </w:r>
          </w:p>
        </w:tc>
        <w:tc>
          <w:tcPr>
            <w:tcW w:w="0" w:type="auto"/>
            <w:tcBorders>
              <w:top w:val="nil"/>
              <w:left w:val="nil"/>
              <w:bottom w:val="single" w:sz="4" w:space="0" w:color="auto"/>
              <w:right w:val="single" w:sz="4" w:space="0" w:color="auto"/>
            </w:tcBorders>
            <w:shd w:val="clear" w:color="auto" w:fill="auto"/>
            <w:vAlign w:val="center"/>
            <w:hideMark/>
          </w:tcPr>
          <w:p w14:paraId="7A985194" w14:textId="0ACC70E1" w:rsidR="00CE09A0" w:rsidRPr="00CE09A0" w:rsidRDefault="00CE09A0" w:rsidP="00CE09A0">
            <w:pPr>
              <w:jc w:val="center"/>
              <w:rPr>
                <w:color w:val="000000"/>
                <w:sz w:val="18"/>
                <w:szCs w:val="18"/>
              </w:rPr>
            </w:pPr>
            <w:r w:rsidRPr="00CE09A0">
              <w:rPr>
                <w:color w:val="000000"/>
                <w:sz w:val="18"/>
                <w:szCs w:val="18"/>
              </w:rPr>
              <w:t>297,8</w:t>
            </w:r>
          </w:p>
        </w:tc>
        <w:tc>
          <w:tcPr>
            <w:tcW w:w="0" w:type="auto"/>
            <w:tcBorders>
              <w:top w:val="nil"/>
              <w:left w:val="nil"/>
              <w:bottom w:val="single" w:sz="4" w:space="0" w:color="auto"/>
              <w:right w:val="single" w:sz="4" w:space="0" w:color="auto"/>
            </w:tcBorders>
            <w:shd w:val="clear" w:color="auto" w:fill="auto"/>
            <w:vAlign w:val="center"/>
            <w:hideMark/>
          </w:tcPr>
          <w:p w14:paraId="407EA6A8" w14:textId="5778251E" w:rsidR="00CE09A0" w:rsidRPr="00CE09A0" w:rsidRDefault="00CE09A0" w:rsidP="00CE09A0">
            <w:pPr>
              <w:jc w:val="center"/>
              <w:rPr>
                <w:color w:val="000000"/>
                <w:sz w:val="18"/>
                <w:szCs w:val="18"/>
              </w:rPr>
            </w:pPr>
            <w:r w:rsidRPr="00CE09A0">
              <w:rPr>
                <w:color w:val="000000"/>
                <w:sz w:val="18"/>
                <w:szCs w:val="18"/>
              </w:rPr>
              <w:t>297,3</w:t>
            </w:r>
          </w:p>
        </w:tc>
      </w:tr>
      <w:tr w:rsidR="00CE09A0" w:rsidRPr="00963BD2" w14:paraId="35717D9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98B869" w14:textId="77777777" w:rsidR="00CE09A0" w:rsidRPr="00963BD2" w:rsidRDefault="00CE09A0" w:rsidP="00CE09A0">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CE74BF7"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5A28EE" w14:textId="013D118A" w:rsidR="00CE09A0" w:rsidRPr="00CE09A0" w:rsidRDefault="00CE09A0" w:rsidP="00CE09A0">
            <w:pPr>
              <w:jc w:val="center"/>
              <w:rPr>
                <w:color w:val="000000"/>
                <w:sz w:val="18"/>
                <w:szCs w:val="18"/>
              </w:rPr>
            </w:pPr>
            <w:r w:rsidRPr="00CE09A0">
              <w:rPr>
                <w:color w:val="000000"/>
                <w:sz w:val="18"/>
                <w:szCs w:val="18"/>
                <w:lang w:val="en-US"/>
              </w:rPr>
              <w:t>303,3</w:t>
            </w:r>
          </w:p>
        </w:tc>
        <w:tc>
          <w:tcPr>
            <w:tcW w:w="0" w:type="auto"/>
            <w:tcBorders>
              <w:top w:val="nil"/>
              <w:left w:val="nil"/>
              <w:bottom w:val="single" w:sz="4" w:space="0" w:color="auto"/>
              <w:right w:val="single" w:sz="4" w:space="0" w:color="auto"/>
            </w:tcBorders>
            <w:shd w:val="clear" w:color="auto" w:fill="auto"/>
            <w:vAlign w:val="center"/>
            <w:hideMark/>
          </w:tcPr>
          <w:p w14:paraId="7DE1295E" w14:textId="2971799A" w:rsidR="00CE09A0" w:rsidRPr="00CE09A0" w:rsidRDefault="00CE09A0" w:rsidP="00CE09A0">
            <w:pPr>
              <w:jc w:val="center"/>
              <w:rPr>
                <w:color w:val="000000"/>
                <w:sz w:val="18"/>
                <w:szCs w:val="18"/>
              </w:rPr>
            </w:pPr>
            <w:r w:rsidRPr="00CE09A0">
              <w:rPr>
                <w:color w:val="000000"/>
                <w:sz w:val="18"/>
                <w:szCs w:val="18"/>
              </w:rPr>
              <w:t>303,4</w:t>
            </w:r>
          </w:p>
        </w:tc>
        <w:tc>
          <w:tcPr>
            <w:tcW w:w="0" w:type="auto"/>
            <w:tcBorders>
              <w:top w:val="nil"/>
              <w:left w:val="nil"/>
              <w:bottom w:val="single" w:sz="4" w:space="0" w:color="auto"/>
              <w:right w:val="single" w:sz="4" w:space="0" w:color="auto"/>
            </w:tcBorders>
            <w:shd w:val="clear" w:color="auto" w:fill="auto"/>
            <w:vAlign w:val="center"/>
            <w:hideMark/>
          </w:tcPr>
          <w:p w14:paraId="41FD0577" w14:textId="6410D7E9" w:rsidR="00CE09A0" w:rsidRPr="00CE09A0" w:rsidRDefault="00CE09A0" w:rsidP="00CE09A0">
            <w:pPr>
              <w:jc w:val="center"/>
              <w:rPr>
                <w:color w:val="000000"/>
                <w:sz w:val="18"/>
                <w:szCs w:val="18"/>
              </w:rPr>
            </w:pPr>
            <w:r w:rsidRPr="00CE09A0">
              <w:rPr>
                <w:color w:val="000000"/>
                <w:sz w:val="18"/>
                <w:szCs w:val="18"/>
              </w:rPr>
              <w:t>303,2</w:t>
            </w:r>
          </w:p>
        </w:tc>
        <w:tc>
          <w:tcPr>
            <w:tcW w:w="0" w:type="auto"/>
            <w:tcBorders>
              <w:top w:val="nil"/>
              <w:left w:val="nil"/>
              <w:bottom w:val="single" w:sz="4" w:space="0" w:color="auto"/>
              <w:right w:val="single" w:sz="4" w:space="0" w:color="auto"/>
            </w:tcBorders>
            <w:shd w:val="clear" w:color="auto" w:fill="auto"/>
            <w:vAlign w:val="center"/>
            <w:hideMark/>
          </w:tcPr>
          <w:p w14:paraId="22C78C0F" w14:textId="7C8C7962" w:rsidR="00CE09A0" w:rsidRPr="00CE09A0" w:rsidRDefault="00CE09A0" w:rsidP="00CE09A0">
            <w:pPr>
              <w:jc w:val="center"/>
              <w:rPr>
                <w:color w:val="000000"/>
                <w:sz w:val="18"/>
                <w:szCs w:val="18"/>
              </w:rPr>
            </w:pPr>
            <w:r w:rsidRPr="00CE09A0">
              <w:rPr>
                <w:color w:val="000000"/>
                <w:sz w:val="18"/>
                <w:szCs w:val="18"/>
              </w:rPr>
              <w:t>303,5</w:t>
            </w:r>
          </w:p>
        </w:tc>
        <w:tc>
          <w:tcPr>
            <w:tcW w:w="0" w:type="auto"/>
            <w:tcBorders>
              <w:top w:val="nil"/>
              <w:left w:val="nil"/>
              <w:bottom w:val="single" w:sz="4" w:space="0" w:color="auto"/>
              <w:right w:val="single" w:sz="4" w:space="0" w:color="auto"/>
            </w:tcBorders>
            <w:shd w:val="clear" w:color="auto" w:fill="auto"/>
            <w:vAlign w:val="center"/>
            <w:hideMark/>
          </w:tcPr>
          <w:p w14:paraId="5C54EF84" w14:textId="571381BD" w:rsidR="00CE09A0" w:rsidRPr="00CE09A0" w:rsidRDefault="00CE09A0" w:rsidP="00CE09A0">
            <w:pPr>
              <w:jc w:val="center"/>
              <w:rPr>
                <w:color w:val="000000"/>
                <w:sz w:val="18"/>
                <w:szCs w:val="18"/>
              </w:rPr>
            </w:pPr>
            <w:r w:rsidRPr="00CE09A0">
              <w:rPr>
                <w:color w:val="000000"/>
                <w:sz w:val="18"/>
                <w:szCs w:val="18"/>
              </w:rPr>
              <w:t>303,3</w:t>
            </w:r>
          </w:p>
        </w:tc>
        <w:tc>
          <w:tcPr>
            <w:tcW w:w="0" w:type="auto"/>
            <w:tcBorders>
              <w:top w:val="nil"/>
              <w:left w:val="nil"/>
              <w:bottom w:val="single" w:sz="4" w:space="0" w:color="auto"/>
              <w:right w:val="single" w:sz="4" w:space="0" w:color="auto"/>
            </w:tcBorders>
            <w:shd w:val="clear" w:color="auto" w:fill="auto"/>
            <w:vAlign w:val="center"/>
            <w:hideMark/>
          </w:tcPr>
          <w:p w14:paraId="41759383" w14:textId="180DB1FA" w:rsidR="00CE09A0" w:rsidRPr="00CE09A0" w:rsidRDefault="00CE09A0" w:rsidP="00CE09A0">
            <w:pPr>
              <w:jc w:val="center"/>
              <w:rPr>
                <w:color w:val="000000"/>
                <w:sz w:val="18"/>
                <w:szCs w:val="18"/>
              </w:rPr>
            </w:pPr>
            <w:r w:rsidRPr="00CE09A0">
              <w:rPr>
                <w:color w:val="000000"/>
                <w:sz w:val="18"/>
                <w:szCs w:val="18"/>
              </w:rPr>
              <w:t>303,6</w:t>
            </w:r>
          </w:p>
        </w:tc>
        <w:tc>
          <w:tcPr>
            <w:tcW w:w="0" w:type="auto"/>
            <w:tcBorders>
              <w:top w:val="nil"/>
              <w:left w:val="nil"/>
              <w:bottom w:val="single" w:sz="4" w:space="0" w:color="auto"/>
              <w:right w:val="single" w:sz="4" w:space="0" w:color="auto"/>
            </w:tcBorders>
            <w:shd w:val="clear" w:color="auto" w:fill="auto"/>
            <w:vAlign w:val="center"/>
            <w:hideMark/>
          </w:tcPr>
          <w:p w14:paraId="56A8EC65" w14:textId="7F8F6706" w:rsidR="00CE09A0" w:rsidRPr="00CE09A0" w:rsidRDefault="00CE09A0" w:rsidP="00CE09A0">
            <w:pPr>
              <w:jc w:val="center"/>
              <w:rPr>
                <w:color w:val="000000"/>
                <w:sz w:val="18"/>
                <w:szCs w:val="18"/>
              </w:rPr>
            </w:pPr>
            <w:r w:rsidRPr="00CE09A0">
              <w:rPr>
                <w:color w:val="000000"/>
                <w:sz w:val="18"/>
                <w:szCs w:val="18"/>
              </w:rPr>
              <w:t>303,6</w:t>
            </w:r>
          </w:p>
        </w:tc>
        <w:tc>
          <w:tcPr>
            <w:tcW w:w="0" w:type="auto"/>
            <w:tcBorders>
              <w:top w:val="nil"/>
              <w:left w:val="nil"/>
              <w:bottom w:val="single" w:sz="4" w:space="0" w:color="auto"/>
              <w:right w:val="single" w:sz="4" w:space="0" w:color="auto"/>
            </w:tcBorders>
            <w:shd w:val="clear" w:color="auto" w:fill="auto"/>
            <w:vAlign w:val="center"/>
            <w:hideMark/>
          </w:tcPr>
          <w:p w14:paraId="2981B66F" w14:textId="5D53E0C4" w:rsidR="00CE09A0" w:rsidRPr="00CE09A0" w:rsidRDefault="00CE09A0" w:rsidP="00CE09A0">
            <w:pPr>
              <w:jc w:val="center"/>
              <w:rPr>
                <w:color w:val="000000"/>
                <w:sz w:val="18"/>
                <w:szCs w:val="18"/>
              </w:rPr>
            </w:pPr>
            <w:r w:rsidRPr="00CE09A0">
              <w:rPr>
                <w:color w:val="000000"/>
                <w:sz w:val="18"/>
                <w:szCs w:val="18"/>
              </w:rPr>
              <w:t>303,3</w:t>
            </w:r>
          </w:p>
        </w:tc>
        <w:tc>
          <w:tcPr>
            <w:tcW w:w="0" w:type="auto"/>
            <w:tcBorders>
              <w:top w:val="nil"/>
              <w:left w:val="nil"/>
              <w:bottom w:val="single" w:sz="4" w:space="0" w:color="auto"/>
              <w:right w:val="single" w:sz="4" w:space="0" w:color="auto"/>
            </w:tcBorders>
            <w:shd w:val="clear" w:color="auto" w:fill="auto"/>
            <w:vAlign w:val="center"/>
            <w:hideMark/>
          </w:tcPr>
          <w:p w14:paraId="70408EB2" w14:textId="13189586" w:rsidR="00CE09A0" w:rsidRPr="00CE09A0" w:rsidRDefault="00CE09A0" w:rsidP="00CE09A0">
            <w:pPr>
              <w:jc w:val="center"/>
              <w:rPr>
                <w:color w:val="000000"/>
                <w:sz w:val="18"/>
                <w:szCs w:val="18"/>
              </w:rPr>
            </w:pPr>
            <w:r w:rsidRPr="00CE09A0">
              <w:rPr>
                <w:color w:val="000000"/>
                <w:sz w:val="18"/>
                <w:szCs w:val="18"/>
              </w:rPr>
              <w:t>303,0</w:t>
            </w:r>
          </w:p>
        </w:tc>
        <w:tc>
          <w:tcPr>
            <w:tcW w:w="0" w:type="auto"/>
            <w:tcBorders>
              <w:top w:val="nil"/>
              <w:left w:val="nil"/>
              <w:bottom w:val="single" w:sz="4" w:space="0" w:color="auto"/>
              <w:right w:val="single" w:sz="4" w:space="0" w:color="auto"/>
            </w:tcBorders>
            <w:shd w:val="clear" w:color="auto" w:fill="auto"/>
            <w:vAlign w:val="center"/>
            <w:hideMark/>
          </w:tcPr>
          <w:p w14:paraId="77AF42B7" w14:textId="219AC4FC" w:rsidR="00CE09A0" w:rsidRPr="00CE09A0" w:rsidRDefault="00CE09A0" w:rsidP="00CE09A0">
            <w:pPr>
              <w:jc w:val="center"/>
              <w:rPr>
                <w:color w:val="000000"/>
                <w:sz w:val="18"/>
                <w:szCs w:val="18"/>
              </w:rPr>
            </w:pPr>
            <w:r w:rsidRPr="00CE09A0">
              <w:rPr>
                <w:color w:val="000000"/>
                <w:sz w:val="18"/>
                <w:szCs w:val="18"/>
              </w:rPr>
              <w:t>302,8</w:t>
            </w:r>
          </w:p>
        </w:tc>
        <w:tc>
          <w:tcPr>
            <w:tcW w:w="0" w:type="auto"/>
            <w:tcBorders>
              <w:top w:val="nil"/>
              <w:left w:val="nil"/>
              <w:bottom w:val="single" w:sz="4" w:space="0" w:color="auto"/>
              <w:right w:val="single" w:sz="4" w:space="0" w:color="auto"/>
            </w:tcBorders>
            <w:shd w:val="clear" w:color="auto" w:fill="auto"/>
            <w:vAlign w:val="center"/>
            <w:hideMark/>
          </w:tcPr>
          <w:p w14:paraId="199F50A8" w14:textId="5BCED0A4" w:rsidR="00CE09A0" w:rsidRPr="00CE09A0" w:rsidRDefault="00CE09A0" w:rsidP="00CE09A0">
            <w:pPr>
              <w:jc w:val="center"/>
              <w:rPr>
                <w:color w:val="000000"/>
                <w:sz w:val="18"/>
                <w:szCs w:val="18"/>
              </w:rPr>
            </w:pPr>
            <w:r w:rsidRPr="00CE09A0">
              <w:rPr>
                <w:color w:val="000000"/>
                <w:sz w:val="18"/>
                <w:szCs w:val="18"/>
              </w:rPr>
              <w:t>302,6</w:t>
            </w:r>
          </w:p>
        </w:tc>
        <w:tc>
          <w:tcPr>
            <w:tcW w:w="0" w:type="auto"/>
            <w:tcBorders>
              <w:top w:val="nil"/>
              <w:left w:val="nil"/>
              <w:bottom w:val="single" w:sz="4" w:space="0" w:color="auto"/>
              <w:right w:val="single" w:sz="4" w:space="0" w:color="auto"/>
            </w:tcBorders>
            <w:shd w:val="clear" w:color="auto" w:fill="auto"/>
            <w:vAlign w:val="center"/>
            <w:hideMark/>
          </w:tcPr>
          <w:p w14:paraId="0FE5FF59" w14:textId="7F9D4C72" w:rsidR="00CE09A0" w:rsidRPr="00CE09A0" w:rsidRDefault="00CE09A0" w:rsidP="00CE09A0">
            <w:pPr>
              <w:jc w:val="center"/>
              <w:rPr>
                <w:color w:val="000000"/>
                <w:sz w:val="18"/>
                <w:szCs w:val="18"/>
              </w:rPr>
            </w:pPr>
            <w:r w:rsidRPr="00CE09A0">
              <w:rPr>
                <w:color w:val="000000"/>
                <w:sz w:val="18"/>
                <w:szCs w:val="18"/>
              </w:rPr>
              <w:t>302,2</w:t>
            </w:r>
          </w:p>
        </w:tc>
        <w:tc>
          <w:tcPr>
            <w:tcW w:w="0" w:type="auto"/>
            <w:tcBorders>
              <w:top w:val="nil"/>
              <w:left w:val="nil"/>
              <w:bottom w:val="single" w:sz="4" w:space="0" w:color="auto"/>
              <w:right w:val="single" w:sz="4" w:space="0" w:color="auto"/>
            </w:tcBorders>
            <w:shd w:val="clear" w:color="auto" w:fill="auto"/>
            <w:vAlign w:val="center"/>
            <w:hideMark/>
          </w:tcPr>
          <w:p w14:paraId="0581A34C" w14:textId="751A3D24" w:rsidR="00CE09A0" w:rsidRPr="00CE09A0" w:rsidRDefault="00CE09A0" w:rsidP="00CE09A0">
            <w:pPr>
              <w:jc w:val="center"/>
              <w:rPr>
                <w:color w:val="000000"/>
                <w:sz w:val="18"/>
                <w:szCs w:val="18"/>
              </w:rPr>
            </w:pPr>
            <w:r w:rsidRPr="00CE09A0">
              <w:rPr>
                <w:color w:val="000000"/>
                <w:sz w:val="18"/>
                <w:szCs w:val="18"/>
              </w:rPr>
              <w:t>301,6</w:t>
            </w:r>
          </w:p>
        </w:tc>
        <w:tc>
          <w:tcPr>
            <w:tcW w:w="0" w:type="auto"/>
            <w:tcBorders>
              <w:top w:val="nil"/>
              <w:left w:val="nil"/>
              <w:bottom w:val="single" w:sz="4" w:space="0" w:color="auto"/>
              <w:right w:val="single" w:sz="4" w:space="0" w:color="auto"/>
            </w:tcBorders>
            <w:shd w:val="clear" w:color="auto" w:fill="auto"/>
            <w:vAlign w:val="center"/>
            <w:hideMark/>
          </w:tcPr>
          <w:p w14:paraId="5962434B" w14:textId="7DBAE53E" w:rsidR="00CE09A0" w:rsidRPr="00CE09A0" w:rsidRDefault="00CE09A0" w:rsidP="00CE09A0">
            <w:pPr>
              <w:jc w:val="center"/>
              <w:rPr>
                <w:color w:val="000000"/>
                <w:sz w:val="18"/>
                <w:szCs w:val="18"/>
              </w:rPr>
            </w:pPr>
            <w:r w:rsidRPr="00CE09A0">
              <w:rPr>
                <w:color w:val="000000"/>
                <w:sz w:val="18"/>
                <w:szCs w:val="18"/>
              </w:rPr>
              <w:t>301,1</w:t>
            </w:r>
          </w:p>
        </w:tc>
        <w:tc>
          <w:tcPr>
            <w:tcW w:w="0" w:type="auto"/>
            <w:tcBorders>
              <w:top w:val="nil"/>
              <w:left w:val="nil"/>
              <w:bottom w:val="single" w:sz="4" w:space="0" w:color="auto"/>
              <w:right w:val="single" w:sz="4" w:space="0" w:color="auto"/>
            </w:tcBorders>
            <w:shd w:val="clear" w:color="auto" w:fill="auto"/>
            <w:vAlign w:val="center"/>
            <w:hideMark/>
          </w:tcPr>
          <w:p w14:paraId="29BC864A" w14:textId="511A68BA" w:rsidR="00CE09A0" w:rsidRPr="00CE09A0" w:rsidRDefault="00CE09A0" w:rsidP="00CE09A0">
            <w:pPr>
              <w:jc w:val="center"/>
              <w:rPr>
                <w:color w:val="000000"/>
                <w:sz w:val="18"/>
                <w:szCs w:val="18"/>
              </w:rPr>
            </w:pPr>
            <w:r w:rsidRPr="00CE09A0">
              <w:rPr>
                <w:color w:val="000000"/>
                <w:sz w:val="18"/>
                <w:szCs w:val="18"/>
              </w:rPr>
              <w:t>300,5</w:t>
            </w:r>
          </w:p>
        </w:tc>
        <w:tc>
          <w:tcPr>
            <w:tcW w:w="0" w:type="auto"/>
            <w:tcBorders>
              <w:top w:val="nil"/>
              <w:left w:val="nil"/>
              <w:bottom w:val="single" w:sz="4" w:space="0" w:color="auto"/>
              <w:right w:val="single" w:sz="4" w:space="0" w:color="auto"/>
            </w:tcBorders>
            <w:shd w:val="clear" w:color="auto" w:fill="auto"/>
            <w:vAlign w:val="center"/>
            <w:hideMark/>
          </w:tcPr>
          <w:p w14:paraId="407889E4" w14:textId="471E1F1F" w:rsidR="00CE09A0" w:rsidRPr="00CE09A0" w:rsidRDefault="00CE09A0" w:rsidP="00CE09A0">
            <w:pPr>
              <w:jc w:val="center"/>
              <w:rPr>
                <w:color w:val="000000"/>
                <w:sz w:val="18"/>
                <w:szCs w:val="18"/>
              </w:rPr>
            </w:pPr>
            <w:r w:rsidRPr="00CE09A0">
              <w:rPr>
                <w:color w:val="000000"/>
                <w:sz w:val="18"/>
                <w:szCs w:val="18"/>
              </w:rPr>
              <w:t>300,0</w:t>
            </w:r>
          </w:p>
        </w:tc>
        <w:tc>
          <w:tcPr>
            <w:tcW w:w="0" w:type="auto"/>
            <w:tcBorders>
              <w:top w:val="nil"/>
              <w:left w:val="nil"/>
              <w:bottom w:val="single" w:sz="4" w:space="0" w:color="auto"/>
              <w:right w:val="single" w:sz="4" w:space="0" w:color="auto"/>
            </w:tcBorders>
            <w:shd w:val="clear" w:color="auto" w:fill="auto"/>
            <w:vAlign w:val="center"/>
            <w:hideMark/>
          </w:tcPr>
          <w:p w14:paraId="6B4ED4D4" w14:textId="3CFA7AB0" w:rsidR="00CE09A0" w:rsidRPr="00CE09A0" w:rsidRDefault="00CE09A0" w:rsidP="00CE09A0">
            <w:pPr>
              <w:jc w:val="center"/>
              <w:rPr>
                <w:color w:val="000000"/>
                <w:sz w:val="18"/>
                <w:szCs w:val="18"/>
              </w:rPr>
            </w:pPr>
            <w:r w:rsidRPr="00CE09A0">
              <w:rPr>
                <w:color w:val="000000"/>
                <w:sz w:val="18"/>
                <w:szCs w:val="18"/>
              </w:rPr>
              <w:t>299,4</w:t>
            </w:r>
          </w:p>
        </w:tc>
        <w:tc>
          <w:tcPr>
            <w:tcW w:w="0" w:type="auto"/>
            <w:tcBorders>
              <w:top w:val="nil"/>
              <w:left w:val="nil"/>
              <w:bottom w:val="single" w:sz="4" w:space="0" w:color="auto"/>
              <w:right w:val="single" w:sz="4" w:space="0" w:color="auto"/>
            </w:tcBorders>
            <w:shd w:val="clear" w:color="auto" w:fill="auto"/>
            <w:vAlign w:val="center"/>
            <w:hideMark/>
          </w:tcPr>
          <w:p w14:paraId="4A47C386" w14:textId="1D40271B" w:rsidR="00CE09A0" w:rsidRPr="00CE09A0" w:rsidRDefault="00CE09A0" w:rsidP="00CE09A0">
            <w:pPr>
              <w:jc w:val="center"/>
              <w:rPr>
                <w:color w:val="000000"/>
                <w:sz w:val="18"/>
                <w:szCs w:val="18"/>
              </w:rPr>
            </w:pPr>
            <w:r w:rsidRPr="00CE09A0">
              <w:rPr>
                <w:color w:val="000000"/>
                <w:sz w:val="18"/>
                <w:szCs w:val="18"/>
              </w:rPr>
              <w:t>298,9</w:t>
            </w:r>
          </w:p>
        </w:tc>
        <w:tc>
          <w:tcPr>
            <w:tcW w:w="0" w:type="auto"/>
            <w:tcBorders>
              <w:top w:val="nil"/>
              <w:left w:val="nil"/>
              <w:bottom w:val="single" w:sz="4" w:space="0" w:color="auto"/>
              <w:right w:val="single" w:sz="4" w:space="0" w:color="auto"/>
            </w:tcBorders>
            <w:shd w:val="clear" w:color="auto" w:fill="auto"/>
            <w:vAlign w:val="center"/>
            <w:hideMark/>
          </w:tcPr>
          <w:p w14:paraId="3E24C4EB" w14:textId="5C2927BD" w:rsidR="00CE09A0" w:rsidRPr="00CE09A0" w:rsidRDefault="00CE09A0" w:rsidP="00CE09A0">
            <w:pPr>
              <w:jc w:val="center"/>
              <w:rPr>
                <w:color w:val="000000"/>
                <w:sz w:val="18"/>
                <w:szCs w:val="18"/>
              </w:rPr>
            </w:pPr>
            <w:r w:rsidRPr="00CE09A0">
              <w:rPr>
                <w:color w:val="000000"/>
                <w:sz w:val="18"/>
                <w:szCs w:val="18"/>
              </w:rPr>
              <w:t>298,4</w:t>
            </w:r>
          </w:p>
        </w:tc>
        <w:tc>
          <w:tcPr>
            <w:tcW w:w="0" w:type="auto"/>
            <w:tcBorders>
              <w:top w:val="nil"/>
              <w:left w:val="nil"/>
              <w:bottom w:val="single" w:sz="4" w:space="0" w:color="auto"/>
              <w:right w:val="single" w:sz="4" w:space="0" w:color="auto"/>
            </w:tcBorders>
            <w:shd w:val="clear" w:color="auto" w:fill="auto"/>
            <w:vAlign w:val="center"/>
            <w:hideMark/>
          </w:tcPr>
          <w:p w14:paraId="23A35206" w14:textId="6EC2C3A2" w:rsidR="00CE09A0" w:rsidRPr="00CE09A0" w:rsidRDefault="00CE09A0" w:rsidP="00CE09A0">
            <w:pPr>
              <w:jc w:val="center"/>
              <w:rPr>
                <w:color w:val="000000"/>
                <w:sz w:val="18"/>
                <w:szCs w:val="18"/>
              </w:rPr>
            </w:pPr>
            <w:r w:rsidRPr="00CE09A0">
              <w:rPr>
                <w:color w:val="000000"/>
                <w:sz w:val="18"/>
                <w:szCs w:val="18"/>
              </w:rPr>
              <w:t>297,8</w:t>
            </w:r>
          </w:p>
        </w:tc>
        <w:tc>
          <w:tcPr>
            <w:tcW w:w="0" w:type="auto"/>
            <w:tcBorders>
              <w:top w:val="nil"/>
              <w:left w:val="nil"/>
              <w:bottom w:val="single" w:sz="4" w:space="0" w:color="auto"/>
              <w:right w:val="single" w:sz="4" w:space="0" w:color="auto"/>
            </w:tcBorders>
            <w:shd w:val="clear" w:color="auto" w:fill="auto"/>
            <w:vAlign w:val="center"/>
            <w:hideMark/>
          </w:tcPr>
          <w:p w14:paraId="4B8E842D" w14:textId="3AC9F614" w:rsidR="00CE09A0" w:rsidRPr="00CE09A0" w:rsidRDefault="00CE09A0" w:rsidP="00CE09A0">
            <w:pPr>
              <w:jc w:val="center"/>
              <w:rPr>
                <w:color w:val="000000"/>
                <w:sz w:val="18"/>
                <w:szCs w:val="18"/>
              </w:rPr>
            </w:pPr>
            <w:r w:rsidRPr="00CE09A0">
              <w:rPr>
                <w:color w:val="000000"/>
                <w:sz w:val="18"/>
                <w:szCs w:val="18"/>
              </w:rPr>
              <w:t>297,3</w:t>
            </w:r>
          </w:p>
        </w:tc>
      </w:tr>
      <w:tr w:rsidR="00CE09A0" w:rsidRPr="00963BD2" w14:paraId="6BFF6C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EB5854" w14:textId="77777777" w:rsidR="00CE09A0" w:rsidRPr="00963BD2" w:rsidRDefault="00CE09A0" w:rsidP="00CE09A0">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8A865E2"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5960FF" w14:textId="17D6F15F" w:rsidR="00CE09A0" w:rsidRPr="00CE09A0" w:rsidRDefault="00CE09A0" w:rsidP="00CE09A0">
            <w:pPr>
              <w:jc w:val="center"/>
              <w:rPr>
                <w:color w:val="000000"/>
                <w:sz w:val="18"/>
                <w:szCs w:val="18"/>
              </w:rPr>
            </w:pPr>
            <w:r w:rsidRPr="00CE09A0">
              <w:rPr>
                <w:color w:val="000000"/>
                <w:sz w:val="18"/>
                <w:szCs w:val="18"/>
                <w:lang w:val="en-US"/>
              </w:rPr>
              <w:t>174,1</w:t>
            </w:r>
          </w:p>
        </w:tc>
        <w:tc>
          <w:tcPr>
            <w:tcW w:w="0" w:type="auto"/>
            <w:tcBorders>
              <w:top w:val="nil"/>
              <w:left w:val="nil"/>
              <w:bottom w:val="single" w:sz="4" w:space="0" w:color="auto"/>
              <w:right w:val="single" w:sz="4" w:space="0" w:color="auto"/>
            </w:tcBorders>
            <w:shd w:val="clear" w:color="auto" w:fill="auto"/>
            <w:vAlign w:val="center"/>
            <w:hideMark/>
          </w:tcPr>
          <w:p w14:paraId="02EB04EF" w14:textId="2A9E8227" w:rsidR="00CE09A0" w:rsidRPr="00CE09A0" w:rsidRDefault="00CE09A0" w:rsidP="00CE09A0">
            <w:pPr>
              <w:jc w:val="center"/>
              <w:rPr>
                <w:color w:val="000000"/>
                <w:sz w:val="18"/>
                <w:szCs w:val="18"/>
              </w:rPr>
            </w:pPr>
            <w:r w:rsidRPr="00CE09A0">
              <w:rPr>
                <w:color w:val="000000"/>
                <w:sz w:val="18"/>
                <w:szCs w:val="18"/>
              </w:rPr>
              <w:t>174,2</w:t>
            </w:r>
          </w:p>
        </w:tc>
        <w:tc>
          <w:tcPr>
            <w:tcW w:w="0" w:type="auto"/>
            <w:tcBorders>
              <w:top w:val="nil"/>
              <w:left w:val="nil"/>
              <w:bottom w:val="single" w:sz="4" w:space="0" w:color="auto"/>
              <w:right w:val="single" w:sz="4" w:space="0" w:color="auto"/>
            </w:tcBorders>
            <w:shd w:val="clear" w:color="auto" w:fill="auto"/>
            <w:vAlign w:val="center"/>
            <w:hideMark/>
          </w:tcPr>
          <w:p w14:paraId="0D2906B1" w14:textId="2EAF7D0F" w:rsidR="00CE09A0" w:rsidRPr="00CE09A0" w:rsidRDefault="00CE09A0" w:rsidP="00CE09A0">
            <w:pPr>
              <w:jc w:val="center"/>
              <w:rPr>
                <w:color w:val="000000"/>
                <w:sz w:val="18"/>
                <w:szCs w:val="18"/>
              </w:rPr>
            </w:pPr>
            <w:r w:rsidRPr="00CE09A0">
              <w:rPr>
                <w:color w:val="000000"/>
                <w:sz w:val="18"/>
                <w:szCs w:val="18"/>
              </w:rPr>
              <w:t>174,0</w:t>
            </w:r>
          </w:p>
        </w:tc>
        <w:tc>
          <w:tcPr>
            <w:tcW w:w="0" w:type="auto"/>
            <w:tcBorders>
              <w:top w:val="nil"/>
              <w:left w:val="nil"/>
              <w:bottom w:val="single" w:sz="4" w:space="0" w:color="auto"/>
              <w:right w:val="single" w:sz="4" w:space="0" w:color="auto"/>
            </w:tcBorders>
            <w:shd w:val="clear" w:color="auto" w:fill="auto"/>
            <w:vAlign w:val="center"/>
            <w:hideMark/>
          </w:tcPr>
          <w:p w14:paraId="79F25AD0" w14:textId="2614714D" w:rsidR="00CE09A0" w:rsidRPr="00CE09A0" w:rsidRDefault="00CE09A0" w:rsidP="00CE09A0">
            <w:pPr>
              <w:jc w:val="center"/>
              <w:rPr>
                <w:color w:val="000000"/>
                <w:sz w:val="18"/>
                <w:szCs w:val="18"/>
              </w:rPr>
            </w:pPr>
            <w:r w:rsidRPr="00CE09A0">
              <w:rPr>
                <w:color w:val="000000"/>
                <w:sz w:val="18"/>
                <w:szCs w:val="18"/>
              </w:rPr>
              <w:t>174,3</w:t>
            </w:r>
          </w:p>
        </w:tc>
        <w:tc>
          <w:tcPr>
            <w:tcW w:w="0" w:type="auto"/>
            <w:tcBorders>
              <w:top w:val="nil"/>
              <w:left w:val="nil"/>
              <w:bottom w:val="single" w:sz="4" w:space="0" w:color="auto"/>
              <w:right w:val="single" w:sz="4" w:space="0" w:color="auto"/>
            </w:tcBorders>
            <w:shd w:val="clear" w:color="auto" w:fill="auto"/>
            <w:vAlign w:val="center"/>
            <w:hideMark/>
          </w:tcPr>
          <w:p w14:paraId="6192DC55" w14:textId="59CCDFEE" w:rsidR="00CE09A0" w:rsidRPr="00CE09A0" w:rsidRDefault="00CE09A0" w:rsidP="00CE09A0">
            <w:pPr>
              <w:jc w:val="center"/>
              <w:rPr>
                <w:color w:val="000000"/>
                <w:sz w:val="18"/>
                <w:szCs w:val="18"/>
              </w:rPr>
            </w:pPr>
            <w:r w:rsidRPr="00CE09A0">
              <w:rPr>
                <w:color w:val="000000"/>
                <w:sz w:val="18"/>
                <w:szCs w:val="18"/>
              </w:rPr>
              <w:t>174,1</w:t>
            </w:r>
          </w:p>
        </w:tc>
        <w:tc>
          <w:tcPr>
            <w:tcW w:w="0" w:type="auto"/>
            <w:tcBorders>
              <w:top w:val="nil"/>
              <w:left w:val="nil"/>
              <w:bottom w:val="single" w:sz="4" w:space="0" w:color="auto"/>
              <w:right w:val="single" w:sz="4" w:space="0" w:color="auto"/>
            </w:tcBorders>
            <w:shd w:val="clear" w:color="auto" w:fill="auto"/>
            <w:vAlign w:val="center"/>
            <w:hideMark/>
          </w:tcPr>
          <w:p w14:paraId="5A1B8078" w14:textId="5363DFEB" w:rsidR="00CE09A0" w:rsidRPr="00CE09A0" w:rsidRDefault="00CE09A0" w:rsidP="00CE09A0">
            <w:pPr>
              <w:jc w:val="center"/>
              <w:rPr>
                <w:color w:val="000000"/>
                <w:sz w:val="18"/>
                <w:szCs w:val="18"/>
              </w:rPr>
            </w:pPr>
            <w:r w:rsidRPr="00CE09A0">
              <w:rPr>
                <w:color w:val="000000"/>
                <w:sz w:val="18"/>
                <w:szCs w:val="18"/>
              </w:rPr>
              <w:t>174,4</w:t>
            </w:r>
          </w:p>
        </w:tc>
        <w:tc>
          <w:tcPr>
            <w:tcW w:w="0" w:type="auto"/>
            <w:tcBorders>
              <w:top w:val="nil"/>
              <w:left w:val="nil"/>
              <w:bottom w:val="single" w:sz="4" w:space="0" w:color="auto"/>
              <w:right w:val="single" w:sz="4" w:space="0" w:color="auto"/>
            </w:tcBorders>
            <w:shd w:val="clear" w:color="auto" w:fill="auto"/>
            <w:vAlign w:val="center"/>
            <w:hideMark/>
          </w:tcPr>
          <w:p w14:paraId="6C1C6265" w14:textId="366E52A6" w:rsidR="00CE09A0" w:rsidRPr="00CE09A0" w:rsidRDefault="00CE09A0" w:rsidP="00CE09A0">
            <w:pPr>
              <w:jc w:val="center"/>
              <w:rPr>
                <w:color w:val="000000"/>
                <w:sz w:val="18"/>
                <w:szCs w:val="18"/>
              </w:rPr>
            </w:pPr>
            <w:r w:rsidRPr="00CE09A0">
              <w:rPr>
                <w:color w:val="000000"/>
                <w:sz w:val="18"/>
                <w:szCs w:val="18"/>
              </w:rPr>
              <w:t>174,4</w:t>
            </w:r>
          </w:p>
        </w:tc>
        <w:tc>
          <w:tcPr>
            <w:tcW w:w="0" w:type="auto"/>
            <w:tcBorders>
              <w:top w:val="nil"/>
              <w:left w:val="nil"/>
              <w:bottom w:val="single" w:sz="4" w:space="0" w:color="auto"/>
              <w:right w:val="single" w:sz="4" w:space="0" w:color="auto"/>
            </w:tcBorders>
            <w:shd w:val="clear" w:color="auto" w:fill="auto"/>
            <w:vAlign w:val="center"/>
            <w:hideMark/>
          </w:tcPr>
          <w:p w14:paraId="17F79EA0" w14:textId="6DBC5A6C" w:rsidR="00CE09A0" w:rsidRPr="00CE09A0" w:rsidRDefault="00CE09A0" w:rsidP="00CE09A0">
            <w:pPr>
              <w:jc w:val="center"/>
              <w:rPr>
                <w:color w:val="000000"/>
                <w:sz w:val="18"/>
                <w:szCs w:val="18"/>
              </w:rPr>
            </w:pPr>
            <w:r w:rsidRPr="00CE09A0">
              <w:rPr>
                <w:color w:val="000000"/>
                <w:sz w:val="18"/>
                <w:szCs w:val="18"/>
              </w:rPr>
              <w:t>174,1</w:t>
            </w:r>
          </w:p>
        </w:tc>
        <w:tc>
          <w:tcPr>
            <w:tcW w:w="0" w:type="auto"/>
            <w:tcBorders>
              <w:top w:val="nil"/>
              <w:left w:val="nil"/>
              <w:bottom w:val="single" w:sz="4" w:space="0" w:color="auto"/>
              <w:right w:val="single" w:sz="4" w:space="0" w:color="auto"/>
            </w:tcBorders>
            <w:shd w:val="clear" w:color="auto" w:fill="auto"/>
            <w:vAlign w:val="center"/>
            <w:hideMark/>
          </w:tcPr>
          <w:p w14:paraId="118D2330" w14:textId="256E29CD" w:rsidR="00CE09A0" w:rsidRPr="00CE09A0" w:rsidRDefault="00CE09A0" w:rsidP="00CE09A0">
            <w:pPr>
              <w:jc w:val="center"/>
              <w:rPr>
                <w:color w:val="000000"/>
                <w:sz w:val="18"/>
                <w:szCs w:val="18"/>
              </w:rPr>
            </w:pPr>
            <w:r w:rsidRPr="00CE09A0">
              <w:rPr>
                <w:color w:val="000000"/>
                <w:sz w:val="18"/>
                <w:szCs w:val="18"/>
              </w:rPr>
              <w:t>173,8</w:t>
            </w:r>
          </w:p>
        </w:tc>
        <w:tc>
          <w:tcPr>
            <w:tcW w:w="0" w:type="auto"/>
            <w:tcBorders>
              <w:top w:val="nil"/>
              <w:left w:val="nil"/>
              <w:bottom w:val="single" w:sz="4" w:space="0" w:color="auto"/>
              <w:right w:val="single" w:sz="4" w:space="0" w:color="auto"/>
            </w:tcBorders>
            <w:shd w:val="clear" w:color="auto" w:fill="auto"/>
            <w:vAlign w:val="center"/>
            <w:hideMark/>
          </w:tcPr>
          <w:p w14:paraId="6E8BB1B7" w14:textId="3D0EEFC2" w:rsidR="00CE09A0" w:rsidRPr="00CE09A0" w:rsidRDefault="00CE09A0" w:rsidP="00CE09A0">
            <w:pPr>
              <w:jc w:val="center"/>
              <w:rPr>
                <w:color w:val="000000"/>
                <w:sz w:val="18"/>
                <w:szCs w:val="18"/>
              </w:rPr>
            </w:pPr>
            <w:r w:rsidRPr="00CE09A0">
              <w:rPr>
                <w:color w:val="000000"/>
                <w:sz w:val="18"/>
                <w:szCs w:val="18"/>
              </w:rPr>
              <w:t>173,6</w:t>
            </w:r>
          </w:p>
        </w:tc>
        <w:tc>
          <w:tcPr>
            <w:tcW w:w="0" w:type="auto"/>
            <w:tcBorders>
              <w:top w:val="nil"/>
              <w:left w:val="nil"/>
              <w:bottom w:val="single" w:sz="4" w:space="0" w:color="auto"/>
              <w:right w:val="single" w:sz="4" w:space="0" w:color="auto"/>
            </w:tcBorders>
            <w:shd w:val="clear" w:color="auto" w:fill="auto"/>
            <w:vAlign w:val="center"/>
            <w:hideMark/>
          </w:tcPr>
          <w:p w14:paraId="002DAC0D" w14:textId="780FF48C" w:rsidR="00CE09A0" w:rsidRPr="00CE09A0" w:rsidRDefault="00CE09A0" w:rsidP="00CE09A0">
            <w:pPr>
              <w:jc w:val="center"/>
              <w:rPr>
                <w:color w:val="000000"/>
                <w:sz w:val="18"/>
                <w:szCs w:val="18"/>
              </w:rPr>
            </w:pPr>
            <w:r w:rsidRPr="00CE09A0">
              <w:rPr>
                <w:color w:val="000000"/>
                <w:sz w:val="18"/>
                <w:szCs w:val="18"/>
              </w:rPr>
              <w:t>173,4</w:t>
            </w:r>
          </w:p>
        </w:tc>
        <w:tc>
          <w:tcPr>
            <w:tcW w:w="0" w:type="auto"/>
            <w:tcBorders>
              <w:top w:val="nil"/>
              <w:left w:val="nil"/>
              <w:bottom w:val="single" w:sz="4" w:space="0" w:color="auto"/>
              <w:right w:val="single" w:sz="4" w:space="0" w:color="auto"/>
            </w:tcBorders>
            <w:shd w:val="clear" w:color="auto" w:fill="auto"/>
            <w:vAlign w:val="center"/>
            <w:hideMark/>
          </w:tcPr>
          <w:p w14:paraId="732E17DB" w14:textId="17265F31" w:rsidR="00CE09A0" w:rsidRPr="00CE09A0" w:rsidRDefault="00CE09A0" w:rsidP="00CE09A0">
            <w:pPr>
              <w:jc w:val="center"/>
              <w:rPr>
                <w:color w:val="000000"/>
                <w:sz w:val="18"/>
                <w:szCs w:val="18"/>
              </w:rPr>
            </w:pPr>
            <w:r w:rsidRPr="00CE09A0">
              <w:rPr>
                <w:color w:val="000000"/>
                <w:sz w:val="18"/>
                <w:szCs w:val="18"/>
              </w:rPr>
              <w:t>173,0</w:t>
            </w:r>
          </w:p>
        </w:tc>
        <w:tc>
          <w:tcPr>
            <w:tcW w:w="0" w:type="auto"/>
            <w:tcBorders>
              <w:top w:val="nil"/>
              <w:left w:val="nil"/>
              <w:bottom w:val="single" w:sz="4" w:space="0" w:color="auto"/>
              <w:right w:val="single" w:sz="4" w:space="0" w:color="auto"/>
            </w:tcBorders>
            <w:shd w:val="clear" w:color="auto" w:fill="auto"/>
            <w:vAlign w:val="center"/>
            <w:hideMark/>
          </w:tcPr>
          <w:p w14:paraId="4A56220C" w14:textId="4D2B2CA1" w:rsidR="00CE09A0" w:rsidRPr="00CE09A0" w:rsidRDefault="00CE09A0" w:rsidP="00CE09A0">
            <w:pPr>
              <w:jc w:val="center"/>
              <w:rPr>
                <w:color w:val="000000"/>
                <w:sz w:val="18"/>
                <w:szCs w:val="18"/>
              </w:rPr>
            </w:pPr>
            <w:r w:rsidRPr="00CE09A0">
              <w:rPr>
                <w:color w:val="000000"/>
                <w:sz w:val="18"/>
                <w:szCs w:val="18"/>
              </w:rPr>
              <w:t>172,4</w:t>
            </w:r>
          </w:p>
        </w:tc>
        <w:tc>
          <w:tcPr>
            <w:tcW w:w="0" w:type="auto"/>
            <w:tcBorders>
              <w:top w:val="nil"/>
              <w:left w:val="nil"/>
              <w:bottom w:val="single" w:sz="4" w:space="0" w:color="auto"/>
              <w:right w:val="single" w:sz="4" w:space="0" w:color="auto"/>
            </w:tcBorders>
            <w:shd w:val="clear" w:color="auto" w:fill="auto"/>
            <w:vAlign w:val="center"/>
            <w:hideMark/>
          </w:tcPr>
          <w:p w14:paraId="65650764" w14:textId="3EC3A92A" w:rsidR="00CE09A0" w:rsidRPr="00CE09A0" w:rsidRDefault="00CE09A0" w:rsidP="00CE09A0">
            <w:pPr>
              <w:jc w:val="center"/>
              <w:rPr>
                <w:color w:val="000000"/>
                <w:sz w:val="18"/>
                <w:szCs w:val="18"/>
              </w:rPr>
            </w:pPr>
            <w:r w:rsidRPr="00CE09A0">
              <w:rPr>
                <w:color w:val="000000"/>
                <w:sz w:val="18"/>
                <w:szCs w:val="18"/>
              </w:rPr>
              <w:t>171,9</w:t>
            </w:r>
          </w:p>
        </w:tc>
        <w:tc>
          <w:tcPr>
            <w:tcW w:w="0" w:type="auto"/>
            <w:tcBorders>
              <w:top w:val="nil"/>
              <w:left w:val="nil"/>
              <w:bottom w:val="single" w:sz="4" w:space="0" w:color="auto"/>
              <w:right w:val="single" w:sz="4" w:space="0" w:color="auto"/>
            </w:tcBorders>
            <w:shd w:val="clear" w:color="auto" w:fill="auto"/>
            <w:vAlign w:val="center"/>
            <w:hideMark/>
          </w:tcPr>
          <w:p w14:paraId="6FD969C8" w14:textId="17CB7694" w:rsidR="00CE09A0" w:rsidRPr="00CE09A0" w:rsidRDefault="00CE09A0" w:rsidP="00CE09A0">
            <w:pPr>
              <w:jc w:val="center"/>
              <w:rPr>
                <w:color w:val="000000"/>
                <w:sz w:val="18"/>
                <w:szCs w:val="18"/>
              </w:rPr>
            </w:pPr>
            <w:r w:rsidRPr="00CE09A0">
              <w:rPr>
                <w:color w:val="000000"/>
                <w:sz w:val="18"/>
                <w:szCs w:val="18"/>
              </w:rPr>
              <w:t>171,3</w:t>
            </w:r>
          </w:p>
        </w:tc>
        <w:tc>
          <w:tcPr>
            <w:tcW w:w="0" w:type="auto"/>
            <w:tcBorders>
              <w:top w:val="nil"/>
              <w:left w:val="nil"/>
              <w:bottom w:val="single" w:sz="4" w:space="0" w:color="auto"/>
              <w:right w:val="single" w:sz="4" w:space="0" w:color="auto"/>
            </w:tcBorders>
            <w:shd w:val="clear" w:color="auto" w:fill="auto"/>
            <w:vAlign w:val="center"/>
            <w:hideMark/>
          </w:tcPr>
          <w:p w14:paraId="02BC116D" w14:textId="174F8DCC" w:rsidR="00CE09A0" w:rsidRPr="00CE09A0" w:rsidRDefault="00CE09A0" w:rsidP="00CE09A0">
            <w:pPr>
              <w:jc w:val="center"/>
              <w:rPr>
                <w:color w:val="000000"/>
                <w:sz w:val="18"/>
                <w:szCs w:val="18"/>
              </w:rPr>
            </w:pPr>
            <w:r w:rsidRPr="00CE09A0">
              <w:rPr>
                <w:color w:val="000000"/>
                <w:sz w:val="18"/>
                <w:szCs w:val="18"/>
              </w:rPr>
              <w:t>170,8</w:t>
            </w:r>
          </w:p>
        </w:tc>
        <w:tc>
          <w:tcPr>
            <w:tcW w:w="0" w:type="auto"/>
            <w:tcBorders>
              <w:top w:val="nil"/>
              <w:left w:val="nil"/>
              <w:bottom w:val="single" w:sz="4" w:space="0" w:color="auto"/>
              <w:right w:val="single" w:sz="4" w:space="0" w:color="auto"/>
            </w:tcBorders>
            <w:shd w:val="clear" w:color="auto" w:fill="auto"/>
            <w:vAlign w:val="center"/>
            <w:hideMark/>
          </w:tcPr>
          <w:p w14:paraId="03F52824" w14:textId="21631545" w:rsidR="00CE09A0" w:rsidRPr="00CE09A0" w:rsidRDefault="00CE09A0" w:rsidP="00CE09A0">
            <w:pPr>
              <w:jc w:val="center"/>
              <w:rPr>
                <w:color w:val="000000"/>
                <w:sz w:val="18"/>
                <w:szCs w:val="18"/>
              </w:rPr>
            </w:pPr>
            <w:r w:rsidRPr="00CE09A0">
              <w:rPr>
                <w:color w:val="000000"/>
                <w:sz w:val="18"/>
                <w:szCs w:val="18"/>
              </w:rPr>
              <w:t>170,2</w:t>
            </w:r>
          </w:p>
        </w:tc>
        <w:tc>
          <w:tcPr>
            <w:tcW w:w="0" w:type="auto"/>
            <w:tcBorders>
              <w:top w:val="nil"/>
              <w:left w:val="nil"/>
              <w:bottom w:val="single" w:sz="4" w:space="0" w:color="auto"/>
              <w:right w:val="single" w:sz="4" w:space="0" w:color="auto"/>
            </w:tcBorders>
            <w:shd w:val="clear" w:color="auto" w:fill="auto"/>
            <w:vAlign w:val="center"/>
            <w:hideMark/>
          </w:tcPr>
          <w:p w14:paraId="6F11A0A1" w14:textId="698A5FA9" w:rsidR="00CE09A0" w:rsidRPr="00CE09A0" w:rsidRDefault="00CE09A0" w:rsidP="00CE09A0">
            <w:pPr>
              <w:jc w:val="center"/>
              <w:rPr>
                <w:color w:val="000000"/>
                <w:sz w:val="18"/>
                <w:szCs w:val="18"/>
              </w:rPr>
            </w:pPr>
            <w:r w:rsidRPr="00CE09A0">
              <w:rPr>
                <w:color w:val="000000"/>
                <w:sz w:val="18"/>
                <w:szCs w:val="18"/>
              </w:rPr>
              <w:t>169,7</w:t>
            </w:r>
          </w:p>
        </w:tc>
        <w:tc>
          <w:tcPr>
            <w:tcW w:w="0" w:type="auto"/>
            <w:tcBorders>
              <w:top w:val="nil"/>
              <w:left w:val="nil"/>
              <w:bottom w:val="single" w:sz="4" w:space="0" w:color="auto"/>
              <w:right w:val="single" w:sz="4" w:space="0" w:color="auto"/>
            </w:tcBorders>
            <w:shd w:val="clear" w:color="auto" w:fill="auto"/>
            <w:vAlign w:val="center"/>
            <w:hideMark/>
          </w:tcPr>
          <w:p w14:paraId="124C3020" w14:textId="0E38081F" w:rsidR="00CE09A0" w:rsidRPr="00CE09A0" w:rsidRDefault="00CE09A0" w:rsidP="00CE09A0">
            <w:pPr>
              <w:jc w:val="center"/>
              <w:rPr>
                <w:color w:val="000000"/>
                <w:sz w:val="18"/>
                <w:szCs w:val="18"/>
              </w:rPr>
            </w:pPr>
            <w:r w:rsidRPr="00CE09A0">
              <w:rPr>
                <w:color w:val="000000"/>
                <w:sz w:val="18"/>
                <w:szCs w:val="18"/>
              </w:rPr>
              <w:t>169,2</w:t>
            </w:r>
          </w:p>
        </w:tc>
        <w:tc>
          <w:tcPr>
            <w:tcW w:w="0" w:type="auto"/>
            <w:tcBorders>
              <w:top w:val="nil"/>
              <w:left w:val="nil"/>
              <w:bottom w:val="single" w:sz="4" w:space="0" w:color="auto"/>
              <w:right w:val="single" w:sz="4" w:space="0" w:color="auto"/>
            </w:tcBorders>
            <w:shd w:val="clear" w:color="auto" w:fill="auto"/>
            <w:vAlign w:val="center"/>
            <w:hideMark/>
          </w:tcPr>
          <w:p w14:paraId="0FDEF8B2" w14:textId="0383634D" w:rsidR="00CE09A0" w:rsidRPr="00CE09A0" w:rsidRDefault="00CE09A0" w:rsidP="00CE09A0">
            <w:pPr>
              <w:jc w:val="center"/>
              <w:rPr>
                <w:color w:val="000000"/>
                <w:sz w:val="18"/>
                <w:szCs w:val="18"/>
              </w:rPr>
            </w:pPr>
            <w:r w:rsidRPr="00CE09A0">
              <w:rPr>
                <w:color w:val="000000"/>
                <w:sz w:val="18"/>
                <w:szCs w:val="18"/>
              </w:rPr>
              <w:t>168,6</w:t>
            </w:r>
          </w:p>
        </w:tc>
        <w:tc>
          <w:tcPr>
            <w:tcW w:w="0" w:type="auto"/>
            <w:tcBorders>
              <w:top w:val="nil"/>
              <w:left w:val="nil"/>
              <w:bottom w:val="single" w:sz="4" w:space="0" w:color="auto"/>
              <w:right w:val="single" w:sz="4" w:space="0" w:color="auto"/>
            </w:tcBorders>
            <w:shd w:val="clear" w:color="auto" w:fill="auto"/>
            <w:vAlign w:val="center"/>
            <w:hideMark/>
          </w:tcPr>
          <w:p w14:paraId="77F7798F" w14:textId="2BF7A8EA" w:rsidR="00CE09A0" w:rsidRPr="00CE09A0" w:rsidRDefault="00CE09A0" w:rsidP="00CE09A0">
            <w:pPr>
              <w:jc w:val="center"/>
              <w:rPr>
                <w:color w:val="000000"/>
                <w:sz w:val="18"/>
                <w:szCs w:val="18"/>
              </w:rPr>
            </w:pPr>
            <w:r w:rsidRPr="00CE09A0">
              <w:rPr>
                <w:color w:val="000000"/>
                <w:sz w:val="18"/>
                <w:szCs w:val="18"/>
              </w:rPr>
              <w:t>168,1</w:t>
            </w:r>
          </w:p>
        </w:tc>
      </w:tr>
      <w:tr w:rsidR="00CE09A0" w:rsidRPr="00963BD2" w14:paraId="644735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EA5123" w14:textId="77777777" w:rsidR="00CE09A0" w:rsidRPr="00963BD2" w:rsidRDefault="00CE09A0" w:rsidP="00CE09A0">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8378819"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56D25DD" w14:textId="6BDEB19F" w:rsidR="00CE09A0" w:rsidRPr="00005F54" w:rsidRDefault="00CE09A0" w:rsidP="00CE09A0">
            <w:pPr>
              <w:jc w:val="center"/>
              <w:rPr>
                <w:color w:val="000000"/>
                <w:sz w:val="18"/>
                <w:szCs w:val="18"/>
              </w:rPr>
            </w:pPr>
            <w:r w:rsidRPr="00CE09A0">
              <w:rPr>
                <w:color w:val="000000"/>
                <w:sz w:val="18"/>
                <w:szCs w:val="18"/>
                <w:lang w:val="en-US"/>
              </w:rPr>
              <w:t> </w:t>
            </w:r>
            <w:r w:rsidR="00005F54">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7524FA6" w14:textId="68B9374B"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BC66E45" w14:textId="08978CC5"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681142C" w14:textId="5128F034"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0EFC448" w14:textId="076E37EA"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949F85D" w14:textId="51A9F33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5C9EB70" w14:textId="78CB5C4D"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E5A17DB" w14:textId="3422845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2152032E" w14:textId="2FBCB97F"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250AE49" w14:textId="04AACC21"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C3B17A9" w14:textId="072BB35A"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120792E0" w14:textId="498C14E1"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479A651B" w14:textId="79A6E832"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9258C76" w14:textId="4E533B66"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08A4192" w14:textId="1A361A8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53022214" w14:textId="469BAE87"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13E24145" w14:textId="13A85193"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69EEB780" w14:textId="41BE4481"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060295A0" w14:textId="0DF953F0"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2C32D2B9" w14:textId="2F1041CD" w:rsidR="00CE09A0" w:rsidRPr="00CE09A0" w:rsidRDefault="00CE09A0" w:rsidP="00CE09A0">
            <w:pPr>
              <w:jc w:val="center"/>
              <w:rPr>
                <w:color w:val="000000"/>
                <w:sz w:val="18"/>
                <w:szCs w:val="18"/>
              </w:rPr>
            </w:pPr>
            <w:r w:rsidRPr="00CE09A0">
              <w:rPr>
                <w:color w:val="000000"/>
                <w:sz w:val="18"/>
                <w:szCs w:val="18"/>
              </w:rPr>
              <w:t>0</w:t>
            </w:r>
          </w:p>
        </w:tc>
        <w:tc>
          <w:tcPr>
            <w:tcW w:w="0" w:type="auto"/>
            <w:tcBorders>
              <w:top w:val="nil"/>
              <w:left w:val="nil"/>
              <w:bottom w:val="single" w:sz="4" w:space="0" w:color="auto"/>
              <w:right w:val="single" w:sz="4" w:space="0" w:color="auto"/>
            </w:tcBorders>
            <w:shd w:val="clear" w:color="auto" w:fill="auto"/>
            <w:vAlign w:val="center"/>
            <w:hideMark/>
          </w:tcPr>
          <w:p w14:paraId="34CAD481" w14:textId="5FAFF767" w:rsidR="00CE09A0" w:rsidRPr="00CE09A0" w:rsidRDefault="00CE09A0" w:rsidP="00CE09A0">
            <w:pPr>
              <w:jc w:val="center"/>
              <w:rPr>
                <w:color w:val="000000"/>
                <w:sz w:val="18"/>
                <w:szCs w:val="18"/>
              </w:rPr>
            </w:pPr>
            <w:r w:rsidRPr="00CE09A0">
              <w:rPr>
                <w:color w:val="000000"/>
                <w:sz w:val="18"/>
                <w:szCs w:val="18"/>
              </w:rPr>
              <w:t>0</w:t>
            </w:r>
          </w:p>
        </w:tc>
      </w:tr>
      <w:tr w:rsidR="00CE09A0" w:rsidRPr="00963BD2" w14:paraId="2D5715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6CFC3" w14:textId="77777777" w:rsidR="00CE09A0" w:rsidRPr="00963BD2" w:rsidRDefault="00CE09A0" w:rsidP="00CE09A0">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3BD35B9"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CC2B16E" w14:textId="7DFBA403" w:rsidR="00CE09A0" w:rsidRPr="00CE09A0" w:rsidRDefault="00CE09A0" w:rsidP="00CE09A0">
            <w:pPr>
              <w:jc w:val="center"/>
              <w:rPr>
                <w:color w:val="000000"/>
                <w:sz w:val="18"/>
                <w:szCs w:val="18"/>
              </w:rPr>
            </w:pPr>
            <w:r w:rsidRPr="00CE09A0">
              <w:rPr>
                <w:color w:val="000000"/>
                <w:sz w:val="18"/>
                <w:szCs w:val="18"/>
                <w:lang w:val="en-US"/>
              </w:rPr>
              <w:t>129,25</w:t>
            </w:r>
          </w:p>
        </w:tc>
        <w:tc>
          <w:tcPr>
            <w:tcW w:w="0" w:type="auto"/>
            <w:tcBorders>
              <w:top w:val="nil"/>
              <w:left w:val="nil"/>
              <w:bottom w:val="single" w:sz="4" w:space="0" w:color="auto"/>
              <w:right w:val="single" w:sz="4" w:space="0" w:color="auto"/>
            </w:tcBorders>
            <w:shd w:val="clear" w:color="auto" w:fill="auto"/>
            <w:vAlign w:val="center"/>
            <w:hideMark/>
          </w:tcPr>
          <w:p w14:paraId="441D9DC8" w14:textId="7B27EBD6"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3F3ACCCF" w14:textId="2AE425FA"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4DD00228" w14:textId="27C88FB8"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3FEF9405" w14:textId="77627452"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650E5556" w14:textId="2C6018A4"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71ECB60E" w14:textId="33179932"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211133EB" w14:textId="2678D6FC"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2C018987" w14:textId="14433B4C"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5205BAA3" w14:textId="15BE153D"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40D5DAB4" w14:textId="4261DB06"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6733FCE9" w14:textId="3E82E84C"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507A6876" w14:textId="5B91FAE6"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03064D57" w14:textId="3613C23D"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23D1A73F" w14:textId="7E7E750D"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3D09EEE9" w14:textId="1CFF01D6"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411F3504" w14:textId="65ED7720"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6541A228" w14:textId="357D4B6A"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21F6D238" w14:textId="2ABEB333"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14EB6139" w14:textId="5FB86022" w:rsidR="00CE09A0" w:rsidRPr="00CE09A0" w:rsidRDefault="00CE09A0" w:rsidP="00CE09A0">
            <w:pPr>
              <w:jc w:val="center"/>
              <w:rPr>
                <w:color w:val="000000"/>
                <w:sz w:val="18"/>
                <w:szCs w:val="18"/>
              </w:rPr>
            </w:pPr>
            <w:r w:rsidRPr="00CE09A0">
              <w:rPr>
                <w:color w:val="000000"/>
                <w:sz w:val="18"/>
                <w:szCs w:val="18"/>
              </w:rPr>
              <w:t>129,25</w:t>
            </w:r>
          </w:p>
        </w:tc>
        <w:tc>
          <w:tcPr>
            <w:tcW w:w="0" w:type="auto"/>
            <w:tcBorders>
              <w:top w:val="nil"/>
              <w:left w:val="nil"/>
              <w:bottom w:val="single" w:sz="4" w:space="0" w:color="auto"/>
              <w:right w:val="single" w:sz="4" w:space="0" w:color="auto"/>
            </w:tcBorders>
            <w:shd w:val="clear" w:color="auto" w:fill="auto"/>
            <w:vAlign w:val="center"/>
            <w:hideMark/>
          </w:tcPr>
          <w:p w14:paraId="24FD87FF" w14:textId="04E2C88A" w:rsidR="00CE09A0" w:rsidRPr="00CE09A0" w:rsidRDefault="00CE09A0" w:rsidP="00CE09A0">
            <w:pPr>
              <w:jc w:val="center"/>
              <w:rPr>
                <w:color w:val="000000"/>
                <w:sz w:val="18"/>
                <w:szCs w:val="18"/>
              </w:rPr>
            </w:pPr>
            <w:r w:rsidRPr="00CE09A0">
              <w:rPr>
                <w:color w:val="000000"/>
                <w:sz w:val="18"/>
                <w:szCs w:val="18"/>
              </w:rPr>
              <w:t>129,25</w:t>
            </w:r>
          </w:p>
        </w:tc>
      </w:tr>
      <w:tr w:rsidR="00CE09A0" w:rsidRPr="00963BD2" w14:paraId="424C538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E5B315" w14:textId="77777777" w:rsidR="00CE09A0" w:rsidRPr="00963BD2" w:rsidRDefault="00CE09A0" w:rsidP="00CE09A0">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713EE32"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A5A52C" w14:textId="683EA1E0" w:rsidR="00CE09A0" w:rsidRPr="00CE09A0" w:rsidRDefault="00CE09A0" w:rsidP="00CE09A0">
            <w:pPr>
              <w:jc w:val="center"/>
              <w:rPr>
                <w:color w:val="000000"/>
                <w:sz w:val="18"/>
                <w:szCs w:val="18"/>
              </w:rPr>
            </w:pPr>
            <w:r w:rsidRPr="00CE09A0">
              <w:rPr>
                <w:color w:val="000000"/>
                <w:sz w:val="18"/>
                <w:szCs w:val="18"/>
                <w:lang w:val="en-US"/>
              </w:rPr>
              <w:t>388</w:t>
            </w:r>
          </w:p>
        </w:tc>
        <w:tc>
          <w:tcPr>
            <w:tcW w:w="0" w:type="auto"/>
            <w:tcBorders>
              <w:top w:val="nil"/>
              <w:left w:val="nil"/>
              <w:bottom w:val="single" w:sz="4" w:space="0" w:color="auto"/>
              <w:right w:val="single" w:sz="4" w:space="0" w:color="auto"/>
            </w:tcBorders>
            <w:shd w:val="clear" w:color="auto" w:fill="auto"/>
            <w:vAlign w:val="center"/>
            <w:hideMark/>
          </w:tcPr>
          <w:p w14:paraId="47BE4005" w14:textId="14C34D4F"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68AAD665" w14:textId="09EECCE6"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7CEFC94A" w14:textId="4A563C70"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160A0B9B" w14:textId="27763CC5"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1A6BE631" w14:textId="48414590"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386AB813" w14:textId="7B7A316B"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7124754F" w14:textId="7D4B9A6B"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1EB551AF" w14:textId="5D08222A"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2D0B7553" w14:textId="3621AFAC"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2BA0C752" w14:textId="23A0A7AA"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520B6A48" w14:textId="502FE60C"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1AF92FAA" w14:textId="0757C702"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64A648A0" w14:textId="65791485"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5A3D00FC" w14:textId="53A4DC7B"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715B9BBC" w14:textId="23103313"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6272737B" w14:textId="4CAE1675"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5BC51D02" w14:textId="1C01A8A0"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33F6C213" w14:textId="7C02F25E"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1C801F68" w14:textId="0FD3A99B" w:rsidR="00CE09A0" w:rsidRPr="00CE09A0" w:rsidRDefault="00CE09A0" w:rsidP="00CE09A0">
            <w:pPr>
              <w:jc w:val="center"/>
              <w:rPr>
                <w:color w:val="000000"/>
                <w:sz w:val="18"/>
                <w:szCs w:val="18"/>
              </w:rPr>
            </w:pPr>
            <w:r w:rsidRPr="00CE09A0">
              <w:rPr>
                <w:color w:val="000000"/>
                <w:sz w:val="18"/>
                <w:szCs w:val="18"/>
              </w:rPr>
              <w:t>388</w:t>
            </w:r>
          </w:p>
        </w:tc>
        <w:tc>
          <w:tcPr>
            <w:tcW w:w="0" w:type="auto"/>
            <w:tcBorders>
              <w:top w:val="nil"/>
              <w:left w:val="nil"/>
              <w:bottom w:val="single" w:sz="4" w:space="0" w:color="auto"/>
              <w:right w:val="single" w:sz="4" w:space="0" w:color="auto"/>
            </w:tcBorders>
            <w:shd w:val="clear" w:color="auto" w:fill="auto"/>
            <w:vAlign w:val="center"/>
            <w:hideMark/>
          </w:tcPr>
          <w:p w14:paraId="7A419DB6" w14:textId="12CB2CAC" w:rsidR="00CE09A0" w:rsidRPr="00CE09A0" w:rsidRDefault="00CE09A0" w:rsidP="00CE09A0">
            <w:pPr>
              <w:jc w:val="center"/>
              <w:rPr>
                <w:color w:val="000000"/>
                <w:sz w:val="18"/>
                <w:szCs w:val="18"/>
              </w:rPr>
            </w:pPr>
            <w:r w:rsidRPr="00CE09A0">
              <w:rPr>
                <w:color w:val="000000"/>
                <w:sz w:val="18"/>
                <w:szCs w:val="18"/>
              </w:rPr>
              <w:t>388</w:t>
            </w:r>
          </w:p>
        </w:tc>
      </w:tr>
      <w:tr w:rsidR="00CE09A0" w:rsidRPr="00963BD2" w14:paraId="1DA9B4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2CC74C" w14:textId="77777777" w:rsidR="00CE09A0" w:rsidRPr="00963BD2" w:rsidRDefault="00CE09A0" w:rsidP="00CE09A0">
            <w:pPr>
              <w:jc w:val="center"/>
              <w:rPr>
                <w:color w:val="000000"/>
                <w:sz w:val="16"/>
                <w:szCs w:val="16"/>
              </w:rPr>
            </w:pPr>
            <w:r w:rsidRPr="00963BD2">
              <w:rPr>
                <w:color w:val="000000"/>
                <w:sz w:val="16"/>
                <w:szCs w:val="16"/>
              </w:rPr>
              <w:t>Максимальная подпитка тепловой сети в период повреждения участка (в аварийном режиме)</w:t>
            </w:r>
          </w:p>
        </w:tc>
        <w:tc>
          <w:tcPr>
            <w:tcW w:w="0" w:type="auto"/>
            <w:tcBorders>
              <w:top w:val="nil"/>
              <w:left w:val="nil"/>
              <w:bottom w:val="single" w:sz="4" w:space="0" w:color="auto"/>
              <w:right w:val="single" w:sz="4" w:space="0" w:color="auto"/>
            </w:tcBorders>
            <w:shd w:val="clear" w:color="auto" w:fill="auto"/>
            <w:vAlign w:val="center"/>
            <w:hideMark/>
          </w:tcPr>
          <w:p w14:paraId="21E66802"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30CD73" w14:textId="42AD5557" w:rsidR="00CE09A0" w:rsidRPr="00CE09A0" w:rsidRDefault="00CE09A0" w:rsidP="00CE09A0">
            <w:pPr>
              <w:jc w:val="center"/>
              <w:rPr>
                <w:color w:val="000000"/>
                <w:sz w:val="18"/>
                <w:szCs w:val="18"/>
              </w:rPr>
            </w:pPr>
            <w:r w:rsidRPr="00CE09A0">
              <w:rPr>
                <w:color w:val="000000"/>
                <w:sz w:val="18"/>
                <w:szCs w:val="18"/>
                <w:lang w:val="en-US"/>
              </w:rPr>
              <w:t>567,4</w:t>
            </w:r>
          </w:p>
        </w:tc>
        <w:tc>
          <w:tcPr>
            <w:tcW w:w="0" w:type="auto"/>
            <w:tcBorders>
              <w:top w:val="nil"/>
              <w:left w:val="nil"/>
              <w:bottom w:val="single" w:sz="4" w:space="0" w:color="auto"/>
              <w:right w:val="single" w:sz="4" w:space="0" w:color="auto"/>
            </w:tcBorders>
            <w:shd w:val="clear" w:color="auto" w:fill="auto"/>
            <w:vAlign w:val="center"/>
            <w:hideMark/>
          </w:tcPr>
          <w:p w14:paraId="2E467B83" w14:textId="0A51E118"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60FD160C" w14:textId="49F61A95"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6843B2CF" w14:textId="5A1F29BD"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082F90FC" w14:textId="74BA4632"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23D9C899" w14:textId="6188EB65"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74F16022" w14:textId="1D008792"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6B01EE49" w14:textId="7A8C7ED2"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441F6320" w14:textId="065B25BC"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032A9F2A" w14:textId="6E1E00AB"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1528CE40" w14:textId="4B1F938F"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597D255F" w14:textId="07E45141"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310FA03A" w14:textId="776FD123"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3F82AE6E" w14:textId="68844F0B"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136A983E" w14:textId="4B81E839"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7B5F33AC" w14:textId="6B000642"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0E4E53AF" w14:textId="56EF0037"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6DED2056" w14:textId="4BC37879"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3CFE7330" w14:textId="62F38874"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0895BA4E" w14:textId="66DE223B" w:rsidR="00CE09A0" w:rsidRPr="00CE09A0" w:rsidRDefault="00CE09A0" w:rsidP="00CE09A0">
            <w:pPr>
              <w:jc w:val="center"/>
              <w:rPr>
                <w:color w:val="000000"/>
                <w:sz w:val="18"/>
                <w:szCs w:val="18"/>
              </w:rPr>
            </w:pPr>
            <w:r w:rsidRPr="00CE09A0">
              <w:rPr>
                <w:color w:val="000000"/>
                <w:sz w:val="18"/>
                <w:szCs w:val="18"/>
              </w:rPr>
              <w:t>567,4</w:t>
            </w:r>
          </w:p>
        </w:tc>
        <w:tc>
          <w:tcPr>
            <w:tcW w:w="0" w:type="auto"/>
            <w:tcBorders>
              <w:top w:val="nil"/>
              <w:left w:val="nil"/>
              <w:bottom w:val="single" w:sz="4" w:space="0" w:color="auto"/>
              <w:right w:val="single" w:sz="4" w:space="0" w:color="auto"/>
            </w:tcBorders>
            <w:shd w:val="clear" w:color="auto" w:fill="auto"/>
            <w:vAlign w:val="center"/>
            <w:hideMark/>
          </w:tcPr>
          <w:p w14:paraId="7318E8D9" w14:textId="51644D2E" w:rsidR="00CE09A0" w:rsidRPr="00CE09A0" w:rsidRDefault="00CE09A0" w:rsidP="00CE09A0">
            <w:pPr>
              <w:jc w:val="center"/>
              <w:rPr>
                <w:color w:val="000000"/>
                <w:sz w:val="18"/>
                <w:szCs w:val="18"/>
              </w:rPr>
            </w:pPr>
            <w:r w:rsidRPr="00CE09A0">
              <w:rPr>
                <w:color w:val="000000"/>
                <w:sz w:val="18"/>
                <w:szCs w:val="18"/>
              </w:rPr>
              <w:t>567,4</w:t>
            </w:r>
          </w:p>
        </w:tc>
      </w:tr>
      <w:tr w:rsidR="00CE09A0" w:rsidRPr="00963BD2" w14:paraId="0B1591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828E2E" w14:textId="77777777" w:rsidR="00CE09A0" w:rsidRPr="00963BD2" w:rsidRDefault="00CE09A0" w:rsidP="00CE09A0">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5953575" w14:textId="77777777" w:rsidR="00CE09A0" w:rsidRPr="00963BD2" w:rsidRDefault="00CE09A0" w:rsidP="00CE09A0">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8308C91" w14:textId="477769C2" w:rsidR="00CE09A0" w:rsidRPr="00CE09A0" w:rsidRDefault="00CE09A0" w:rsidP="00CE09A0">
            <w:pPr>
              <w:jc w:val="center"/>
              <w:rPr>
                <w:color w:val="000000"/>
                <w:sz w:val="18"/>
                <w:szCs w:val="18"/>
              </w:rPr>
            </w:pPr>
            <w:r w:rsidRPr="00CE09A0">
              <w:rPr>
                <w:color w:val="000000"/>
                <w:sz w:val="18"/>
                <w:szCs w:val="18"/>
                <w:lang w:val="en-US"/>
              </w:rPr>
              <w:t>296,65</w:t>
            </w:r>
          </w:p>
        </w:tc>
        <w:tc>
          <w:tcPr>
            <w:tcW w:w="0" w:type="auto"/>
            <w:tcBorders>
              <w:top w:val="nil"/>
              <w:left w:val="nil"/>
              <w:bottom w:val="single" w:sz="4" w:space="0" w:color="auto"/>
              <w:right w:val="single" w:sz="4" w:space="0" w:color="auto"/>
            </w:tcBorders>
            <w:shd w:val="clear" w:color="auto" w:fill="auto"/>
            <w:vAlign w:val="center"/>
            <w:hideMark/>
          </w:tcPr>
          <w:p w14:paraId="398D5FF5" w14:textId="4C0CFFD8" w:rsidR="00CE09A0" w:rsidRPr="00CE09A0" w:rsidRDefault="00CE09A0" w:rsidP="00CE09A0">
            <w:pPr>
              <w:jc w:val="center"/>
              <w:rPr>
                <w:color w:val="000000"/>
                <w:sz w:val="18"/>
                <w:szCs w:val="18"/>
              </w:rPr>
            </w:pPr>
            <w:r w:rsidRPr="00CE09A0">
              <w:rPr>
                <w:color w:val="000000"/>
                <w:sz w:val="18"/>
                <w:szCs w:val="18"/>
              </w:rPr>
              <w:t>296,60</w:t>
            </w:r>
          </w:p>
        </w:tc>
        <w:tc>
          <w:tcPr>
            <w:tcW w:w="0" w:type="auto"/>
            <w:tcBorders>
              <w:top w:val="nil"/>
              <w:left w:val="nil"/>
              <w:bottom w:val="single" w:sz="4" w:space="0" w:color="auto"/>
              <w:right w:val="single" w:sz="4" w:space="0" w:color="auto"/>
            </w:tcBorders>
            <w:shd w:val="clear" w:color="auto" w:fill="auto"/>
            <w:vAlign w:val="center"/>
            <w:hideMark/>
          </w:tcPr>
          <w:p w14:paraId="7FA70634" w14:textId="3E8CCB8C" w:rsidR="00CE09A0" w:rsidRPr="00CE09A0" w:rsidRDefault="00CE09A0" w:rsidP="00CE09A0">
            <w:pPr>
              <w:jc w:val="center"/>
              <w:rPr>
                <w:color w:val="000000"/>
                <w:sz w:val="18"/>
                <w:szCs w:val="18"/>
              </w:rPr>
            </w:pPr>
            <w:r w:rsidRPr="00CE09A0">
              <w:rPr>
                <w:color w:val="000000"/>
                <w:sz w:val="18"/>
                <w:szCs w:val="18"/>
              </w:rPr>
              <w:t>296,80</w:t>
            </w:r>
          </w:p>
        </w:tc>
        <w:tc>
          <w:tcPr>
            <w:tcW w:w="0" w:type="auto"/>
            <w:tcBorders>
              <w:top w:val="nil"/>
              <w:left w:val="nil"/>
              <w:bottom w:val="single" w:sz="4" w:space="0" w:color="auto"/>
              <w:right w:val="single" w:sz="4" w:space="0" w:color="auto"/>
            </w:tcBorders>
            <w:shd w:val="clear" w:color="auto" w:fill="auto"/>
            <w:vAlign w:val="center"/>
            <w:hideMark/>
          </w:tcPr>
          <w:p w14:paraId="45A5EEAE" w14:textId="7DDE5C82" w:rsidR="00CE09A0" w:rsidRPr="00CE09A0" w:rsidRDefault="00CE09A0" w:rsidP="00CE09A0">
            <w:pPr>
              <w:jc w:val="center"/>
              <w:rPr>
                <w:color w:val="000000"/>
                <w:sz w:val="18"/>
                <w:szCs w:val="18"/>
              </w:rPr>
            </w:pPr>
            <w:r w:rsidRPr="00CE09A0">
              <w:rPr>
                <w:color w:val="000000"/>
                <w:sz w:val="18"/>
                <w:szCs w:val="18"/>
              </w:rPr>
              <w:t>296,50</w:t>
            </w:r>
          </w:p>
        </w:tc>
        <w:tc>
          <w:tcPr>
            <w:tcW w:w="0" w:type="auto"/>
            <w:tcBorders>
              <w:top w:val="nil"/>
              <w:left w:val="nil"/>
              <w:bottom w:val="single" w:sz="4" w:space="0" w:color="auto"/>
              <w:right w:val="single" w:sz="4" w:space="0" w:color="auto"/>
            </w:tcBorders>
            <w:shd w:val="clear" w:color="auto" w:fill="auto"/>
            <w:vAlign w:val="center"/>
            <w:hideMark/>
          </w:tcPr>
          <w:p w14:paraId="09C2515F" w14:textId="69693BCF" w:rsidR="00CE09A0" w:rsidRPr="00CE09A0" w:rsidRDefault="00CE09A0" w:rsidP="00CE09A0">
            <w:pPr>
              <w:jc w:val="center"/>
              <w:rPr>
                <w:color w:val="000000"/>
                <w:sz w:val="18"/>
                <w:szCs w:val="18"/>
              </w:rPr>
            </w:pPr>
            <w:r w:rsidRPr="00CE09A0">
              <w:rPr>
                <w:color w:val="000000"/>
                <w:sz w:val="18"/>
                <w:szCs w:val="18"/>
              </w:rPr>
              <w:t>296,70</w:t>
            </w:r>
          </w:p>
        </w:tc>
        <w:tc>
          <w:tcPr>
            <w:tcW w:w="0" w:type="auto"/>
            <w:tcBorders>
              <w:top w:val="nil"/>
              <w:left w:val="nil"/>
              <w:bottom w:val="single" w:sz="4" w:space="0" w:color="auto"/>
              <w:right w:val="single" w:sz="4" w:space="0" w:color="auto"/>
            </w:tcBorders>
            <w:shd w:val="clear" w:color="auto" w:fill="auto"/>
            <w:vAlign w:val="center"/>
            <w:hideMark/>
          </w:tcPr>
          <w:p w14:paraId="7EB859E9" w14:textId="7A9395C5" w:rsidR="00CE09A0" w:rsidRPr="00CE09A0" w:rsidRDefault="00CE09A0" w:rsidP="00CE09A0">
            <w:pPr>
              <w:jc w:val="center"/>
              <w:rPr>
                <w:color w:val="000000"/>
                <w:sz w:val="18"/>
                <w:szCs w:val="18"/>
              </w:rPr>
            </w:pPr>
            <w:r w:rsidRPr="00CE09A0">
              <w:rPr>
                <w:color w:val="000000"/>
                <w:sz w:val="18"/>
                <w:szCs w:val="18"/>
              </w:rPr>
              <w:t>296,40</w:t>
            </w:r>
          </w:p>
        </w:tc>
        <w:tc>
          <w:tcPr>
            <w:tcW w:w="0" w:type="auto"/>
            <w:tcBorders>
              <w:top w:val="nil"/>
              <w:left w:val="nil"/>
              <w:bottom w:val="single" w:sz="4" w:space="0" w:color="auto"/>
              <w:right w:val="single" w:sz="4" w:space="0" w:color="auto"/>
            </w:tcBorders>
            <w:shd w:val="clear" w:color="auto" w:fill="auto"/>
            <w:vAlign w:val="center"/>
            <w:hideMark/>
          </w:tcPr>
          <w:p w14:paraId="015E4CE3" w14:textId="26588F75" w:rsidR="00CE09A0" w:rsidRPr="00CE09A0" w:rsidRDefault="00CE09A0" w:rsidP="00CE09A0">
            <w:pPr>
              <w:jc w:val="center"/>
              <w:rPr>
                <w:color w:val="000000"/>
                <w:sz w:val="18"/>
                <w:szCs w:val="18"/>
              </w:rPr>
            </w:pPr>
            <w:r w:rsidRPr="00CE09A0">
              <w:rPr>
                <w:color w:val="000000"/>
                <w:sz w:val="18"/>
                <w:szCs w:val="18"/>
              </w:rPr>
              <w:t>296,40</w:t>
            </w:r>
          </w:p>
        </w:tc>
        <w:tc>
          <w:tcPr>
            <w:tcW w:w="0" w:type="auto"/>
            <w:tcBorders>
              <w:top w:val="nil"/>
              <w:left w:val="nil"/>
              <w:bottom w:val="single" w:sz="4" w:space="0" w:color="auto"/>
              <w:right w:val="single" w:sz="4" w:space="0" w:color="auto"/>
            </w:tcBorders>
            <w:shd w:val="clear" w:color="auto" w:fill="auto"/>
            <w:vAlign w:val="center"/>
            <w:hideMark/>
          </w:tcPr>
          <w:p w14:paraId="19B86314" w14:textId="22C5A56E" w:rsidR="00CE09A0" w:rsidRPr="00CE09A0" w:rsidRDefault="00CE09A0" w:rsidP="00CE09A0">
            <w:pPr>
              <w:jc w:val="center"/>
              <w:rPr>
                <w:color w:val="000000"/>
                <w:sz w:val="18"/>
                <w:szCs w:val="18"/>
              </w:rPr>
            </w:pPr>
            <w:r w:rsidRPr="00CE09A0">
              <w:rPr>
                <w:color w:val="000000"/>
                <w:sz w:val="18"/>
                <w:szCs w:val="18"/>
              </w:rPr>
              <w:t>296,70</w:t>
            </w:r>
          </w:p>
        </w:tc>
        <w:tc>
          <w:tcPr>
            <w:tcW w:w="0" w:type="auto"/>
            <w:tcBorders>
              <w:top w:val="nil"/>
              <w:left w:val="nil"/>
              <w:bottom w:val="single" w:sz="4" w:space="0" w:color="auto"/>
              <w:right w:val="single" w:sz="4" w:space="0" w:color="auto"/>
            </w:tcBorders>
            <w:shd w:val="clear" w:color="auto" w:fill="auto"/>
            <w:vAlign w:val="center"/>
            <w:hideMark/>
          </w:tcPr>
          <w:p w14:paraId="51BDBC19" w14:textId="21C75FC7" w:rsidR="00CE09A0" w:rsidRPr="00CE09A0" w:rsidRDefault="00CE09A0" w:rsidP="00CE09A0">
            <w:pPr>
              <w:jc w:val="center"/>
              <w:rPr>
                <w:color w:val="000000"/>
                <w:sz w:val="18"/>
                <w:szCs w:val="18"/>
              </w:rPr>
            </w:pPr>
            <w:r w:rsidRPr="00CE09A0">
              <w:rPr>
                <w:color w:val="000000"/>
                <w:sz w:val="18"/>
                <w:szCs w:val="18"/>
              </w:rPr>
              <w:t>297,00</w:t>
            </w:r>
          </w:p>
        </w:tc>
        <w:tc>
          <w:tcPr>
            <w:tcW w:w="0" w:type="auto"/>
            <w:tcBorders>
              <w:top w:val="nil"/>
              <w:left w:val="nil"/>
              <w:bottom w:val="single" w:sz="4" w:space="0" w:color="auto"/>
              <w:right w:val="single" w:sz="4" w:space="0" w:color="auto"/>
            </w:tcBorders>
            <w:shd w:val="clear" w:color="auto" w:fill="auto"/>
            <w:vAlign w:val="center"/>
            <w:hideMark/>
          </w:tcPr>
          <w:p w14:paraId="76E5FB82" w14:textId="62E749A4" w:rsidR="00CE09A0" w:rsidRPr="00CE09A0" w:rsidRDefault="00CE09A0" w:rsidP="00CE09A0">
            <w:pPr>
              <w:jc w:val="center"/>
              <w:rPr>
                <w:color w:val="000000"/>
                <w:sz w:val="18"/>
                <w:szCs w:val="18"/>
              </w:rPr>
            </w:pPr>
            <w:r w:rsidRPr="00CE09A0">
              <w:rPr>
                <w:color w:val="000000"/>
                <w:sz w:val="18"/>
                <w:szCs w:val="18"/>
              </w:rPr>
              <w:t>297,20</w:t>
            </w:r>
          </w:p>
        </w:tc>
        <w:tc>
          <w:tcPr>
            <w:tcW w:w="0" w:type="auto"/>
            <w:tcBorders>
              <w:top w:val="nil"/>
              <w:left w:val="nil"/>
              <w:bottom w:val="single" w:sz="4" w:space="0" w:color="auto"/>
              <w:right w:val="single" w:sz="4" w:space="0" w:color="auto"/>
            </w:tcBorders>
            <w:shd w:val="clear" w:color="auto" w:fill="auto"/>
            <w:vAlign w:val="center"/>
            <w:hideMark/>
          </w:tcPr>
          <w:p w14:paraId="6FEEAC73" w14:textId="65AB812E" w:rsidR="00CE09A0" w:rsidRPr="00CE09A0" w:rsidRDefault="00CE09A0" w:rsidP="00CE09A0">
            <w:pPr>
              <w:jc w:val="center"/>
              <w:rPr>
                <w:color w:val="000000"/>
                <w:sz w:val="18"/>
                <w:szCs w:val="18"/>
              </w:rPr>
            </w:pPr>
            <w:r w:rsidRPr="00CE09A0">
              <w:rPr>
                <w:color w:val="000000"/>
                <w:sz w:val="18"/>
                <w:szCs w:val="18"/>
              </w:rPr>
              <w:t>297,40</w:t>
            </w:r>
          </w:p>
        </w:tc>
        <w:tc>
          <w:tcPr>
            <w:tcW w:w="0" w:type="auto"/>
            <w:tcBorders>
              <w:top w:val="nil"/>
              <w:left w:val="nil"/>
              <w:bottom w:val="single" w:sz="4" w:space="0" w:color="auto"/>
              <w:right w:val="single" w:sz="4" w:space="0" w:color="auto"/>
            </w:tcBorders>
            <w:shd w:val="clear" w:color="auto" w:fill="auto"/>
            <w:vAlign w:val="center"/>
            <w:hideMark/>
          </w:tcPr>
          <w:p w14:paraId="325AAC4B" w14:textId="1186B4F7" w:rsidR="00CE09A0" w:rsidRPr="00CE09A0" w:rsidRDefault="00CE09A0" w:rsidP="00CE09A0">
            <w:pPr>
              <w:jc w:val="center"/>
              <w:rPr>
                <w:color w:val="000000"/>
                <w:sz w:val="18"/>
                <w:szCs w:val="18"/>
              </w:rPr>
            </w:pPr>
            <w:r w:rsidRPr="00CE09A0">
              <w:rPr>
                <w:color w:val="000000"/>
                <w:sz w:val="18"/>
                <w:szCs w:val="18"/>
              </w:rPr>
              <w:t>297,80</w:t>
            </w:r>
          </w:p>
        </w:tc>
        <w:tc>
          <w:tcPr>
            <w:tcW w:w="0" w:type="auto"/>
            <w:tcBorders>
              <w:top w:val="nil"/>
              <w:left w:val="nil"/>
              <w:bottom w:val="single" w:sz="4" w:space="0" w:color="auto"/>
              <w:right w:val="single" w:sz="4" w:space="0" w:color="auto"/>
            </w:tcBorders>
            <w:shd w:val="clear" w:color="auto" w:fill="auto"/>
            <w:vAlign w:val="center"/>
            <w:hideMark/>
          </w:tcPr>
          <w:p w14:paraId="5B907E1B" w14:textId="6065815F" w:rsidR="00CE09A0" w:rsidRPr="00CE09A0" w:rsidRDefault="00CE09A0" w:rsidP="00CE09A0">
            <w:pPr>
              <w:jc w:val="center"/>
              <w:rPr>
                <w:color w:val="000000"/>
                <w:sz w:val="18"/>
                <w:szCs w:val="18"/>
              </w:rPr>
            </w:pPr>
            <w:r w:rsidRPr="00CE09A0">
              <w:rPr>
                <w:color w:val="000000"/>
                <w:sz w:val="18"/>
                <w:szCs w:val="18"/>
              </w:rPr>
              <w:t>298,40</w:t>
            </w:r>
          </w:p>
        </w:tc>
        <w:tc>
          <w:tcPr>
            <w:tcW w:w="0" w:type="auto"/>
            <w:tcBorders>
              <w:top w:val="nil"/>
              <w:left w:val="nil"/>
              <w:bottom w:val="single" w:sz="4" w:space="0" w:color="auto"/>
              <w:right w:val="single" w:sz="4" w:space="0" w:color="auto"/>
            </w:tcBorders>
            <w:shd w:val="clear" w:color="auto" w:fill="auto"/>
            <w:vAlign w:val="center"/>
            <w:hideMark/>
          </w:tcPr>
          <w:p w14:paraId="5142A8E0" w14:textId="59890554" w:rsidR="00CE09A0" w:rsidRPr="00CE09A0" w:rsidRDefault="00CE09A0" w:rsidP="00CE09A0">
            <w:pPr>
              <w:jc w:val="center"/>
              <w:rPr>
                <w:color w:val="000000"/>
                <w:sz w:val="18"/>
                <w:szCs w:val="18"/>
              </w:rPr>
            </w:pPr>
            <w:r w:rsidRPr="00CE09A0">
              <w:rPr>
                <w:color w:val="000000"/>
                <w:sz w:val="18"/>
                <w:szCs w:val="18"/>
              </w:rPr>
              <w:t>298,90</w:t>
            </w:r>
          </w:p>
        </w:tc>
        <w:tc>
          <w:tcPr>
            <w:tcW w:w="0" w:type="auto"/>
            <w:tcBorders>
              <w:top w:val="nil"/>
              <w:left w:val="nil"/>
              <w:bottom w:val="single" w:sz="4" w:space="0" w:color="auto"/>
              <w:right w:val="single" w:sz="4" w:space="0" w:color="auto"/>
            </w:tcBorders>
            <w:shd w:val="clear" w:color="auto" w:fill="auto"/>
            <w:vAlign w:val="center"/>
            <w:hideMark/>
          </w:tcPr>
          <w:p w14:paraId="055575C4" w14:textId="6E152580" w:rsidR="00CE09A0" w:rsidRPr="00CE09A0" w:rsidRDefault="00CE09A0" w:rsidP="00CE09A0">
            <w:pPr>
              <w:jc w:val="center"/>
              <w:rPr>
                <w:color w:val="000000"/>
                <w:sz w:val="18"/>
                <w:szCs w:val="18"/>
              </w:rPr>
            </w:pPr>
            <w:r w:rsidRPr="00CE09A0">
              <w:rPr>
                <w:color w:val="000000"/>
                <w:sz w:val="18"/>
                <w:szCs w:val="18"/>
              </w:rPr>
              <w:t>299,50</w:t>
            </w:r>
          </w:p>
        </w:tc>
        <w:tc>
          <w:tcPr>
            <w:tcW w:w="0" w:type="auto"/>
            <w:tcBorders>
              <w:top w:val="nil"/>
              <w:left w:val="nil"/>
              <w:bottom w:val="single" w:sz="4" w:space="0" w:color="auto"/>
              <w:right w:val="single" w:sz="4" w:space="0" w:color="auto"/>
            </w:tcBorders>
            <w:shd w:val="clear" w:color="auto" w:fill="auto"/>
            <w:vAlign w:val="center"/>
            <w:hideMark/>
          </w:tcPr>
          <w:p w14:paraId="3A939242" w14:textId="5E47BFCC" w:rsidR="00CE09A0" w:rsidRPr="00CE09A0" w:rsidRDefault="00CE09A0" w:rsidP="00CE09A0">
            <w:pPr>
              <w:jc w:val="center"/>
              <w:rPr>
                <w:color w:val="000000"/>
                <w:sz w:val="18"/>
                <w:szCs w:val="18"/>
              </w:rPr>
            </w:pPr>
            <w:r w:rsidRPr="00CE09A0">
              <w:rPr>
                <w:color w:val="000000"/>
                <w:sz w:val="18"/>
                <w:szCs w:val="18"/>
              </w:rPr>
              <w:t>300,00</w:t>
            </w:r>
          </w:p>
        </w:tc>
        <w:tc>
          <w:tcPr>
            <w:tcW w:w="0" w:type="auto"/>
            <w:tcBorders>
              <w:top w:val="nil"/>
              <w:left w:val="nil"/>
              <w:bottom w:val="single" w:sz="4" w:space="0" w:color="auto"/>
              <w:right w:val="single" w:sz="4" w:space="0" w:color="auto"/>
            </w:tcBorders>
            <w:shd w:val="clear" w:color="auto" w:fill="auto"/>
            <w:vAlign w:val="center"/>
            <w:hideMark/>
          </w:tcPr>
          <w:p w14:paraId="4A5EAE57" w14:textId="6D9B1624" w:rsidR="00CE09A0" w:rsidRPr="00CE09A0" w:rsidRDefault="00CE09A0" w:rsidP="00CE09A0">
            <w:pPr>
              <w:jc w:val="center"/>
              <w:rPr>
                <w:color w:val="000000"/>
                <w:sz w:val="18"/>
                <w:szCs w:val="18"/>
              </w:rPr>
            </w:pPr>
            <w:r w:rsidRPr="00CE09A0">
              <w:rPr>
                <w:color w:val="000000"/>
                <w:sz w:val="18"/>
                <w:szCs w:val="18"/>
              </w:rPr>
              <w:t>300,60</w:t>
            </w:r>
          </w:p>
        </w:tc>
        <w:tc>
          <w:tcPr>
            <w:tcW w:w="0" w:type="auto"/>
            <w:tcBorders>
              <w:top w:val="nil"/>
              <w:left w:val="nil"/>
              <w:bottom w:val="single" w:sz="4" w:space="0" w:color="auto"/>
              <w:right w:val="single" w:sz="4" w:space="0" w:color="auto"/>
            </w:tcBorders>
            <w:shd w:val="clear" w:color="auto" w:fill="auto"/>
            <w:vAlign w:val="center"/>
            <w:hideMark/>
          </w:tcPr>
          <w:p w14:paraId="2D531A92" w14:textId="2328857B" w:rsidR="00CE09A0" w:rsidRPr="00CE09A0" w:rsidRDefault="00CE09A0" w:rsidP="00CE09A0">
            <w:pPr>
              <w:jc w:val="center"/>
              <w:rPr>
                <w:color w:val="000000"/>
                <w:sz w:val="18"/>
                <w:szCs w:val="18"/>
              </w:rPr>
            </w:pPr>
            <w:r w:rsidRPr="00CE09A0">
              <w:rPr>
                <w:color w:val="000000"/>
                <w:sz w:val="18"/>
                <w:szCs w:val="18"/>
              </w:rPr>
              <w:t>301,10</w:t>
            </w:r>
          </w:p>
        </w:tc>
        <w:tc>
          <w:tcPr>
            <w:tcW w:w="0" w:type="auto"/>
            <w:tcBorders>
              <w:top w:val="nil"/>
              <w:left w:val="nil"/>
              <w:bottom w:val="single" w:sz="4" w:space="0" w:color="auto"/>
              <w:right w:val="single" w:sz="4" w:space="0" w:color="auto"/>
            </w:tcBorders>
            <w:shd w:val="clear" w:color="auto" w:fill="auto"/>
            <w:vAlign w:val="center"/>
            <w:hideMark/>
          </w:tcPr>
          <w:p w14:paraId="682F1A25" w14:textId="5971C3E3" w:rsidR="00CE09A0" w:rsidRPr="00CE09A0" w:rsidRDefault="00CE09A0" w:rsidP="00CE09A0">
            <w:pPr>
              <w:jc w:val="center"/>
              <w:rPr>
                <w:color w:val="000000"/>
                <w:sz w:val="18"/>
                <w:szCs w:val="18"/>
              </w:rPr>
            </w:pPr>
            <w:r w:rsidRPr="00CE09A0">
              <w:rPr>
                <w:color w:val="000000"/>
                <w:sz w:val="18"/>
                <w:szCs w:val="18"/>
              </w:rPr>
              <w:t>301,60</w:t>
            </w:r>
          </w:p>
        </w:tc>
        <w:tc>
          <w:tcPr>
            <w:tcW w:w="0" w:type="auto"/>
            <w:tcBorders>
              <w:top w:val="nil"/>
              <w:left w:val="nil"/>
              <w:bottom w:val="single" w:sz="4" w:space="0" w:color="auto"/>
              <w:right w:val="single" w:sz="4" w:space="0" w:color="auto"/>
            </w:tcBorders>
            <w:shd w:val="clear" w:color="auto" w:fill="auto"/>
            <w:vAlign w:val="center"/>
            <w:hideMark/>
          </w:tcPr>
          <w:p w14:paraId="720AE5BD" w14:textId="24CF3DD6" w:rsidR="00CE09A0" w:rsidRPr="00CE09A0" w:rsidRDefault="00CE09A0" w:rsidP="00CE09A0">
            <w:pPr>
              <w:jc w:val="center"/>
              <w:rPr>
                <w:color w:val="000000"/>
                <w:sz w:val="18"/>
                <w:szCs w:val="18"/>
              </w:rPr>
            </w:pPr>
            <w:r w:rsidRPr="00CE09A0">
              <w:rPr>
                <w:color w:val="000000"/>
                <w:sz w:val="18"/>
                <w:szCs w:val="18"/>
              </w:rPr>
              <w:t>302,20</w:t>
            </w:r>
          </w:p>
        </w:tc>
        <w:tc>
          <w:tcPr>
            <w:tcW w:w="0" w:type="auto"/>
            <w:tcBorders>
              <w:top w:val="nil"/>
              <w:left w:val="nil"/>
              <w:bottom w:val="single" w:sz="4" w:space="0" w:color="auto"/>
              <w:right w:val="single" w:sz="4" w:space="0" w:color="auto"/>
            </w:tcBorders>
            <w:shd w:val="clear" w:color="auto" w:fill="auto"/>
            <w:vAlign w:val="center"/>
            <w:hideMark/>
          </w:tcPr>
          <w:p w14:paraId="271C7DDF" w14:textId="0D55FDFB" w:rsidR="00CE09A0" w:rsidRPr="00CE09A0" w:rsidRDefault="00CE09A0" w:rsidP="00CE09A0">
            <w:pPr>
              <w:jc w:val="center"/>
              <w:rPr>
                <w:color w:val="000000"/>
                <w:sz w:val="18"/>
                <w:szCs w:val="18"/>
              </w:rPr>
            </w:pPr>
            <w:r w:rsidRPr="00CE09A0">
              <w:rPr>
                <w:color w:val="000000"/>
                <w:sz w:val="18"/>
                <w:szCs w:val="18"/>
              </w:rPr>
              <w:t>302,70</w:t>
            </w:r>
          </w:p>
        </w:tc>
      </w:tr>
      <w:tr w:rsidR="00CE09A0" w:rsidRPr="00963BD2" w14:paraId="2F586F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770703" w14:textId="77777777" w:rsidR="00CE09A0" w:rsidRPr="00963BD2" w:rsidRDefault="00CE09A0" w:rsidP="00CE09A0">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254D096" w14:textId="77777777" w:rsidR="00CE09A0" w:rsidRPr="00963BD2" w:rsidRDefault="00CE09A0" w:rsidP="00CE09A0">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D2E3CF" w14:textId="2A242AE1" w:rsidR="00CE09A0" w:rsidRPr="00CE09A0" w:rsidRDefault="00CE09A0" w:rsidP="00CE09A0">
            <w:pPr>
              <w:jc w:val="center"/>
              <w:rPr>
                <w:color w:val="000000"/>
                <w:sz w:val="18"/>
                <w:szCs w:val="18"/>
              </w:rPr>
            </w:pPr>
            <w:r w:rsidRPr="00CE09A0">
              <w:rPr>
                <w:color w:val="000000"/>
                <w:sz w:val="18"/>
                <w:szCs w:val="18"/>
                <w:lang w:val="en-US"/>
              </w:rPr>
              <w:t>49,4%</w:t>
            </w:r>
          </w:p>
        </w:tc>
        <w:tc>
          <w:tcPr>
            <w:tcW w:w="0" w:type="auto"/>
            <w:tcBorders>
              <w:top w:val="nil"/>
              <w:left w:val="nil"/>
              <w:bottom w:val="single" w:sz="4" w:space="0" w:color="auto"/>
              <w:right w:val="single" w:sz="4" w:space="0" w:color="auto"/>
            </w:tcBorders>
            <w:shd w:val="clear" w:color="auto" w:fill="auto"/>
            <w:vAlign w:val="center"/>
            <w:hideMark/>
          </w:tcPr>
          <w:p w14:paraId="277A4375" w14:textId="03B5A98C" w:rsidR="00CE09A0" w:rsidRPr="00CE09A0" w:rsidRDefault="00CE09A0" w:rsidP="00CE09A0">
            <w:pPr>
              <w:jc w:val="center"/>
              <w:rPr>
                <w:color w:val="000000"/>
                <w:sz w:val="18"/>
                <w:szCs w:val="18"/>
              </w:rPr>
            </w:pPr>
            <w:r w:rsidRPr="00CE09A0">
              <w:rPr>
                <w:color w:val="000000"/>
                <w:sz w:val="18"/>
                <w:szCs w:val="18"/>
              </w:rPr>
              <w:t>49,4%</w:t>
            </w:r>
          </w:p>
        </w:tc>
        <w:tc>
          <w:tcPr>
            <w:tcW w:w="0" w:type="auto"/>
            <w:tcBorders>
              <w:top w:val="nil"/>
              <w:left w:val="nil"/>
              <w:bottom w:val="single" w:sz="4" w:space="0" w:color="auto"/>
              <w:right w:val="single" w:sz="4" w:space="0" w:color="auto"/>
            </w:tcBorders>
            <w:shd w:val="clear" w:color="auto" w:fill="auto"/>
            <w:vAlign w:val="center"/>
            <w:hideMark/>
          </w:tcPr>
          <w:p w14:paraId="187AAF61" w14:textId="121278A1" w:rsidR="00CE09A0" w:rsidRPr="00CE09A0" w:rsidRDefault="00CE09A0" w:rsidP="00CE09A0">
            <w:pPr>
              <w:jc w:val="center"/>
              <w:rPr>
                <w:color w:val="000000"/>
                <w:sz w:val="18"/>
                <w:szCs w:val="18"/>
              </w:rPr>
            </w:pPr>
            <w:r w:rsidRPr="00CE09A0">
              <w:rPr>
                <w:color w:val="00000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14:paraId="35A6E7D8" w14:textId="490B3F44" w:rsidR="00CE09A0" w:rsidRPr="00CE09A0" w:rsidRDefault="00CE09A0" w:rsidP="00CE09A0">
            <w:pPr>
              <w:jc w:val="center"/>
              <w:rPr>
                <w:color w:val="000000"/>
                <w:sz w:val="18"/>
                <w:szCs w:val="18"/>
              </w:rPr>
            </w:pPr>
            <w:r w:rsidRPr="00CE09A0">
              <w:rPr>
                <w:color w:val="000000"/>
                <w:sz w:val="18"/>
                <w:szCs w:val="18"/>
              </w:rPr>
              <w:t>49,4%</w:t>
            </w:r>
          </w:p>
        </w:tc>
        <w:tc>
          <w:tcPr>
            <w:tcW w:w="0" w:type="auto"/>
            <w:tcBorders>
              <w:top w:val="nil"/>
              <w:left w:val="nil"/>
              <w:bottom w:val="single" w:sz="4" w:space="0" w:color="auto"/>
              <w:right w:val="single" w:sz="4" w:space="0" w:color="auto"/>
            </w:tcBorders>
            <w:shd w:val="clear" w:color="auto" w:fill="auto"/>
            <w:vAlign w:val="center"/>
            <w:hideMark/>
          </w:tcPr>
          <w:p w14:paraId="5F190782" w14:textId="0664FE65" w:rsidR="00CE09A0" w:rsidRPr="00CE09A0" w:rsidRDefault="00CE09A0" w:rsidP="00CE09A0">
            <w:pPr>
              <w:jc w:val="center"/>
              <w:rPr>
                <w:color w:val="000000"/>
                <w:sz w:val="18"/>
                <w:szCs w:val="18"/>
              </w:rPr>
            </w:pPr>
            <w:r w:rsidRPr="00CE09A0">
              <w:rPr>
                <w:color w:val="00000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14:paraId="5E41EF59" w14:textId="2EBF5888" w:rsidR="00CE09A0" w:rsidRPr="00CE09A0" w:rsidRDefault="00CE09A0" w:rsidP="00CE09A0">
            <w:pPr>
              <w:jc w:val="center"/>
              <w:rPr>
                <w:color w:val="000000"/>
                <w:sz w:val="18"/>
                <w:szCs w:val="18"/>
              </w:rPr>
            </w:pPr>
            <w:r w:rsidRPr="00CE09A0">
              <w:rPr>
                <w:color w:val="000000"/>
                <w:sz w:val="18"/>
                <w:szCs w:val="18"/>
              </w:rPr>
              <w:t>49,4%</w:t>
            </w:r>
          </w:p>
        </w:tc>
        <w:tc>
          <w:tcPr>
            <w:tcW w:w="0" w:type="auto"/>
            <w:tcBorders>
              <w:top w:val="nil"/>
              <w:left w:val="nil"/>
              <w:bottom w:val="single" w:sz="4" w:space="0" w:color="auto"/>
              <w:right w:val="single" w:sz="4" w:space="0" w:color="auto"/>
            </w:tcBorders>
            <w:shd w:val="clear" w:color="auto" w:fill="auto"/>
            <w:vAlign w:val="center"/>
            <w:hideMark/>
          </w:tcPr>
          <w:p w14:paraId="22882378" w14:textId="059D43DF" w:rsidR="00CE09A0" w:rsidRPr="00CE09A0" w:rsidRDefault="00CE09A0" w:rsidP="00CE09A0">
            <w:pPr>
              <w:jc w:val="center"/>
              <w:rPr>
                <w:color w:val="000000"/>
                <w:sz w:val="18"/>
                <w:szCs w:val="18"/>
              </w:rPr>
            </w:pPr>
            <w:r w:rsidRPr="00CE09A0">
              <w:rPr>
                <w:color w:val="000000"/>
                <w:sz w:val="18"/>
                <w:szCs w:val="18"/>
              </w:rPr>
              <w:t>49,4%</w:t>
            </w:r>
          </w:p>
        </w:tc>
        <w:tc>
          <w:tcPr>
            <w:tcW w:w="0" w:type="auto"/>
            <w:tcBorders>
              <w:top w:val="nil"/>
              <w:left w:val="nil"/>
              <w:bottom w:val="single" w:sz="4" w:space="0" w:color="auto"/>
              <w:right w:val="single" w:sz="4" w:space="0" w:color="auto"/>
            </w:tcBorders>
            <w:shd w:val="clear" w:color="auto" w:fill="auto"/>
            <w:vAlign w:val="center"/>
            <w:hideMark/>
          </w:tcPr>
          <w:p w14:paraId="5BC568EA" w14:textId="54CBFC7E" w:rsidR="00CE09A0" w:rsidRPr="00CE09A0" w:rsidRDefault="00CE09A0" w:rsidP="00CE09A0">
            <w:pPr>
              <w:jc w:val="center"/>
              <w:rPr>
                <w:color w:val="000000"/>
                <w:sz w:val="18"/>
                <w:szCs w:val="18"/>
              </w:rPr>
            </w:pPr>
            <w:r w:rsidRPr="00CE09A0">
              <w:rPr>
                <w:color w:val="00000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14:paraId="3F56CD4C" w14:textId="5ED58A5C" w:rsidR="00CE09A0" w:rsidRPr="00CE09A0" w:rsidRDefault="00CE09A0" w:rsidP="00CE09A0">
            <w:pPr>
              <w:jc w:val="center"/>
              <w:rPr>
                <w:color w:val="000000"/>
                <w:sz w:val="18"/>
                <w:szCs w:val="18"/>
              </w:rPr>
            </w:pPr>
            <w:r w:rsidRPr="00CE09A0">
              <w:rPr>
                <w:color w:val="00000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14:paraId="000EB2DB" w14:textId="7A1FB168" w:rsidR="00CE09A0" w:rsidRPr="00CE09A0" w:rsidRDefault="00CE09A0" w:rsidP="00CE09A0">
            <w:pPr>
              <w:jc w:val="center"/>
              <w:rPr>
                <w:color w:val="000000"/>
                <w:sz w:val="18"/>
                <w:szCs w:val="18"/>
              </w:rPr>
            </w:pPr>
            <w:r w:rsidRPr="00CE09A0">
              <w:rPr>
                <w:color w:val="000000"/>
                <w:sz w:val="18"/>
                <w:szCs w:val="18"/>
              </w:rPr>
              <w:t>49,5%</w:t>
            </w:r>
          </w:p>
        </w:tc>
        <w:tc>
          <w:tcPr>
            <w:tcW w:w="0" w:type="auto"/>
            <w:tcBorders>
              <w:top w:val="nil"/>
              <w:left w:val="nil"/>
              <w:bottom w:val="single" w:sz="4" w:space="0" w:color="auto"/>
              <w:right w:val="single" w:sz="4" w:space="0" w:color="auto"/>
            </w:tcBorders>
            <w:shd w:val="clear" w:color="auto" w:fill="auto"/>
            <w:vAlign w:val="center"/>
            <w:hideMark/>
          </w:tcPr>
          <w:p w14:paraId="4EF031A8" w14:textId="0830C718" w:rsidR="00CE09A0" w:rsidRPr="00CE09A0" w:rsidRDefault="00CE09A0" w:rsidP="00CE09A0">
            <w:pPr>
              <w:jc w:val="center"/>
              <w:rPr>
                <w:color w:val="000000"/>
                <w:sz w:val="18"/>
                <w:szCs w:val="18"/>
              </w:rPr>
            </w:pPr>
            <w:r w:rsidRPr="00CE09A0">
              <w:rPr>
                <w:color w:val="000000"/>
                <w:sz w:val="18"/>
                <w:szCs w:val="18"/>
              </w:rPr>
              <w:t>49,6%</w:t>
            </w:r>
          </w:p>
        </w:tc>
        <w:tc>
          <w:tcPr>
            <w:tcW w:w="0" w:type="auto"/>
            <w:tcBorders>
              <w:top w:val="nil"/>
              <w:left w:val="nil"/>
              <w:bottom w:val="single" w:sz="4" w:space="0" w:color="auto"/>
              <w:right w:val="single" w:sz="4" w:space="0" w:color="auto"/>
            </w:tcBorders>
            <w:shd w:val="clear" w:color="auto" w:fill="auto"/>
            <w:vAlign w:val="center"/>
            <w:hideMark/>
          </w:tcPr>
          <w:p w14:paraId="6FADD96A" w14:textId="45204F1B" w:rsidR="00CE09A0" w:rsidRPr="00CE09A0" w:rsidRDefault="00CE09A0" w:rsidP="00CE09A0">
            <w:pPr>
              <w:jc w:val="center"/>
              <w:rPr>
                <w:color w:val="000000"/>
                <w:sz w:val="18"/>
                <w:szCs w:val="18"/>
              </w:rPr>
            </w:pPr>
            <w:r w:rsidRPr="00CE09A0">
              <w:rPr>
                <w:color w:val="000000"/>
                <w:sz w:val="18"/>
                <w:szCs w:val="18"/>
              </w:rPr>
              <w:t>49,6%</w:t>
            </w:r>
          </w:p>
        </w:tc>
        <w:tc>
          <w:tcPr>
            <w:tcW w:w="0" w:type="auto"/>
            <w:tcBorders>
              <w:top w:val="nil"/>
              <w:left w:val="nil"/>
              <w:bottom w:val="single" w:sz="4" w:space="0" w:color="auto"/>
              <w:right w:val="single" w:sz="4" w:space="0" w:color="auto"/>
            </w:tcBorders>
            <w:shd w:val="clear" w:color="auto" w:fill="auto"/>
            <w:vAlign w:val="center"/>
            <w:hideMark/>
          </w:tcPr>
          <w:p w14:paraId="7B7AA7BF" w14:textId="0148E8E4" w:rsidR="00CE09A0" w:rsidRPr="00CE09A0" w:rsidRDefault="00CE09A0" w:rsidP="00CE09A0">
            <w:pPr>
              <w:jc w:val="center"/>
              <w:rPr>
                <w:color w:val="000000"/>
                <w:sz w:val="18"/>
                <w:szCs w:val="18"/>
              </w:rPr>
            </w:pPr>
            <w:r w:rsidRPr="00CE09A0">
              <w:rPr>
                <w:color w:val="000000"/>
                <w:sz w:val="18"/>
                <w:szCs w:val="18"/>
              </w:rPr>
              <w:t>49,7%</w:t>
            </w:r>
          </w:p>
        </w:tc>
        <w:tc>
          <w:tcPr>
            <w:tcW w:w="0" w:type="auto"/>
            <w:tcBorders>
              <w:top w:val="nil"/>
              <w:left w:val="nil"/>
              <w:bottom w:val="single" w:sz="4" w:space="0" w:color="auto"/>
              <w:right w:val="single" w:sz="4" w:space="0" w:color="auto"/>
            </w:tcBorders>
            <w:shd w:val="clear" w:color="auto" w:fill="auto"/>
            <w:vAlign w:val="center"/>
            <w:hideMark/>
          </w:tcPr>
          <w:p w14:paraId="2B824E7D" w14:textId="5BA80662" w:rsidR="00CE09A0" w:rsidRPr="00CE09A0" w:rsidRDefault="00CE09A0" w:rsidP="00CE09A0">
            <w:pPr>
              <w:jc w:val="center"/>
              <w:rPr>
                <w:color w:val="000000"/>
                <w:sz w:val="18"/>
                <w:szCs w:val="18"/>
              </w:rPr>
            </w:pPr>
            <w:r w:rsidRPr="00CE09A0">
              <w:rPr>
                <w:color w:val="000000"/>
                <w:sz w:val="18"/>
                <w:szCs w:val="18"/>
              </w:rPr>
              <w:t>49,8%</w:t>
            </w:r>
          </w:p>
        </w:tc>
        <w:tc>
          <w:tcPr>
            <w:tcW w:w="0" w:type="auto"/>
            <w:tcBorders>
              <w:top w:val="nil"/>
              <w:left w:val="nil"/>
              <w:bottom w:val="single" w:sz="4" w:space="0" w:color="auto"/>
              <w:right w:val="single" w:sz="4" w:space="0" w:color="auto"/>
            </w:tcBorders>
            <w:shd w:val="clear" w:color="auto" w:fill="auto"/>
            <w:vAlign w:val="center"/>
            <w:hideMark/>
          </w:tcPr>
          <w:p w14:paraId="4109CDE1" w14:textId="07118443" w:rsidR="00CE09A0" w:rsidRPr="00CE09A0" w:rsidRDefault="00CE09A0" w:rsidP="00CE09A0">
            <w:pPr>
              <w:jc w:val="center"/>
              <w:rPr>
                <w:color w:val="000000"/>
                <w:sz w:val="18"/>
                <w:szCs w:val="18"/>
              </w:rPr>
            </w:pPr>
            <w:r w:rsidRPr="00CE09A0">
              <w:rPr>
                <w:color w:val="000000"/>
                <w:sz w:val="18"/>
                <w:szCs w:val="18"/>
              </w:rPr>
              <w:t>49,9%</w:t>
            </w:r>
          </w:p>
        </w:tc>
        <w:tc>
          <w:tcPr>
            <w:tcW w:w="0" w:type="auto"/>
            <w:tcBorders>
              <w:top w:val="nil"/>
              <w:left w:val="nil"/>
              <w:bottom w:val="single" w:sz="4" w:space="0" w:color="auto"/>
              <w:right w:val="single" w:sz="4" w:space="0" w:color="auto"/>
            </w:tcBorders>
            <w:shd w:val="clear" w:color="auto" w:fill="auto"/>
            <w:vAlign w:val="center"/>
            <w:hideMark/>
          </w:tcPr>
          <w:p w14:paraId="302BFA9E" w14:textId="4A246B6D" w:rsidR="00CE09A0" w:rsidRPr="00CE09A0" w:rsidRDefault="00CE09A0" w:rsidP="00CE09A0">
            <w:pPr>
              <w:jc w:val="center"/>
              <w:rPr>
                <w:color w:val="000000"/>
                <w:sz w:val="18"/>
                <w:szCs w:val="18"/>
              </w:rPr>
            </w:pPr>
            <w:r w:rsidRPr="00CE09A0">
              <w:rPr>
                <w:color w:val="000000"/>
                <w:sz w:val="18"/>
                <w:szCs w:val="18"/>
              </w:rPr>
              <w:t>50,0%</w:t>
            </w:r>
          </w:p>
        </w:tc>
        <w:tc>
          <w:tcPr>
            <w:tcW w:w="0" w:type="auto"/>
            <w:tcBorders>
              <w:top w:val="nil"/>
              <w:left w:val="nil"/>
              <w:bottom w:val="single" w:sz="4" w:space="0" w:color="auto"/>
              <w:right w:val="single" w:sz="4" w:space="0" w:color="auto"/>
            </w:tcBorders>
            <w:shd w:val="clear" w:color="auto" w:fill="auto"/>
            <w:vAlign w:val="center"/>
            <w:hideMark/>
          </w:tcPr>
          <w:p w14:paraId="223A5CFC" w14:textId="368284CB" w:rsidR="00CE09A0" w:rsidRPr="00CE09A0" w:rsidRDefault="00CE09A0" w:rsidP="00CE09A0">
            <w:pPr>
              <w:jc w:val="center"/>
              <w:rPr>
                <w:color w:val="000000"/>
                <w:sz w:val="18"/>
                <w:szCs w:val="18"/>
              </w:rPr>
            </w:pPr>
            <w:r w:rsidRPr="00CE09A0">
              <w:rPr>
                <w:color w:val="000000"/>
                <w:sz w:val="18"/>
                <w:szCs w:val="18"/>
              </w:rPr>
              <w:t>50,1%</w:t>
            </w:r>
          </w:p>
        </w:tc>
        <w:tc>
          <w:tcPr>
            <w:tcW w:w="0" w:type="auto"/>
            <w:tcBorders>
              <w:top w:val="nil"/>
              <w:left w:val="nil"/>
              <w:bottom w:val="single" w:sz="4" w:space="0" w:color="auto"/>
              <w:right w:val="single" w:sz="4" w:space="0" w:color="auto"/>
            </w:tcBorders>
            <w:shd w:val="clear" w:color="auto" w:fill="auto"/>
            <w:vAlign w:val="center"/>
            <w:hideMark/>
          </w:tcPr>
          <w:p w14:paraId="340E045E" w14:textId="09CD83C1" w:rsidR="00CE09A0" w:rsidRPr="00CE09A0" w:rsidRDefault="00CE09A0" w:rsidP="00CE09A0">
            <w:pPr>
              <w:jc w:val="center"/>
              <w:rPr>
                <w:color w:val="000000"/>
                <w:sz w:val="18"/>
                <w:szCs w:val="18"/>
              </w:rPr>
            </w:pPr>
            <w:r w:rsidRPr="00CE09A0">
              <w:rPr>
                <w:color w:val="000000"/>
                <w:sz w:val="18"/>
                <w:szCs w:val="18"/>
              </w:rPr>
              <w:t>50,2%</w:t>
            </w:r>
          </w:p>
        </w:tc>
        <w:tc>
          <w:tcPr>
            <w:tcW w:w="0" w:type="auto"/>
            <w:tcBorders>
              <w:top w:val="nil"/>
              <w:left w:val="nil"/>
              <w:bottom w:val="single" w:sz="4" w:space="0" w:color="auto"/>
              <w:right w:val="single" w:sz="4" w:space="0" w:color="auto"/>
            </w:tcBorders>
            <w:shd w:val="clear" w:color="auto" w:fill="auto"/>
            <w:vAlign w:val="center"/>
            <w:hideMark/>
          </w:tcPr>
          <w:p w14:paraId="18CA554E" w14:textId="50B84779" w:rsidR="00CE09A0" w:rsidRPr="00CE09A0" w:rsidRDefault="00CE09A0" w:rsidP="00CE09A0">
            <w:pPr>
              <w:jc w:val="center"/>
              <w:rPr>
                <w:color w:val="000000"/>
                <w:sz w:val="18"/>
                <w:szCs w:val="18"/>
              </w:rPr>
            </w:pPr>
            <w:r w:rsidRPr="00CE09A0">
              <w:rPr>
                <w:color w:val="000000"/>
                <w:sz w:val="18"/>
                <w:szCs w:val="18"/>
              </w:rPr>
              <w:t>50,3%</w:t>
            </w:r>
          </w:p>
        </w:tc>
        <w:tc>
          <w:tcPr>
            <w:tcW w:w="0" w:type="auto"/>
            <w:tcBorders>
              <w:top w:val="nil"/>
              <w:left w:val="nil"/>
              <w:bottom w:val="single" w:sz="4" w:space="0" w:color="auto"/>
              <w:right w:val="single" w:sz="4" w:space="0" w:color="auto"/>
            </w:tcBorders>
            <w:shd w:val="clear" w:color="auto" w:fill="auto"/>
            <w:vAlign w:val="center"/>
            <w:hideMark/>
          </w:tcPr>
          <w:p w14:paraId="25374BEF" w14:textId="777B32BD" w:rsidR="00CE09A0" w:rsidRPr="00CE09A0" w:rsidRDefault="00CE09A0" w:rsidP="00CE09A0">
            <w:pPr>
              <w:jc w:val="center"/>
              <w:rPr>
                <w:color w:val="000000"/>
                <w:sz w:val="18"/>
                <w:szCs w:val="18"/>
              </w:rPr>
            </w:pPr>
            <w:r w:rsidRPr="00CE09A0">
              <w:rPr>
                <w:color w:val="000000"/>
                <w:sz w:val="18"/>
                <w:szCs w:val="18"/>
              </w:rPr>
              <w:t>50,4%</w:t>
            </w:r>
          </w:p>
        </w:tc>
        <w:tc>
          <w:tcPr>
            <w:tcW w:w="0" w:type="auto"/>
            <w:tcBorders>
              <w:top w:val="nil"/>
              <w:left w:val="nil"/>
              <w:bottom w:val="single" w:sz="4" w:space="0" w:color="auto"/>
              <w:right w:val="single" w:sz="4" w:space="0" w:color="auto"/>
            </w:tcBorders>
            <w:shd w:val="clear" w:color="auto" w:fill="auto"/>
            <w:vAlign w:val="center"/>
            <w:hideMark/>
          </w:tcPr>
          <w:p w14:paraId="5568C4F3" w14:textId="2E31AE53" w:rsidR="00CE09A0" w:rsidRPr="00CE09A0" w:rsidRDefault="00CE09A0" w:rsidP="00CE09A0">
            <w:pPr>
              <w:jc w:val="center"/>
              <w:rPr>
                <w:color w:val="000000"/>
                <w:sz w:val="18"/>
                <w:szCs w:val="18"/>
              </w:rPr>
            </w:pPr>
            <w:r w:rsidRPr="00CE09A0">
              <w:rPr>
                <w:color w:val="000000"/>
                <w:sz w:val="18"/>
                <w:szCs w:val="18"/>
              </w:rPr>
              <w:t>50,5%</w:t>
            </w:r>
          </w:p>
        </w:tc>
      </w:tr>
      <w:tr w:rsidR="00963BD2" w:rsidRPr="00963BD2" w14:paraId="36D31891"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6EC5D6EC" w14:textId="77777777" w:rsidR="00963BD2" w:rsidRPr="00963BD2" w:rsidRDefault="00963BD2" w:rsidP="00963BD2">
            <w:pPr>
              <w:jc w:val="center"/>
              <w:rPr>
                <w:b/>
                <w:bCs/>
                <w:color w:val="000000"/>
                <w:sz w:val="16"/>
                <w:szCs w:val="16"/>
              </w:rPr>
            </w:pPr>
            <w:r w:rsidRPr="00963BD2">
              <w:rPr>
                <w:b/>
                <w:bCs/>
                <w:color w:val="000000"/>
                <w:sz w:val="16"/>
                <w:szCs w:val="16"/>
              </w:rPr>
              <w:t>ЕТО №2 МУП «Коммунальные сети»</w:t>
            </w:r>
          </w:p>
        </w:tc>
      </w:tr>
      <w:tr w:rsidR="00963BD2" w:rsidRPr="00963BD2" w14:paraId="62EACE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623DD4" w14:textId="77777777" w:rsidR="00963BD2" w:rsidRPr="00963BD2" w:rsidRDefault="00963BD2" w:rsidP="00963BD2">
            <w:pPr>
              <w:jc w:val="center"/>
              <w:rPr>
                <w:b/>
                <w:bCs/>
                <w:color w:val="000000"/>
                <w:sz w:val="16"/>
                <w:szCs w:val="16"/>
              </w:rPr>
            </w:pPr>
            <w:r w:rsidRPr="00963BD2">
              <w:rPr>
                <w:b/>
                <w:bCs/>
                <w:color w:val="000000"/>
                <w:sz w:val="16"/>
                <w:szCs w:val="16"/>
              </w:rPr>
              <w:t>Котельная ООО «ЗЭМЗ-Энерго»</w:t>
            </w:r>
          </w:p>
        </w:tc>
      </w:tr>
      <w:tr w:rsidR="00963BD2" w:rsidRPr="00963BD2" w14:paraId="7831CA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301F1"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53E727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B8FE23"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3EFA818C"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2B48A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CCB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3053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EF83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A5D3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BA2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034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D3F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2D2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103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23F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2936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90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C54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408D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365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B6E7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AA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83E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652DE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EA37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D41E22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38E98EF"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08DF8D7"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1903F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376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67F4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229A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DA1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D0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91C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7F4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D8F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B9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D7D2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BF2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45B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FA92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E1E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4813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A43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5F1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26ED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2DBD7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1DC8E0"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5B03B0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4D45221"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205FA1BE" w14:textId="77777777" w:rsidR="00963BD2" w:rsidRPr="00963BD2" w:rsidRDefault="00963BD2" w:rsidP="00963BD2">
            <w:pPr>
              <w:jc w:val="center"/>
              <w:rPr>
                <w:color w:val="000000"/>
                <w:sz w:val="16"/>
                <w:szCs w:val="16"/>
              </w:rPr>
            </w:pPr>
            <w:r w:rsidRPr="00963BD2">
              <w:rPr>
                <w:color w:val="000000"/>
                <w:sz w:val="16"/>
                <w:szCs w:val="16"/>
              </w:rPr>
              <w:t>300</w:t>
            </w:r>
          </w:p>
        </w:tc>
        <w:tc>
          <w:tcPr>
            <w:tcW w:w="0" w:type="auto"/>
            <w:tcBorders>
              <w:top w:val="nil"/>
              <w:left w:val="nil"/>
              <w:bottom w:val="single" w:sz="4" w:space="0" w:color="auto"/>
              <w:right w:val="single" w:sz="4" w:space="0" w:color="auto"/>
            </w:tcBorders>
            <w:shd w:val="clear" w:color="auto" w:fill="auto"/>
            <w:vAlign w:val="center"/>
            <w:hideMark/>
          </w:tcPr>
          <w:p w14:paraId="0FCCC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678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A98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0BB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CE8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EC4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C04A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F998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605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A0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F0C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495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236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BCE7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F7A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0D75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9CB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EFD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B59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8E530D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F2B5C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83479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176E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085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2E0D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D0B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0FC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249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D1C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BC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A25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4B21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DFB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38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1AEB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DB40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4218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A9BD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128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DC5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3DF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2887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D410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1F3FB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8F8CE3"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D1C9F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2A81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1FC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0CE7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6D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A7C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7AA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1571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9D3F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A5E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E56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65F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4D7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B52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20D8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00C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BAAD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5A5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ECA8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1845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F4C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C335C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C7A72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0EAFE6"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67EE3A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CF009A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FAF4E4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5A77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BDE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D5F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34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582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FE8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4595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10A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711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36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43A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615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F4BE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2BD9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DA3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8E5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6E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3E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8BB5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683E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63BBD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A29DD9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32652B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03F985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2C4DA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FAC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21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B7A1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D2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AE19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037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8F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C002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1AF1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535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B23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AF8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46B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67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C3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AF6B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AE1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79A98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65188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38A4D9"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818EF4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FA127FA"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748774D7"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0B9A3F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FC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C0B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B1D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14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94F5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A44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6912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975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700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BEA9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2FF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820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B70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046B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665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7F04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E15F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21D76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EEBE5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0EBB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FBF205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47D205"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1850B055"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6A896E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91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4CB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0777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13E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5E0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43A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B73C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AB7B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B8D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F12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C2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6ED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003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28A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C729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2E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D010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947F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80388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BF9870"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347E3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FBAEAD"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6D69164F" w14:textId="77777777" w:rsidR="00963BD2" w:rsidRPr="00963BD2" w:rsidRDefault="00963BD2" w:rsidP="00963BD2">
            <w:pPr>
              <w:jc w:val="center"/>
              <w:rPr>
                <w:color w:val="000000"/>
                <w:sz w:val="16"/>
                <w:szCs w:val="16"/>
              </w:rPr>
            </w:pPr>
            <w:r w:rsidRPr="00963BD2">
              <w:rPr>
                <w:color w:val="000000"/>
                <w:sz w:val="16"/>
                <w:szCs w:val="16"/>
              </w:rPr>
              <w:t>35,9</w:t>
            </w:r>
          </w:p>
        </w:tc>
        <w:tc>
          <w:tcPr>
            <w:tcW w:w="0" w:type="auto"/>
            <w:tcBorders>
              <w:top w:val="nil"/>
              <w:left w:val="nil"/>
              <w:bottom w:val="single" w:sz="4" w:space="0" w:color="auto"/>
              <w:right w:val="single" w:sz="4" w:space="0" w:color="auto"/>
            </w:tcBorders>
            <w:shd w:val="clear" w:color="auto" w:fill="auto"/>
            <w:vAlign w:val="center"/>
            <w:hideMark/>
          </w:tcPr>
          <w:p w14:paraId="7389D1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259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6D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9802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A2EF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D7A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8C6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67B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020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6D1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09E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1D6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1D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024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07C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6C5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551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2A99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CA14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304AD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1AF18"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7C7364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0797C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AF39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F1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1B8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CB6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E5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8E3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CE8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649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3DA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934C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0F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B80B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C50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CFC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263A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C23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988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4D9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5826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8A23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976099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7033C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C7F218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435EF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E985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970B7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A071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428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0919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9632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E6A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7757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C2BB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204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74A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A1B44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E384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0C0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A378A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595E2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7E388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4AEFD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F63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D88CE"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20F28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5B065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F0F87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C98887" w14:textId="77777777" w:rsidR="00963BD2" w:rsidRPr="00963BD2" w:rsidRDefault="00963BD2" w:rsidP="00963BD2">
            <w:pPr>
              <w:jc w:val="center"/>
              <w:rPr>
                <w:color w:val="000000"/>
                <w:sz w:val="16"/>
                <w:szCs w:val="16"/>
              </w:rPr>
            </w:pPr>
            <w:r w:rsidRPr="00963BD2">
              <w:rPr>
                <w:color w:val="000000"/>
                <w:sz w:val="16"/>
                <w:szCs w:val="16"/>
              </w:rPr>
              <w:t>89,8</w:t>
            </w:r>
          </w:p>
        </w:tc>
        <w:tc>
          <w:tcPr>
            <w:tcW w:w="0" w:type="auto"/>
            <w:tcBorders>
              <w:top w:val="nil"/>
              <w:left w:val="nil"/>
              <w:bottom w:val="single" w:sz="4" w:space="0" w:color="auto"/>
              <w:right w:val="single" w:sz="4" w:space="0" w:color="auto"/>
            </w:tcBorders>
            <w:shd w:val="clear" w:color="auto" w:fill="auto"/>
            <w:vAlign w:val="center"/>
            <w:hideMark/>
          </w:tcPr>
          <w:p w14:paraId="3B8787AC" w14:textId="77777777" w:rsidR="00963BD2" w:rsidRPr="00963BD2" w:rsidRDefault="00963BD2" w:rsidP="00963BD2">
            <w:pPr>
              <w:jc w:val="center"/>
              <w:rPr>
                <w:color w:val="000000"/>
                <w:sz w:val="16"/>
                <w:szCs w:val="16"/>
              </w:rPr>
            </w:pPr>
            <w:r w:rsidRPr="00963BD2">
              <w:rPr>
                <w:color w:val="000000"/>
                <w:sz w:val="16"/>
                <w:szCs w:val="16"/>
              </w:rPr>
              <w:t>89,8</w:t>
            </w:r>
          </w:p>
        </w:tc>
        <w:tc>
          <w:tcPr>
            <w:tcW w:w="0" w:type="auto"/>
            <w:tcBorders>
              <w:top w:val="nil"/>
              <w:left w:val="nil"/>
              <w:bottom w:val="single" w:sz="4" w:space="0" w:color="auto"/>
              <w:right w:val="single" w:sz="4" w:space="0" w:color="auto"/>
            </w:tcBorders>
            <w:shd w:val="clear" w:color="auto" w:fill="auto"/>
            <w:vAlign w:val="center"/>
            <w:hideMark/>
          </w:tcPr>
          <w:p w14:paraId="596CA9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A204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65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956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22C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9BF0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686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7521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8BED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1E6A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D1B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45C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C4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FA2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389E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E82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623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E8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7BAF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6A986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95BB52"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 (в аварийном режиме)</w:t>
            </w:r>
          </w:p>
        </w:tc>
        <w:tc>
          <w:tcPr>
            <w:tcW w:w="0" w:type="auto"/>
            <w:tcBorders>
              <w:top w:val="nil"/>
              <w:left w:val="nil"/>
              <w:bottom w:val="single" w:sz="4" w:space="0" w:color="auto"/>
              <w:right w:val="single" w:sz="4" w:space="0" w:color="auto"/>
            </w:tcBorders>
            <w:shd w:val="clear" w:color="auto" w:fill="auto"/>
            <w:vAlign w:val="center"/>
            <w:hideMark/>
          </w:tcPr>
          <w:p w14:paraId="1D3FF9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5A473A" w14:textId="77777777" w:rsidR="00963BD2" w:rsidRPr="00963BD2" w:rsidRDefault="00963BD2" w:rsidP="00963BD2">
            <w:pPr>
              <w:jc w:val="center"/>
              <w:rPr>
                <w:color w:val="000000"/>
                <w:sz w:val="16"/>
                <w:szCs w:val="16"/>
              </w:rPr>
            </w:pPr>
            <w:r w:rsidRPr="00963BD2">
              <w:rPr>
                <w:color w:val="000000"/>
                <w:sz w:val="16"/>
                <w:szCs w:val="16"/>
              </w:rPr>
              <w:t>225,7</w:t>
            </w:r>
          </w:p>
        </w:tc>
        <w:tc>
          <w:tcPr>
            <w:tcW w:w="0" w:type="auto"/>
            <w:tcBorders>
              <w:top w:val="nil"/>
              <w:left w:val="nil"/>
              <w:bottom w:val="single" w:sz="4" w:space="0" w:color="auto"/>
              <w:right w:val="single" w:sz="4" w:space="0" w:color="auto"/>
            </w:tcBorders>
            <w:shd w:val="clear" w:color="auto" w:fill="auto"/>
            <w:vAlign w:val="center"/>
            <w:hideMark/>
          </w:tcPr>
          <w:p w14:paraId="346B4CB2" w14:textId="77777777" w:rsidR="00963BD2" w:rsidRPr="00963BD2" w:rsidRDefault="00963BD2" w:rsidP="00963BD2">
            <w:pPr>
              <w:jc w:val="center"/>
              <w:rPr>
                <w:color w:val="000000"/>
                <w:sz w:val="16"/>
                <w:szCs w:val="16"/>
              </w:rPr>
            </w:pPr>
            <w:r w:rsidRPr="00963BD2">
              <w:rPr>
                <w:color w:val="000000"/>
                <w:sz w:val="16"/>
                <w:szCs w:val="16"/>
              </w:rPr>
              <w:t>225,7</w:t>
            </w:r>
          </w:p>
        </w:tc>
        <w:tc>
          <w:tcPr>
            <w:tcW w:w="0" w:type="auto"/>
            <w:tcBorders>
              <w:top w:val="nil"/>
              <w:left w:val="nil"/>
              <w:bottom w:val="single" w:sz="4" w:space="0" w:color="auto"/>
              <w:right w:val="single" w:sz="4" w:space="0" w:color="auto"/>
            </w:tcBorders>
            <w:shd w:val="clear" w:color="auto" w:fill="auto"/>
            <w:vAlign w:val="center"/>
            <w:hideMark/>
          </w:tcPr>
          <w:p w14:paraId="136A0D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A25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C468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DEB6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D74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3069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BEA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044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441B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D4D5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115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31C0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D5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E5F4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30F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0B0F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67C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5C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8B0F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D75DC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656DA0"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82B748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6226457" w14:textId="77777777" w:rsidR="00963BD2" w:rsidRPr="00963BD2" w:rsidRDefault="00963BD2" w:rsidP="00963BD2">
            <w:pPr>
              <w:jc w:val="center"/>
              <w:rPr>
                <w:color w:val="000000"/>
                <w:sz w:val="16"/>
                <w:szCs w:val="16"/>
              </w:rPr>
            </w:pPr>
            <w:r w:rsidRPr="00963BD2">
              <w:rPr>
                <w:color w:val="000000"/>
                <w:sz w:val="16"/>
                <w:szCs w:val="16"/>
              </w:rPr>
              <w:t>264,1</w:t>
            </w:r>
          </w:p>
        </w:tc>
        <w:tc>
          <w:tcPr>
            <w:tcW w:w="0" w:type="auto"/>
            <w:tcBorders>
              <w:top w:val="nil"/>
              <w:left w:val="nil"/>
              <w:bottom w:val="single" w:sz="4" w:space="0" w:color="auto"/>
              <w:right w:val="single" w:sz="4" w:space="0" w:color="auto"/>
            </w:tcBorders>
            <w:shd w:val="clear" w:color="auto" w:fill="auto"/>
            <w:vAlign w:val="center"/>
            <w:hideMark/>
          </w:tcPr>
          <w:p w14:paraId="60703CD6" w14:textId="77777777" w:rsidR="00963BD2" w:rsidRPr="00963BD2" w:rsidRDefault="00963BD2" w:rsidP="00963BD2">
            <w:pPr>
              <w:jc w:val="center"/>
              <w:rPr>
                <w:color w:val="000000"/>
                <w:sz w:val="16"/>
                <w:szCs w:val="16"/>
              </w:rPr>
            </w:pPr>
            <w:r w:rsidRPr="00963BD2">
              <w:rPr>
                <w:color w:val="000000"/>
                <w:sz w:val="16"/>
                <w:szCs w:val="16"/>
              </w:rPr>
              <w:t>264,1</w:t>
            </w:r>
          </w:p>
        </w:tc>
        <w:tc>
          <w:tcPr>
            <w:tcW w:w="0" w:type="auto"/>
            <w:tcBorders>
              <w:top w:val="nil"/>
              <w:left w:val="nil"/>
              <w:bottom w:val="single" w:sz="4" w:space="0" w:color="auto"/>
              <w:right w:val="single" w:sz="4" w:space="0" w:color="auto"/>
            </w:tcBorders>
            <w:shd w:val="clear" w:color="auto" w:fill="auto"/>
            <w:vAlign w:val="center"/>
            <w:hideMark/>
          </w:tcPr>
          <w:p w14:paraId="4CDAD8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B07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BEF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D0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35E9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795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1A86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CA2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ED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E83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07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0EF1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02F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DB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36DE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EFF7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023D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6E2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3427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58B2C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345A5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27B13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988F35" w14:textId="77777777" w:rsidR="00963BD2" w:rsidRPr="00963BD2" w:rsidRDefault="00963BD2" w:rsidP="00963BD2">
            <w:pPr>
              <w:jc w:val="center"/>
              <w:rPr>
                <w:color w:val="000000"/>
                <w:sz w:val="16"/>
                <w:szCs w:val="16"/>
              </w:rPr>
            </w:pPr>
            <w:r w:rsidRPr="00963BD2">
              <w:rPr>
                <w:color w:val="000000"/>
                <w:sz w:val="16"/>
                <w:szCs w:val="16"/>
              </w:rPr>
              <w:t>88</w:t>
            </w:r>
          </w:p>
        </w:tc>
        <w:tc>
          <w:tcPr>
            <w:tcW w:w="0" w:type="auto"/>
            <w:tcBorders>
              <w:top w:val="nil"/>
              <w:left w:val="nil"/>
              <w:bottom w:val="single" w:sz="4" w:space="0" w:color="auto"/>
              <w:right w:val="single" w:sz="4" w:space="0" w:color="auto"/>
            </w:tcBorders>
            <w:shd w:val="clear" w:color="auto" w:fill="auto"/>
            <w:vAlign w:val="center"/>
            <w:hideMark/>
          </w:tcPr>
          <w:p w14:paraId="65BAB806" w14:textId="77777777" w:rsidR="00963BD2" w:rsidRPr="00963BD2" w:rsidRDefault="00963BD2" w:rsidP="00963BD2">
            <w:pPr>
              <w:jc w:val="center"/>
              <w:rPr>
                <w:color w:val="000000"/>
                <w:sz w:val="16"/>
                <w:szCs w:val="16"/>
              </w:rPr>
            </w:pPr>
            <w:r w:rsidRPr="00963BD2">
              <w:rPr>
                <w:color w:val="000000"/>
                <w:sz w:val="16"/>
                <w:szCs w:val="16"/>
              </w:rPr>
              <w:t>88</w:t>
            </w:r>
          </w:p>
        </w:tc>
        <w:tc>
          <w:tcPr>
            <w:tcW w:w="0" w:type="auto"/>
            <w:tcBorders>
              <w:top w:val="nil"/>
              <w:left w:val="nil"/>
              <w:bottom w:val="single" w:sz="4" w:space="0" w:color="auto"/>
              <w:right w:val="single" w:sz="4" w:space="0" w:color="auto"/>
            </w:tcBorders>
            <w:shd w:val="clear" w:color="auto" w:fill="auto"/>
            <w:vAlign w:val="center"/>
            <w:hideMark/>
          </w:tcPr>
          <w:p w14:paraId="4732B1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E7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94E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531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46B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95C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7086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1EA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BCD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6C97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AB0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5F7D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501D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AC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662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735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368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727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0593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AF3101D"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729D592" w14:textId="77777777" w:rsidR="00963BD2" w:rsidRPr="00963BD2" w:rsidRDefault="00963BD2" w:rsidP="00963BD2">
            <w:pPr>
              <w:jc w:val="center"/>
              <w:rPr>
                <w:b/>
                <w:bCs/>
                <w:color w:val="000000"/>
                <w:sz w:val="16"/>
                <w:szCs w:val="16"/>
              </w:rPr>
            </w:pPr>
            <w:r w:rsidRPr="00963BD2">
              <w:rPr>
                <w:b/>
                <w:bCs/>
                <w:color w:val="000000"/>
                <w:sz w:val="16"/>
                <w:szCs w:val="16"/>
              </w:rPr>
              <w:t>Котельная ст. Златоуст</w:t>
            </w:r>
          </w:p>
        </w:tc>
      </w:tr>
      <w:tr w:rsidR="00963BD2" w:rsidRPr="00963BD2" w14:paraId="2D3A141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E0CB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FA9C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5A5F2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0183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61CF7F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062B8F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65ED8F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B536A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FF22E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7EAB72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815F1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28A10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9B5AC6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9A3F41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D7D5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032AD5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31749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B53B53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55B63A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E0A0C4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86C6A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7EF47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755B3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ED8E6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22426A"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55A9C3C"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0288313"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D3946D1"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495EB4BD"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1489764"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8E4C446"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B4A8F51"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668E0C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60832D2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67C6E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F4632F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31DACD5"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47C3A5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CD65EE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7040BE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496F1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388F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E2B44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2B727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2D33B8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9FDDB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C09CBB5"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5C5A47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5022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52F9BA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7262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28998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961C0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6BEA99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B7CC6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D00D2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49660C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0B553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5D0C4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51B7BB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65E3A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1DABB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F46F5E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055906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9119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8F27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8D8C60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30F06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38285D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546ED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F2C94E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1E0531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6685B8"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E248C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1EC9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2DA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FB41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17A5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2D0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9D8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392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E79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118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20A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B82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E8E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FAB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8415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E6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E2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63F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A9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9A0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8549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FCFB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5B7320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E1126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68C640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E5E2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3A4A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733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4B2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FF0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474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6E7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29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4D2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84E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32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24D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44E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4754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8706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BA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3CFB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91D4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96F7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359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71181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5817C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63AF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11C19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63CBB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6E9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002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81EC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608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D3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092D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2AF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B82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63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7C7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B02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1AE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F0BD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265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28AA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713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FDD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113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B094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B798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1A734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89293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FFE63F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D4DDD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246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A31E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4FB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D12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E5FD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C27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011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60C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3BB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2E4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E19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E8B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5B6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718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2E1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65C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3FD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5BF9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DF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09A2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5A22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A0388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BA5F134"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82347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765F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3032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ED6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547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01D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EC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E2D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053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3F7A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6AC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020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0C82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E0D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799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DF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D7E5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83D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765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BF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137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06F7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0F6C5"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E67D7A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0C823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AD1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AD5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213B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E27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FBD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43A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2E7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AA77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A4C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E9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AF05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7FC3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7246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F6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5734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817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E39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550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FBE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6FA2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616DC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B047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6C859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15A3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3CB3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46C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AB6A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77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7D7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ADD9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4F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ECA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9F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8D81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BF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DAC5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0AF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37E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B5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B12D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DDE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06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7B1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51C59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8DA91E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223463"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9409A7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72EC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D47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DD0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762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DA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67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B24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F0D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2FD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455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B7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6E7C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A368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CD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5D9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C1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F1E1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72D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3CE5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3D24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5D4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3F5C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1C4952"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C35B90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087D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066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F2EB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3FE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88A9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8B1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499F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834A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D6B8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727A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248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2BCC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F06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A76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5E50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4E7F1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EA5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D384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011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5EA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CFA6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854D6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C7744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CC420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26941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20C313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8C9C6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FDC97E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BCC5F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104A75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93CCE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328AB2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A3A2E4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50F143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E8802D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2E198B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3ABAD0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C1A6AA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7AFCA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53ABC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96CB80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ADD293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838ED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F0C39E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31644A9"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73CBC12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C4DE52"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0919C1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1D45C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70B3BC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5007877"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E1A31C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DF4F3F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93F2B3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769751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3BE796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D435FA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CB91B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46F3F9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AE81857"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4FAA52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E9FE54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72B892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C3A0F3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6572B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0EF8F6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5C6A7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16CEBC2"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A9D68D7"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6AA8B2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D756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14D6C2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23ABA1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2018E0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B24BB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0F915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74657C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A1F2C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EB06A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66ABFA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486AF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D3BC5F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9267ED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4DC6CA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40E9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055707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C7E0F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0E40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8DB560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17FE1B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202486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C9F552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791AD0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510347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D2C0B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43900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6DA4B"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CB11CB9"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1A7EF3A"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2914E07"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6B6B20BB"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07D39D0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C3AAE3D"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23B3E9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45DC037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247CB376"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5EFD6C3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B2C61BA"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0ADF2D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C48F207"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3579AF90"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185109EC"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7F657B5"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408FA4B4"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61AE613C"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9D51E73" w14:textId="77777777" w:rsidR="00963BD2" w:rsidRPr="00963BD2" w:rsidRDefault="00963BD2" w:rsidP="00963BD2">
            <w:pPr>
              <w:jc w:val="center"/>
              <w:rPr>
                <w:color w:val="000000"/>
                <w:sz w:val="16"/>
                <w:szCs w:val="16"/>
              </w:rPr>
            </w:pPr>
            <w:r w:rsidRPr="00963BD2">
              <w:rPr>
                <w:color w:val="000000"/>
                <w:sz w:val="16"/>
                <w:szCs w:val="16"/>
              </w:rPr>
              <w:t>99,6</w:t>
            </w:r>
          </w:p>
        </w:tc>
        <w:tc>
          <w:tcPr>
            <w:tcW w:w="0" w:type="auto"/>
            <w:tcBorders>
              <w:top w:val="nil"/>
              <w:left w:val="nil"/>
              <w:bottom w:val="single" w:sz="4" w:space="0" w:color="auto"/>
              <w:right w:val="single" w:sz="4" w:space="0" w:color="auto"/>
            </w:tcBorders>
            <w:shd w:val="clear" w:color="auto" w:fill="auto"/>
            <w:vAlign w:val="center"/>
            <w:hideMark/>
          </w:tcPr>
          <w:p w14:paraId="7FFE11F1" w14:textId="77777777" w:rsidR="00963BD2" w:rsidRPr="00963BD2" w:rsidRDefault="00963BD2" w:rsidP="00963BD2">
            <w:pPr>
              <w:jc w:val="center"/>
              <w:rPr>
                <w:color w:val="000000"/>
                <w:sz w:val="16"/>
                <w:szCs w:val="16"/>
              </w:rPr>
            </w:pPr>
            <w:r w:rsidRPr="00963BD2">
              <w:rPr>
                <w:color w:val="000000"/>
                <w:sz w:val="16"/>
                <w:szCs w:val="16"/>
              </w:rPr>
              <w:t>99,6</w:t>
            </w:r>
          </w:p>
        </w:tc>
      </w:tr>
      <w:tr w:rsidR="00963BD2" w:rsidRPr="00963BD2" w14:paraId="530F3BD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DEE54C" w14:textId="77777777" w:rsidR="00963BD2" w:rsidRPr="00963BD2" w:rsidRDefault="00963BD2" w:rsidP="00963BD2">
            <w:pPr>
              <w:jc w:val="center"/>
              <w:rPr>
                <w:b/>
                <w:bCs/>
                <w:color w:val="000000"/>
                <w:sz w:val="16"/>
                <w:szCs w:val="16"/>
              </w:rPr>
            </w:pPr>
            <w:r w:rsidRPr="00963BD2">
              <w:rPr>
                <w:b/>
                <w:bCs/>
                <w:color w:val="000000"/>
                <w:sz w:val="16"/>
                <w:szCs w:val="16"/>
              </w:rPr>
              <w:t>Котельная ст. Уржумка</w:t>
            </w:r>
          </w:p>
        </w:tc>
      </w:tr>
      <w:tr w:rsidR="00963BD2" w:rsidRPr="00963BD2" w14:paraId="4A4C9E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78BAB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4A0F7F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55C2F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25E18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493F9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01A99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777A6B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442A2F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73200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AA0396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C8141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9B79C1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ECAB4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97372D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08CCB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A153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FD09A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E66ED0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DA119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8501DE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49719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3C0F2F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36B864"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316F5B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8751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4911D24"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E17DEFE"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4D2AC48"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12849A8"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119E837B"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0926CA2C"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3026AE3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6F6183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A0CFF6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AFF0E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BBACFB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08BFD05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1A75A5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40935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60659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127140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338EC4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CDF49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D2CAAD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5A36C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97D95A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1E38B9A"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0A08CF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180A70"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D5538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7254E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22F7F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32AEA6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070080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4EFCEE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EE0504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E747E1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174C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D6BBB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EBB5C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A9F89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2B1F25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FAB1D2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8AD67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353210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27A69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2E076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BDDF3F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E65C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C85AB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F1815CA"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6A97D3D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1061D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2875A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9CBE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CA2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4170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975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7FE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4F3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E0C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B9F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77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73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948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88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FDD2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01A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BC7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0F5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136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8EF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AF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F84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69DF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1AE11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A7C72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8F5B3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ABFE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53A3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B457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B1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F13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670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E4BE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17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06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F8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8E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1F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0CF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EC96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4D36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F3C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8B7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662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4B14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76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1B699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FF607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ECF64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6B0ECB8"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C760A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BE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B584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959C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1D8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155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1A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153B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9E0D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75B1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920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C06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AA82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884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EE63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421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533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3B8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1F1D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C52D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671B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D8EFDF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7D0C14"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4453BD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F15D2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668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98F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9E3E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138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D69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E2B3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9BB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8D8A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3C1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FA01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9F4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05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6EB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C6E2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EA95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88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5CF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A6F0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5A52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BFA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FF848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104CE"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122F2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7A7964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33C002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FDF798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B46900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D0F4D4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F14919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322C7F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85E34B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118E5C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33333C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E56D74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48E75A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8452A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069AFD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18AF95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B8D11B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DEE8DA6"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3BCFB3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3FF163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C0452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CCD02FC"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4EFF6C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0F9BB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8D601D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10813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5395CE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4AEF82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771EE20"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8C94C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D76222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809E15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162A3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35E132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B11F8E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B870DD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72B9D7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F45CC2D"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3B6DFA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9AE9C2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AAA3F0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040602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0B6BBD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D51465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203DDD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961FBA3"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1E1A6E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E279F5"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66D906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49CEE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E936E0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8F1C56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2F1B1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02E57C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CEA703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8DEEE3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B660C8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4FB484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71065F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B23B773"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4419C0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40ABB6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AC49E4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3FA1D8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D4AD1C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A5E99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A229F2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D4078A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D62790F"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5CB2A16"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554A34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69C2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97162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CB7D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A0C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DAF6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E9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869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17A1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59B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4C03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D2D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C7A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569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76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C58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939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F1E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E38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EF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465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AD6C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BFF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021E1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FEBE8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DD1B47"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F6C28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5E12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015CA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C99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F64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E292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CD9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160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441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C21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DD37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15426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17E0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6BA7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F3FD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124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BA71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B56F1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4F5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0263B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B72F5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0766B"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9DDA54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7B3C8"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BF8F5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FE1DC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7C9D927"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059C6FE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5D7ED13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52DA11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28AF030"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72D37A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CBDEAAD"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0CE0A7D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194D242"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552E2F3"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37D96E3A"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2B667AC4"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158086ED"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7EC4DDC7"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17D1786"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16FC4FD1"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688EBA1F"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687361E"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4C33E43B" w14:textId="77777777" w:rsidR="00963BD2" w:rsidRPr="00963BD2" w:rsidRDefault="00963BD2" w:rsidP="00963BD2">
            <w:pPr>
              <w:jc w:val="center"/>
              <w:rPr>
                <w:color w:val="000000"/>
                <w:sz w:val="16"/>
                <w:szCs w:val="16"/>
              </w:rPr>
            </w:pPr>
            <w:r w:rsidRPr="00963BD2">
              <w:rPr>
                <w:color w:val="000000"/>
                <w:sz w:val="16"/>
                <w:szCs w:val="16"/>
              </w:rPr>
              <w:t>0,8</w:t>
            </w:r>
          </w:p>
        </w:tc>
        <w:tc>
          <w:tcPr>
            <w:tcW w:w="0" w:type="auto"/>
            <w:tcBorders>
              <w:top w:val="nil"/>
              <w:left w:val="nil"/>
              <w:bottom w:val="single" w:sz="4" w:space="0" w:color="auto"/>
              <w:right w:val="single" w:sz="4" w:space="0" w:color="auto"/>
            </w:tcBorders>
            <w:shd w:val="clear" w:color="auto" w:fill="auto"/>
            <w:vAlign w:val="center"/>
            <w:hideMark/>
          </w:tcPr>
          <w:p w14:paraId="7DC78246" w14:textId="77777777" w:rsidR="00963BD2" w:rsidRPr="00963BD2" w:rsidRDefault="00963BD2" w:rsidP="00963BD2">
            <w:pPr>
              <w:jc w:val="center"/>
              <w:rPr>
                <w:color w:val="000000"/>
                <w:sz w:val="16"/>
                <w:szCs w:val="16"/>
              </w:rPr>
            </w:pPr>
            <w:r w:rsidRPr="00963BD2">
              <w:rPr>
                <w:color w:val="000000"/>
                <w:sz w:val="16"/>
                <w:szCs w:val="16"/>
              </w:rPr>
              <w:t>0,8</w:t>
            </w:r>
          </w:p>
        </w:tc>
      </w:tr>
      <w:tr w:rsidR="00963BD2" w:rsidRPr="00963BD2" w14:paraId="5F21A5E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1A535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7FCBD9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02740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729AAB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486686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360D77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535EC94"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0C1E49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96AAA15"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C0B907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2B1FED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18A8799"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7A80DE55"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CDE565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8A3445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A8267D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27D5BA6F"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D5DF15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27FF84B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10936DF3"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2EDB45C"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42CDFEC"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8974AE8" w14:textId="77777777" w:rsidR="00963BD2" w:rsidRPr="00963BD2" w:rsidRDefault="00963BD2" w:rsidP="00963BD2">
            <w:pPr>
              <w:jc w:val="center"/>
              <w:rPr>
                <w:color w:val="000000"/>
                <w:sz w:val="16"/>
                <w:szCs w:val="16"/>
              </w:rPr>
            </w:pPr>
            <w:r w:rsidRPr="00963BD2">
              <w:rPr>
                <w:color w:val="000000"/>
                <w:sz w:val="16"/>
                <w:szCs w:val="16"/>
              </w:rPr>
              <w:t>1,9</w:t>
            </w:r>
          </w:p>
        </w:tc>
      </w:tr>
      <w:tr w:rsidR="00963BD2" w:rsidRPr="00963BD2" w14:paraId="004A545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E5B5D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F7D60F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FE444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508EB32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7CE5EC"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B8D4C07"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46AA7259"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3F196F4"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3638C138"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3A594C1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ECA25BE"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7C16B3C0"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FAC2C4"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680E8FF9"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1B63B32"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709AAAF"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68E5B3EB"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4F342EFD"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FFB79F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0D832C0A"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7C3D224B"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50598CF5" w14:textId="77777777" w:rsidR="00963BD2" w:rsidRPr="00963BD2" w:rsidRDefault="00963BD2" w:rsidP="00963BD2">
            <w:pPr>
              <w:jc w:val="center"/>
              <w:rPr>
                <w:color w:val="000000"/>
                <w:sz w:val="16"/>
                <w:szCs w:val="16"/>
              </w:rPr>
            </w:pPr>
            <w:r w:rsidRPr="00963BD2">
              <w:rPr>
                <w:color w:val="000000"/>
                <w:sz w:val="16"/>
                <w:szCs w:val="16"/>
              </w:rPr>
              <w:t>9,4</w:t>
            </w:r>
          </w:p>
        </w:tc>
        <w:tc>
          <w:tcPr>
            <w:tcW w:w="0" w:type="auto"/>
            <w:tcBorders>
              <w:top w:val="nil"/>
              <w:left w:val="nil"/>
              <w:bottom w:val="single" w:sz="4" w:space="0" w:color="auto"/>
              <w:right w:val="single" w:sz="4" w:space="0" w:color="auto"/>
            </w:tcBorders>
            <w:shd w:val="clear" w:color="auto" w:fill="auto"/>
            <w:vAlign w:val="center"/>
            <w:hideMark/>
          </w:tcPr>
          <w:p w14:paraId="16817AA2" w14:textId="77777777" w:rsidR="00963BD2" w:rsidRPr="00963BD2" w:rsidRDefault="00963BD2" w:rsidP="00963BD2">
            <w:pPr>
              <w:jc w:val="center"/>
              <w:rPr>
                <w:color w:val="000000"/>
                <w:sz w:val="16"/>
                <w:szCs w:val="16"/>
              </w:rPr>
            </w:pPr>
            <w:r w:rsidRPr="00963BD2">
              <w:rPr>
                <w:color w:val="000000"/>
                <w:sz w:val="16"/>
                <w:szCs w:val="16"/>
              </w:rPr>
              <w:t>9,4</w:t>
            </w:r>
          </w:p>
        </w:tc>
      </w:tr>
      <w:tr w:rsidR="00963BD2" w:rsidRPr="00963BD2" w14:paraId="255070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92965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89EC1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3ED53"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D9456EE"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ED7B0C4"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3A533E9"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43C529EA"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DE5DFA7"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6C20E37"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DA83A43"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9CFCD92"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040E1A7B"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2C1A9C41"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3E92C9A"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360D241"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646EFE4C"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111E9F06"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EC774DB"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24DAE0EF"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BF3EF76"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58367C60"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3D4E481D" w14:textId="77777777" w:rsidR="00963BD2" w:rsidRPr="00963BD2" w:rsidRDefault="00963BD2" w:rsidP="00963BD2">
            <w:pPr>
              <w:jc w:val="center"/>
              <w:rPr>
                <w:color w:val="000000"/>
                <w:sz w:val="16"/>
                <w:szCs w:val="16"/>
              </w:rPr>
            </w:pPr>
            <w:r w:rsidRPr="00963BD2">
              <w:rPr>
                <w:color w:val="000000"/>
                <w:sz w:val="16"/>
                <w:szCs w:val="16"/>
              </w:rPr>
              <w:t>94,2</w:t>
            </w:r>
          </w:p>
        </w:tc>
        <w:tc>
          <w:tcPr>
            <w:tcW w:w="0" w:type="auto"/>
            <w:tcBorders>
              <w:top w:val="nil"/>
              <w:left w:val="nil"/>
              <w:bottom w:val="single" w:sz="4" w:space="0" w:color="auto"/>
              <w:right w:val="single" w:sz="4" w:space="0" w:color="auto"/>
            </w:tcBorders>
            <w:shd w:val="clear" w:color="auto" w:fill="auto"/>
            <w:vAlign w:val="center"/>
            <w:hideMark/>
          </w:tcPr>
          <w:p w14:paraId="7F31672F" w14:textId="77777777" w:rsidR="00963BD2" w:rsidRPr="00963BD2" w:rsidRDefault="00963BD2" w:rsidP="00963BD2">
            <w:pPr>
              <w:jc w:val="center"/>
              <w:rPr>
                <w:color w:val="000000"/>
                <w:sz w:val="16"/>
                <w:szCs w:val="16"/>
              </w:rPr>
            </w:pPr>
            <w:r w:rsidRPr="00963BD2">
              <w:rPr>
                <w:color w:val="000000"/>
                <w:sz w:val="16"/>
                <w:szCs w:val="16"/>
              </w:rPr>
              <w:t>94,2</w:t>
            </w:r>
          </w:p>
        </w:tc>
      </w:tr>
      <w:tr w:rsidR="00963BD2" w:rsidRPr="00963BD2" w14:paraId="11DB720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F61DA1" w14:textId="77777777" w:rsidR="00963BD2" w:rsidRPr="00963BD2" w:rsidRDefault="00963BD2" w:rsidP="00963BD2">
            <w:pPr>
              <w:jc w:val="center"/>
              <w:rPr>
                <w:b/>
                <w:bCs/>
                <w:color w:val="000000"/>
                <w:sz w:val="16"/>
                <w:szCs w:val="16"/>
              </w:rPr>
            </w:pPr>
            <w:r w:rsidRPr="00963BD2">
              <w:rPr>
                <w:b/>
                <w:bCs/>
                <w:color w:val="000000"/>
                <w:sz w:val="16"/>
                <w:szCs w:val="16"/>
              </w:rPr>
              <w:t>Котельная ООО «НПП «ТехМикс»</w:t>
            </w:r>
          </w:p>
        </w:tc>
      </w:tr>
      <w:tr w:rsidR="00963BD2" w:rsidRPr="00963BD2" w14:paraId="5364192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B1FD1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94621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700D6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BEFC0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D7DA6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FE1B7D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156B5E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68E4AD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BDA232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834B1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E5570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E476F1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7CD7B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6D2B1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1B5C3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8AC6BC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9B0E44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3155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9A6F8D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A4F3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0ED94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B15DE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6CC8E6"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64C0BC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26328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E6D4FD1"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29BD88C"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FCF419C"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D14D3D8"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730FB499"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C903516"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03516F3A"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624BC90"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A62DE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0CD37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D19A738"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C30D62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894629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F9745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953EE0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DEE7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5DF7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4E4569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6DB3CD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3BAF23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5EAA1C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54C8CC3"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7A7CDC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1CB0C1"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4B5C2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E3CE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D708FB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2472A3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F2B50A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BC2EED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05085F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303DD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C1CE6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318291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0EC87B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1F01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98472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92796E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D599D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7C09E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89598B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E11B47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8446A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3AA4EB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9A7A7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5881EA"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57E819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2ABD8E"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9B6A8D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78C3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E5A6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2EF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A88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5E51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78F7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11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19F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4BF6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1F3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64B1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FAB4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3F7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057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CB0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8F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6D8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FE9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1E9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34C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8B45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EC1E66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30798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4B3BC7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50E0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A9A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66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6B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490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B5D5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C0E7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B1D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C84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4FD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F4C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966F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42A8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35D2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CC6E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AC65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745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FE2C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03F8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6808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22FD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B4F43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AFF59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C6CD62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6616B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35D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C86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1CC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596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DCF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DE18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F2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32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EBB0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1A8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4CF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573F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F9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59C9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8311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383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F7B7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34F1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4FF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037F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6C7E4C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00B2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5E92452"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C234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297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148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9C6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1D5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7F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4924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FEE1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049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215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10AD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6DC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A4BE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F16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62C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E8B1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F1B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7AD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6FC4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019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A7147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ED67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17DB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75FB46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D97FF9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B347A6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749812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EBF7E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C91364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9DB01F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E7ADA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FFDFE1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E08AB9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DAAA7E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6F814AB"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63DD67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D594DC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608934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20693B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5D783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D8F02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281E7C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CA58E7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656540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E25541"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4AFE68D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B1C8A6"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A6B86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A0D58A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D0EB61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86D604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712A93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1F218F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FB3A25B"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968378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E261D6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743454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AC5592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FF94AD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9B9CE22"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825E3F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0A841A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1EB1D8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53D87B9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309340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31CEB6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77F642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D31D335"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3B807B13"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425B598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099B6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49BDCA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6D579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FC578DF"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5BACE04"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A7E427A"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C8FFB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205D3B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497BF9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C9EC35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71B91AF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54BD296"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8DABD8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AA4BEC0"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D36B121"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6360F9C"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301BE99"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4F9AEC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49B2CECD"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6BB46563"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02A27BC8"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2E736207" w14:textId="77777777" w:rsidR="00963BD2" w:rsidRPr="00963BD2" w:rsidRDefault="00963BD2" w:rsidP="00963BD2">
            <w:pPr>
              <w:jc w:val="center"/>
              <w:rPr>
                <w:color w:val="000000"/>
                <w:sz w:val="16"/>
                <w:szCs w:val="16"/>
              </w:rPr>
            </w:pPr>
            <w:r w:rsidRPr="00963BD2">
              <w:rPr>
                <w:color w:val="000000"/>
                <w:sz w:val="16"/>
                <w:szCs w:val="16"/>
              </w:rPr>
              <w:t>0,5</w:t>
            </w:r>
          </w:p>
        </w:tc>
        <w:tc>
          <w:tcPr>
            <w:tcW w:w="0" w:type="auto"/>
            <w:tcBorders>
              <w:top w:val="nil"/>
              <w:left w:val="nil"/>
              <w:bottom w:val="single" w:sz="4" w:space="0" w:color="auto"/>
              <w:right w:val="single" w:sz="4" w:space="0" w:color="auto"/>
            </w:tcBorders>
            <w:shd w:val="clear" w:color="auto" w:fill="auto"/>
            <w:vAlign w:val="center"/>
            <w:hideMark/>
          </w:tcPr>
          <w:p w14:paraId="1B846D21" w14:textId="77777777" w:rsidR="00963BD2" w:rsidRPr="00963BD2" w:rsidRDefault="00963BD2" w:rsidP="00963BD2">
            <w:pPr>
              <w:jc w:val="center"/>
              <w:rPr>
                <w:color w:val="000000"/>
                <w:sz w:val="16"/>
                <w:szCs w:val="16"/>
              </w:rPr>
            </w:pPr>
            <w:r w:rsidRPr="00963BD2">
              <w:rPr>
                <w:color w:val="000000"/>
                <w:sz w:val="16"/>
                <w:szCs w:val="16"/>
              </w:rPr>
              <w:t>0,5</w:t>
            </w:r>
          </w:p>
        </w:tc>
      </w:tr>
      <w:tr w:rsidR="00963BD2" w:rsidRPr="00963BD2" w14:paraId="1744DC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85DE37"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BAAC5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7485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3E3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A86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2C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DDF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082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12D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B61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62B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FFAF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175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B4A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24D2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A79E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6BA3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2E5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D4E4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43D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BDE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15D0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B205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74BF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1C4D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FA913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46A1D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B69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BF18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DE5F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AE5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502C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D7F5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F62B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D7E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52FD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ED0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384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DD8D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E59E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FBBD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9CD66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DB098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9AE5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193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2241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FA18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AFF162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D2AECA"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1885D7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766F27"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5930B9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2530E405"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FA85BF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8DD363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9760F96"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140B008"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29ADE1C6"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EBB2B9F"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D8524B4"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7DDD67C"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47A20F9"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6C4FC6B2"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4B869D7D"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0654A3F3"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8224517"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55C17CD0"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7ADE2255"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36D810DD"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1A0BBD0A" w14:textId="77777777" w:rsidR="00963BD2" w:rsidRPr="00963BD2" w:rsidRDefault="00963BD2" w:rsidP="00963BD2">
            <w:pPr>
              <w:jc w:val="center"/>
              <w:rPr>
                <w:color w:val="000000"/>
                <w:sz w:val="16"/>
                <w:szCs w:val="16"/>
              </w:rPr>
            </w:pPr>
            <w:r w:rsidRPr="00963BD2">
              <w:rPr>
                <w:color w:val="000000"/>
                <w:sz w:val="16"/>
                <w:szCs w:val="16"/>
              </w:rPr>
              <w:t>0,7</w:t>
            </w:r>
          </w:p>
        </w:tc>
        <w:tc>
          <w:tcPr>
            <w:tcW w:w="0" w:type="auto"/>
            <w:tcBorders>
              <w:top w:val="nil"/>
              <w:left w:val="nil"/>
              <w:bottom w:val="single" w:sz="4" w:space="0" w:color="auto"/>
              <w:right w:val="single" w:sz="4" w:space="0" w:color="auto"/>
            </w:tcBorders>
            <w:shd w:val="clear" w:color="auto" w:fill="auto"/>
            <w:vAlign w:val="center"/>
            <w:hideMark/>
          </w:tcPr>
          <w:p w14:paraId="4F5FD870" w14:textId="77777777" w:rsidR="00963BD2" w:rsidRPr="00963BD2" w:rsidRDefault="00963BD2" w:rsidP="00963BD2">
            <w:pPr>
              <w:jc w:val="center"/>
              <w:rPr>
                <w:color w:val="000000"/>
                <w:sz w:val="16"/>
                <w:szCs w:val="16"/>
              </w:rPr>
            </w:pPr>
            <w:r w:rsidRPr="00963BD2">
              <w:rPr>
                <w:color w:val="000000"/>
                <w:sz w:val="16"/>
                <w:szCs w:val="16"/>
              </w:rPr>
              <w:t>0,7</w:t>
            </w:r>
          </w:p>
        </w:tc>
      </w:tr>
      <w:tr w:rsidR="00963BD2" w:rsidRPr="00963BD2" w14:paraId="1214E1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02C63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07B0E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DD0C7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A347C8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A997F7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DBCA6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9463F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70B9B41"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34FF46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D5F69C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069119D"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9D5A19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3A49A0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B61AF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136664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EFF84B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B9269A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AEBB5A2"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FA3E7D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E01CA70"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5C038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A50E68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A85D6C" w14:textId="77777777" w:rsidR="00963BD2" w:rsidRPr="00963BD2" w:rsidRDefault="00963BD2" w:rsidP="00963BD2">
            <w:pPr>
              <w:jc w:val="center"/>
              <w:rPr>
                <w:color w:val="000000"/>
                <w:sz w:val="16"/>
                <w:szCs w:val="16"/>
              </w:rPr>
            </w:pPr>
            <w:r w:rsidRPr="00963BD2">
              <w:rPr>
                <w:color w:val="000000"/>
                <w:sz w:val="16"/>
                <w:szCs w:val="16"/>
              </w:rPr>
              <w:t>1,6</w:t>
            </w:r>
          </w:p>
        </w:tc>
      </w:tr>
      <w:tr w:rsidR="00963BD2" w:rsidRPr="00963BD2" w14:paraId="650673D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1D9C0"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BAB6D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A4C20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DB4C22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5A89988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BAC5F22"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ECA862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A884D52"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A0B1881"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6B80546"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CAF244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06105799"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BFD2FD8"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B215233"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85B5B79"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3D10EF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3638FE8A"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4389CD13"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88D1CAF"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89223B0"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19700708"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79CA8D8D" w14:textId="77777777" w:rsidR="00963BD2" w:rsidRPr="00963BD2" w:rsidRDefault="00963BD2" w:rsidP="00963BD2">
            <w:pPr>
              <w:jc w:val="center"/>
              <w:rPr>
                <w:color w:val="000000"/>
                <w:sz w:val="16"/>
                <w:szCs w:val="16"/>
              </w:rPr>
            </w:pPr>
            <w:r w:rsidRPr="00963BD2">
              <w:rPr>
                <w:color w:val="000000"/>
                <w:sz w:val="16"/>
                <w:szCs w:val="16"/>
              </w:rPr>
              <w:t>9,5</w:t>
            </w:r>
          </w:p>
        </w:tc>
        <w:tc>
          <w:tcPr>
            <w:tcW w:w="0" w:type="auto"/>
            <w:tcBorders>
              <w:top w:val="nil"/>
              <w:left w:val="nil"/>
              <w:bottom w:val="single" w:sz="4" w:space="0" w:color="auto"/>
              <w:right w:val="single" w:sz="4" w:space="0" w:color="auto"/>
            </w:tcBorders>
            <w:shd w:val="clear" w:color="auto" w:fill="auto"/>
            <w:vAlign w:val="center"/>
            <w:hideMark/>
          </w:tcPr>
          <w:p w14:paraId="6AA55DA5" w14:textId="77777777" w:rsidR="00963BD2" w:rsidRPr="00963BD2" w:rsidRDefault="00963BD2" w:rsidP="00963BD2">
            <w:pPr>
              <w:jc w:val="center"/>
              <w:rPr>
                <w:color w:val="000000"/>
                <w:sz w:val="16"/>
                <w:szCs w:val="16"/>
              </w:rPr>
            </w:pPr>
            <w:r w:rsidRPr="00963BD2">
              <w:rPr>
                <w:color w:val="000000"/>
                <w:sz w:val="16"/>
                <w:szCs w:val="16"/>
              </w:rPr>
              <w:t>9,5</w:t>
            </w:r>
          </w:p>
        </w:tc>
      </w:tr>
      <w:tr w:rsidR="00963BD2" w:rsidRPr="00963BD2" w14:paraId="59B630A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78E7F"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84274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71C9F6"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605DA3A1"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35B3959"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DB3C759"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4F38E21"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EA057F0"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85A64C3"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ED846C3"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A1F69F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2316C12"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7D0BB69E"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569C18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05337607"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22438D50"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490F455"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17FA122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6F985C7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4320B87E"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952A37F"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5257244A" w14:textId="77777777" w:rsidR="00963BD2" w:rsidRPr="00963BD2" w:rsidRDefault="00963BD2" w:rsidP="00963BD2">
            <w:pPr>
              <w:jc w:val="center"/>
              <w:rPr>
                <w:color w:val="000000"/>
                <w:sz w:val="16"/>
                <w:szCs w:val="16"/>
              </w:rPr>
            </w:pPr>
            <w:r w:rsidRPr="00963BD2">
              <w:rPr>
                <w:color w:val="000000"/>
                <w:sz w:val="16"/>
                <w:szCs w:val="16"/>
              </w:rPr>
              <w:t>94,9</w:t>
            </w:r>
          </w:p>
        </w:tc>
        <w:tc>
          <w:tcPr>
            <w:tcW w:w="0" w:type="auto"/>
            <w:tcBorders>
              <w:top w:val="nil"/>
              <w:left w:val="nil"/>
              <w:bottom w:val="single" w:sz="4" w:space="0" w:color="auto"/>
              <w:right w:val="single" w:sz="4" w:space="0" w:color="auto"/>
            </w:tcBorders>
            <w:shd w:val="clear" w:color="auto" w:fill="auto"/>
            <w:vAlign w:val="center"/>
            <w:hideMark/>
          </w:tcPr>
          <w:p w14:paraId="74180CF6" w14:textId="77777777" w:rsidR="00963BD2" w:rsidRPr="00963BD2" w:rsidRDefault="00963BD2" w:rsidP="00963BD2">
            <w:pPr>
              <w:jc w:val="center"/>
              <w:rPr>
                <w:color w:val="000000"/>
                <w:sz w:val="16"/>
                <w:szCs w:val="16"/>
              </w:rPr>
            </w:pPr>
            <w:r w:rsidRPr="00963BD2">
              <w:rPr>
                <w:color w:val="000000"/>
                <w:sz w:val="16"/>
                <w:szCs w:val="16"/>
              </w:rPr>
              <w:t>94,9</w:t>
            </w:r>
          </w:p>
        </w:tc>
      </w:tr>
      <w:tr w:rsidR="00963BD2" w:rsidRPr="00963BD2" w14:paraId="599B518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75571A" w14:textId="77777777" w:rsidR="00963BD2" w:rsidRPr="00963BD2" w:rsidRDefault="00963BD2" w:rsidP="00963BD2">
            <w:pPr>
              <w:jc w:val="center"/>
              <w:rPr>
                <w:b/>
                <w:bCs/>
                <w:color w:val="000000"/>
                <w:sz w:val="16"/>
                <w:szCs w:val="16"/>
              </w:rPr>
            </w:pPr>
            <w:r w:rsidRPr="00963BD2">
              <w:rPr>
                <w:b/>
                <w:bCs/>
                <w:color w:val="000000"/>
                <w:sz w:val="16"/>
                <w:szCs w:val="16"/>
              </w:rPr>
              <w:t>Локальная электрокотельная, Орловское тепличное хозяйство</w:t>
            </w:r>
          </w:p>
        </w:tc>
      </w:tr>
      <w:tr w:rsidR="00963BD2" w:rsidRPr="00963BD2" w14:paraId="7AE1EB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93235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5BEEFF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095F4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99F52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85D928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8CB574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BE1146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4D81E0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062E9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355A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3CE60B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F618BC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3BFA5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003D3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8393DB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02AF4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0A86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7CCB76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3A43A0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52784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DC36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209AC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8DEEAC8"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DF41CC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1CF5B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1A0B61B2"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1AFB8F0"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0D56AFC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51A1F793"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DA3A887"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A8532FD"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0301D5A0"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86D1A10"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C8DC7D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381610"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0B33BEE"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70EE45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159BC8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A1B33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647B8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1E4A9C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C517A0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CC23BE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27FCD1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BEC384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0381A3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51A357"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11E2B3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007514"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1984C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CE861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FBD83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A242A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AE3823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508575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C0AB39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996B2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5B148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D31AEE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6110BE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0240D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C7D1F5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2813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78BF57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F53A75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47DD1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AFAB5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F09DF9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8D308B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302D13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20F84F"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30802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0F4C04"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2E411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8D3D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DFE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7DD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ADC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D6F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269B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8C4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47B6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3CB6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27D4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10B9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7E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72E6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F77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1D6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C6A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138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BDFF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FD7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C1D4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F8C0C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A573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513C8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8AE9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39D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336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0A43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C1D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96F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5EE1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D4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857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65C7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22A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38C3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4BC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C50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CAD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AB39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3CA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D87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432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96E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10A8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BF57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B96739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4C22E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DE4D7DA"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F39C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715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5C9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66C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F94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6094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2A75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E9DA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A0D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8D7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30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8854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308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83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E799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0A4D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B3C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58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D5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D70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E999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F4A6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DE5EB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EE4AF7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62BE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6C1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21E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9786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06A1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EC6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FD58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4B32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E233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CED9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5E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6AF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A7FD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B1E0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132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A5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75F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A0DC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7E6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B7F5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4B11B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8A2EC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ADEFD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ED6C7B9"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0B8DC1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E0876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6B6FF2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566CCA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3C56AC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79DF46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743A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AC3FB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114BFE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412AD7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B96E44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6BFB36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35196A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C0DA5F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A5B79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A81368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A14EF7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033AB0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936177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B2F393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DB234DE"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7C1EE1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06D5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1805A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18341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F937C6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8181C5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002F8F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D14DAC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41A5BC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240172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FC4BA3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928864E"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B5434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EE254E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BDF190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8CFDA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8FDC90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B16B0D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08A2B8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FB3A4CB"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9C5CAA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3FD1AE6"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FFDD16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757532E"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565CBF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C96A5C"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50233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06D353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89F615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566F33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8D7B4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3BFBED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E08385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C66F27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471BA2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FEE64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2D4D42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9DCF74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0811D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9A199C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7947ED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6D2F65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6423C1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607B3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07DB5B9"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168F5"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E141DF4"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4CDCDCB" w14:textId="77777777" w:rsidR="00963BD2" w:rsidRPr="00963BD2" w:rsidRDefault="00963BD2" w:rsidP="00963BD2">
            <w:pPr>
              <w:jc w:val="center"/>
              <w:rPr>
                <w:color w:val="000000"/>
                <w:sz w:val="16"/>
                <w:szCs w:val="16"/>
              </w:rPr>
            </w:pPr>
            <w:r w:rsidRPr="00963BD2">
              <w:rPr>
                <w:color w:val="000000"/>
                <w:sz w:val="16"/>
                <w:szCs w:val="16"/>
              </w:rPr>
              <w:t>2,5</w:t>
            </w:r>
          </w:p>
        </w:tc>
      </w:tr>
      <w:tr w:rsidR="00963BD2" w:rsidRPr="00963BD2" w14:paraId="59B5E9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27F0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A4B7B7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CB96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38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A4D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430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4D8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1E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5A80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EF6B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4CC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1A0C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C8E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DB9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2C4F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EEC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AAE5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8D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87C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6704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22B8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FF53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D1E0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3DBD30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D56A9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6684F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807990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8561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4970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53DA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ECF9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24DEC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46A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56F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6C79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521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9EF6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5CF9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9FFF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D89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A83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6AE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0976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772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AFC8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11F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547A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4F1777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3B6DD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9F190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349C4D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011A9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092FB5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C1E02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5BFEE1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F1DABC1"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052E09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67E0DE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CE8B1C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5F9357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48456E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4073C8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4AADC7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9D99D8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C7BF52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A7938E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788DE4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8C4BE0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EBC24F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2E3A1B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C02FAB"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2356B7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80902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527386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CABBA95"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1321C6F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1D9B2B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7AAD66C"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1FF0DE4E"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768D0D7B"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1C4B1BE6"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087A15E8"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4EA72678"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7D7BA47A" w14:textId="77777777" w:rsidR="00963BD2" w:rsidRPr="00963BD2" w:rsidRDefault="00963BD2" w:rsidP="00963BD2">
            <w:pPr>
              <w:jc w:val="center"/>
              <w:rPr>
                <w:color w:val="000000"/>
                <w:sz w:val="16"/>
                <w:szCs w:val="16"/>
              </w:rPr>
            </w:pPr>
            <w:r w:rsidRPr="00963BD2">
              <w:rPr>
                <w:color w:val="000000"/>
                <w:sz w:val="16"/>
                <w:szCs w:val="16"/>
              </w:rPr>
              <w:t>7,9</w:t>
            </w:r>
          </w:p>
        </w:tc>
        <w:tc>
          <w:tcPr>
            <w:tcW w:w="0" w:type="auto"/>
            <w:tcBorders>
              <w:top w:val="nil"/>
              <w:left w:val="nil"/>
              <w:bottom w:val="single" w:sz="4" w:space="0" w:color="auto"/>
              <w:right w:val="single" w:sz="4" w:space="0" w:color="auto"/>
            </w:tcBorders>
            <w:shd w:val="clear" w:color="auto" w:fill="auto"/>
            <w:vAlign w:val="center"/>
            <w:hideMark/>
          </w:tcPr>
          <w:p w14:paraId="0B61E930" w14:textId="77777777" w:rsidR="00963BD2" w:rsidRPr="00963BD2" w:rsidRDefault="00963BD2" w:rsidP="00963BD2">
            <w:pPr>
              <w:jc w:val="center"/>
              <w:rPr>
                <w:color w:val="000000"/>
                <w:sz w:val="16"/>
                <w:szCs w:val="16"/>
              </w:rPr>
            </w:pPr>
            <w:r w:rsidRPr="00963BD2">
              <w:rPr>
                <w:color w:val="000000"/>
                <w:sz w:val="16"/>
                <w:szCs w:val="16"/>
              </w:rPr>
              <w:t>7,9</w:t>
            </w:r>
          </w:p>
        </w:tc>
        <w:tc>
          <w:tcPr>
            <w:tcW w:w="0" w:type="auto"/>
            <w:tcBorders>
              <w:top w:val="nil"/>
              <w:left w:val="nil"/>
              <w:bottom w:val="single" w:sz="4" w:space="0" w:color="auto"/>
              <w:right w:val="single" w:sz="4" w:space="0" w:color="auto"/>
            </w:tcBorders>
            <w:shd w:val="clear" w:color="auto" w:fill="auto"/>
            <w:vAlign w:val="center"/>
            <w:hideMark/>
          </w:tcPr>
          <w:p w14:paraId="463B9C7F"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7EF879B"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B322C7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EE16F8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980901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425B55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5AA16A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934EFC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EDF3B3F"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4F0C232"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3EF00C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CF6F8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0F7932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D4D63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42C06A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8071CF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3EE03D8"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D165B7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DBF066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466273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DFA40F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49C211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4AF7BB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B2A63C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4421DD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77F671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DA2E11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CA1A2B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FEB45D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FE2B49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7364E3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9641DC0"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0D6334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47B0809"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702036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27CB8C"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3B880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2FCC6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CC2051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A49B2C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85D107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54E068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D5DBD7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03A563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9099F7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136A5BE"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8812EE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EF06B2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84C2D0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D677E2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65F11CF"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083AE6E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6B7ED73"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691D38F4"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11EE33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8FFE1D7"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B87D0A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345D089D"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0E2AF9D5"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ED28AFE" w14:textId="77777777" w:rsidR="00963BD2" w:rsidRPr="00963BD2" w:rsidRDefault="00963BD2" w:rsidP="00963BD2">
            <w:pPr>
              <w:jc w:val="center"/>
              <w:rPr>
                <w:b/>
                <w:bCs/>
                <w:color w:val="000000"/>
                <w:sz w:val="16"/>
                <w:szCs w:val="16"/>
              </w:rPr>
            </w:pPr>
            <w:r w:rsidRPr="00963BD2">
              <w:rPr>
                <w:b/>
                <w:bCs/>
                <w:color w:val="000000"/>
                <w:sz w:val="16"/>
                <w:szCs w:val="16"/>
              </w:rPr>
              <w:t>ЕТО №3 ООО «Теплоэнергетик»</w:t>
            </w:r>
          </w:p>
        </w:tc>
      </w:tr>
      <w:tr w:rsidR="00963BD2" w:rsidRPr="00963BD2" w14:paraId="3D188B52"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1BF25C4" w14:textId="77777777" w:rsidR="00963BD2" w:rsidRPr="00963BD2" w:rsidRDefault="00963BD2" w:rsidP="00963BD2">
            <w:pPr>
              <w:jc w:val="center"/>
              <w:rPr>
                <w:b/>
                <w:bCs/>
                <w:color w:val="000000"/>
                <w:sz w:val="16"/>
                <w:szCs w:val="16"/>
              </w:rPr>
            </w:pPr>
            <w:r w:rsidRPr="00963BD2">
              <w:rPr>
                <w:b/>
                <w:bCs/>
                <w:color w:val="000000"/>
                <w:sz w:val="16"/>
                <w:szCs w:val="16"/>
              </w:rPr>
              <w:t>Котельная №1</w:t>
            </w:r>
          </w:p>
        </w:tc>
      </w:tr>
      <w:tr w:rsidR="00963BD2" w:rsidRPr="00963BD2" w14:paraId="09C52DE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A5AEB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C2B97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59B2C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F2B815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30D97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B728E1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4C1BA6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7190E8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74E6C3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995AE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415E9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AD64DF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A7A2D1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C217B5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858F3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DD456A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0CE91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56AF1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888EE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1DF039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398AEB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374531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0A374D0"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471986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7E9E54"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08CEB2F"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9274EDA"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0408E6CD"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648B05A3"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44641CC6"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4FB0BA9C"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49F3D4F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2A3E60A6"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360E946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685EF912"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1E860B59"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176E06B6" w14:textId="77777777" w:rsidR="00963BD2" w:rsidRPr="00963BD2" w:rsidRDefault="00963BD2" w:rsidP="00963BD2">
            <w:pPr>
              <w:jc w:val="center"/>
              <w:rPr>
                <w:color w:val="000000"/>
                <w:sz w:val="16"/>
                <w:szCs w:val="16"/>
              </w:rPr>
            </w:pPr>
            <w:r w:rsidRPr="00963BD2">
              <w:rPr>
                <w:color w:val="000000"/>
                <w:sz w:val="16"/>
                <w:szCs w:val="16"/>
              </w:rPr>
              <w:t>69</w:t>
            </w:r>
          </w:p>
        </w:tc>
        <w:tc>
          <w:tcPr>
            <w:tcW w:w="0" w:type="auto"/>
            <w:tcBorders>
              <w:top w:val="nil"/>
              <w:left w:val="nil"/>
              <w:bottom w:val="single" w:sz="4" w:space="0" w:color="auto"/>
              <w:right w:val="single" w:sz="4" w:space="0" w:color="auto"/>
            </w:tcBorders>
            <w:shd w:val="clear" w:color="auto" w:fill="auto"/>
            <w:vAlign w:val="center"/>
            <w:hideMark/>
          </w:tcPr>
          <w:p w14:paraId="7304427D" w14:textId="77777777" w:rsidR="00963BD2" w:rsidRPr="00963BD2" w:rsidRDefault="00963BD2" w:rsidP="00963BD2">
            <w:pPr>
              <w:jc w:val="center"/>
              <w:rPr>
                <w:color w:val="000000"/>
                <w:sz w:val="16"/>
                <w:szCs w:val="16"/>
              </w:rPr>
            </w:pPr>
            <w:r w:rsidRPr="00963BD2">
              <w:rPr>
                <w:color w:val="000000"/>
                <w:sz w:val="16"/>
                <w:szCs w:val="16"/>
              </w:rPr>
              <w:t>70</w:t>
            </w:r>
          </w:p>
        </w:tc>
        <w:tc>
          <w:tcPr>
            <w:tcW w:w="0" w:type="auto"/>
            <w:tcBorders>
              <w:top w:val="nil"/>
              <w:left w:val="nil"/>
              <w:bottom w:val="single" w:sz="4" w:space="0" w:color="auto"/>
              <w:right w:val="single" w:sz="4" w:space="0" w:color="auto"/>
            </w:tcBorders>
            <w:shd w:val="clear" w:color="auto" w:fill="auto"/>
            <w:vAlign w:val="center"/>
            <w:hideMark/>
          </w:tcPr>
          <w:p w14:paraId="0577B577" w14:textId="77777777" w:rsidR="00963BD2" w:rsidRPr="00963BD2" w:rsidRDefault="00963BD2" w:rsidP="00963BD2">
            <w:pPr>
              <w:jc w:val="center"/>
              <w:rPr>
                <w:color w:val="000000"/>
                <w:sz w:val="16"/>
                <w:szCs w:val="16"/>
              </w:rPr>
            </w:pPr>
            <w:r w:rsidRPr="00963BD2">
              <w:rPr>
                <w:color w:val="000000"/>
                <w:sz w:val="16"/>
                <w:szCs w:val="16"/>
              </w:rPr>
              <w:t>71</w:t>
            </w:r>
          </w:p>
        </w:tc>
        <w:tc>
          <w:tcPr>
            <w:tcW w:w="0" w:type="auto"/>
            <w:tcBorders>
              <w:top w:val="nil"/>
              <w:left w:val="nil"/>
              <w:bottom w:val="single" w:sz="4" w:space="0" w:color="auto"/>
              <w:right w:val="single" w:sz="4" w:space="0" w:color="auto"/>
            </w:tcBorders>
            <w:shd w:val="clear" w:color="auto" w:fill="auto"/>
            <w:vAlign w:val="center"/>
            <w:hideMark/>
          </w:tcPr>
          <w:p w14:paraId="5C795A0A" w14:textId="77777777" w:rsidR="00963BD2" w:rsidRPr="00963BD2" w:rsidRDefault="00963BD2" w:rsidP="00963BD2">
            <w:pPr>
              <w:jc w:val="center"/>
              <w:rPr>
                <w:color w:val="000000"/>
                <w:sz w:val="16"/>
                <w:szCs w:val="16"/>
              </w:rPr>
            </w:pPr>
            <w:r w:rsidRPr="00963BD2">
              <w:rPr>
                <w:color w:val="000000"/>
                <w:sz w:val="16"/>
                <w:szCs w:val="16"/>
              </w:rPr>
              <w:t>72</w:t>
            </w:r>
          </w:p>
        </w:tc>
        <w:tc>
          <w:tcPr>
            <w:tcW w:w="0" w:type="auto"/>
            <w:tcBorders>
              <w:top w:val="nil"/>
              <w:left w:val="nil"/>
              <w:bottom w:val="single" w:sz="4" w:space="0" w:color="auto"/>
              <w:right w:val="single" w:sz="4" w:space="0" w:color="auto"/>
            </w:tcBorders>
            <w:shd w:val="clear" w:color="auto" w:fill="auto"/>
            <w:vAlign w:val="center"/>
            <w:hideMark/>
          </w:tcPr>
          <w:p w14:paraId="36801A3C" w14:textId="77777777" w:rsidR="00963BD2" w:rsidRPr="00963BD2" w:rsidRDefault="00963BD2" w:rsidP="00963BD2">
            <w:pPr>
              <w:jc w:val="center"/>
              <w:rPr>
                <w:color w:val="000000"/>
                <w:sz w:val="16"/>
                <w:szCs w:val="16"/>
              </w:rPr>
            </w:pPr>
            <w:r w:rsidRPr="00963BD2">
              <w:rPr>
                <w:color w:val="000000"/>
                <w:sz w:val="16"/>
                <w:szCs w:val="16"/>
              </w:rPr>
              <w:t>73</w:t>
            </w:r>
          </w:p>
        </w:tc>
        <w:tc>
          <w:tcPr>
            <w:tcW w:w="0" w:type="auto"/>
            <w:tcBorders>
              <w:top w:val="nil"/>
              <w:left w:val="nil"/>
              <w:bottom w:val="single" w:sz="4" w:space="0" w:color="auto"/>
              <w:right w:val="single" w:sz="4" w:space="0" w:color="auto"/>
            </w:tcBorders>
            <w:shd w:val="clear" w:color="auto" w:fill="auto"/>
            <w:vAlign w:val="center"/>
            <w:hideMark/>
          </w:tcPr>
          <w:p w14:paraId="6B7B3926"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714C6056"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A18B510" w14:textId="77777777" w:rsidR="00963BD2" w:rsidRPr="00963BD2" w:rsidRDefault="00963BD2" w:rsidP="00963BD2">
            <w:pPr>
              <w:jc w:val="center"/>
              <w:rPr>
                <w:color w:val="000000"/>
                <w:sz w:val="16"/>
                <w:szCs w:val="16"/>
              </w:rPr>
            </w:pPr>
            <w:r w:rsidRPr="00963BD2">
              <w:rPr>
                <w:color w:val="000000"/>
                <w:sz w:val="16"/>
                <w:szCs w:val="16"/>
              </w:rPr>
              <w:t>76</w:t>
            </w:r>
          </w:p>
        </w:tc>
        <w:tc>
          <w:tcPr>
            <w:tcW w:w="0" w:type="auto"/>
            <w:tcBorders>
              <w:top w:val="nil"/>
              <w:left w:val="nil"/>
              <w:bottom w:val="single" w:sz="4" w:space="0" w:color="auto"/>
              <w:right w:val="single" w:sz="4" w:space="0" w:color="auto"/>
            </w:tcBorders>
            <w:shd w:val="clear" w:color="auto" w:fill="auto"/>
            <w:vAlign w:val="center"/>
            <w:hideMark/>
          </w:tcPr>
          <w:p w14:paraId="40E6D6FE" w14:textId="77777777" w:rsidR="00963BD2" w:rsidRPr="00963BD2" w:rsidRDefault="00963BD2" w:rsidP="00963BD2">
            <w:pPr>
              <w:jc w:val="center"/>
              <w:rPr>
                <w:color w:val="000000"/>
                <w:sz w:val="16"/>
                <w:szCs w:val="16"/>
              </w:rPr>
            </w:pPr>
            <w:r w:rsidRPr="00963BD2">
              <w:rPr>
                <w:color w:val="000000"/>
                <w:sz w:val="16"/>
                <w:szCs w:val="16"/>
              </w:rPr>
              <w:t>77</w:t>
            </w:r>
          </w:p>
        </w:tc>
        <w:tc>
          <w:tcPr>
            <w:tcW w:w="0" w:type="auto"/>
            <w:tcBorders>
              <w:top w:val="nil"/>
              <w:left w:val="nil"/>
              <w:bottom w:val="single" w:sz="4" w:space="0" w:color="auto"/>
              <w:right w:val="single" w:sz="4" w:space="0" w:color="auto"/>
            </w:tcBorders>
            <w:shd w:val="clear" w:color="auto" w:fill="auto"/>
            <w:vAlign w:val="center"/>
            <w:hideMark/>
          </w:tcPr>
          <w:p w14:paraId="72D2A03E" w14:textId="77777777" w:rsidR="00963BD2" w:rsidRPr="00963BD2" w:rsidRDefault="00963BD2" w:rsidP="00963BD2">
            <w:pPr>
              <w:jc w:val="center"/>
              <w:rPr>
                <w:color w:val="000000"/>
                <w:sz w:val="16"/>
                <w:szCs w:val="16"/>
              </w:rPr>
            </w:pPr>
            <w:r w:rsidRPr="00963BD2">
              <w:rPr>
                <w:color w:val="000000"/>
                <w:sz w:val="16"/>
                <w:szCs w:val="16"/>
              </w:rPr>
              <w:t>78</w:t>
            </w:r>
          </w:p>
        </w:tc>
        <w:tc>
          <w:tcPr>
            <w:tcW w:w="0" w:type="auto"/>
            <w:tcBorders>
              <w:top w:val="nil"/>
              <w:left w:val="nil"/>
              <w:bottom w:val="single" w:sz="4" w:space="0" w:color="auto"/>
              <w:right w:val="single" w:sz="4" w:space="0" w:color="auto"/>
            </w:tcBorders>
            <w:shd w:val="clear" w:color="auto" w:fill="auto"/>
            <w:vAlign w:val="center"/>
            <w:hideMark/>
          </w:tcPr>
          <w:p w14:paraId="155A5FCA" w14:textId="77777777" w:rsidR="00963BD2" w:rsidRPr="00963BD2" w:rsidRDefault="00963BD2" w:rsidP="00963BD2">
            <w:pPr>
              <w:jc w:val="center"/>
              <w:rPr>
                <w:color w:val="000000"/>
                <w:sz w:val="16"/>
                <w:szCs w:val="16"/>
              </w:rPr>
            </w:pPr>
            <w:r w:rsidRPr="00963BD2">
              <w:rPr>
                <w:color w:val="000000"/>
                <w:sz w:val="16"/>
                <w:szCs w:val="16"/>
              </w:rPr>
              <w:t>79</w:t>
            </w:r>
          </w:p>
        </w:tc>
      </w:tr>
      <w:tr w:rsidR="00963BD2" w:rsidRPr="00963BD2" w14:paraId="3FF397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E26B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0614D8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E7C2E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2C0A3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99140C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46E760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CB371E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2609C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51129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A43373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FA95B3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F1E50C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90EF5A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F218E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B3041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DB148A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53C8455"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AD990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7D48DF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057103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7155BD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971A68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0EEF00"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6DA7C1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1889D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B6D95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012B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9F3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FA4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238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C3D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0DCB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3A4C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B5D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76C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576B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179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997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21D4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D15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0A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786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94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28A9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00EA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B5A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C305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9BEBAD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BA8FF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B3246A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CD76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56FD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C1E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83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D28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FF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E3E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05B1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7713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4A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B21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3AA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9C1D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D71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E33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3B6C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7D3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CED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A952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D5FA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46B2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53A13A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37D0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7AFB5E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AE33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AD1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7B9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BA98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62A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32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E8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AFF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A979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B5D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DE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6DE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B1EC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BE2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B421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05E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78F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7F2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BAF0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A32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2C41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762F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0D15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03B271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8581B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1E8F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353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5A0B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84F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0A6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8DE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E5D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3A9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A3D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D428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42D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222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5E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0A83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DFF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A93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FA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7377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BD94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F1AC9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87A53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04B457"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287637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EFFC1CB"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44BA626F"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3D5F266C"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651DED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DDFB821"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5AA7766B"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6576DC0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1BE5089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3C8733DD"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9DD892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2E3EEF8"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6D536A58"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423B266"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587FB36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3612EAD6"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EC7DADA"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4239F2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59CAF33"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66F9F4D1"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1E31E619"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B54FD55" w14:textId="77777777" w:rsidR="00963BD2" w:rsidRPr="00963BD2" w:rsidRDefault="00963BD2" w:rsidP="00963BD2">
            <w:pPr>
              <w:jc w:val="center"/>
              <w:rPr>
                <w:color w:val="000000"/>
                <w:sz w:val="16"/>
                <w:szCs w:val="16"/>
              </w:rPr>
            </w:pPr>
            <w:r w:rsidRPr="00963BD2">
              <w:rPr>
                <w:color w:val="000000"/>
                <w:sz w:val="16"/>
                <w:szCs w:val="16"/>
              </w:rPr>
              <w:t>7,41</w:t>
            </w:r>
          </w:p>
        </w:tc>
      </w:tr>
      <w:tr w:rsidR="00963BD2" w:rsidRPr="00963BD2" w14:paraId="23F5E56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D8C6E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3545D8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958978"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1C7909F" w14:textId="77777777" w:rsidR="00963BD2" w:rsidRPr="00963BD2" w:rsidRDefault="00963BD2" w:rsidP="00963BD2">
            <w:pPr>
              <w:jc w:val="center"/>
              <w:rPr>
                <w:color w:val="000000"/>
                <w:sz w:val="16"/>
                <w:szCs w:val="16"/>
              </w:rPr>
            </w:pPr>
            <w:r w:rsidRPr="00963BD2">
              <w:rPr>
                <w:color w:val="000000"/>
                <w:sz w:val="16"/>
                <w:szCs w:val="16"/>
              </w:rPr>
              <w:t>7,4</w:t>
            </w:r>
          </w:p>
        </w:tc>
        <w:tc>
          <w:tcPr>
            <w:tcW w:w="0" w:type="auto"/>
            <w:tcBorders>
              <w:top w:val="nil"/>
              <w:left w:val="nil"/>
              <w:bottom w:val="single" w:sz="4" w:space="0" w:color="auto"/>
              <w:right w:val="single" w:sz="4" w:space="0" w:color="auto"/>
            </w:tcBorders>
            <w:shd w:val="clear" w:color="auto" w:fill="auto"/>
            <w:vAlign w:val="center"/>
            <w:hideMark/>
          </w:tcPr>
          <w:p w14:paraId="6003D6F0"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0E59915B"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1D2A043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6FF04F46"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711E3174"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E5C2741"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205AA2AF" w14:textId="77777777" w:rsidR="00963BD2" w:rsidRPr="00963BD2" w:rsidRDefault="00963BD2" w:rsidP="00963BD2">
            <w:pPr>
              <w:jc w:val="center"/>
              <w:rPr>
                <w:color w:val="000000"/>
                <w:sz w:val="16"/>
                <w:szCs w:val="16"/>
              </w:rPr>
            </w:pPr>
            <w:r w:rsidRPr="00963BD2">
              <w:rPr>
                <w:color w:val="000000"/>
                <w:sz w:val="16"/>
                <w:szCs w:val="16"/>
              </w:rPr>
              <w:t>7,40</w:t>
            </w:r>
          </w:p>
        </w:tc>
        <w:tc>
          <w:tcPr>
            <w:tcW w:w="0" w:type="auto"/>
            <w:tcBorders>
              <w:top w:val="nil"/>
              <w:left w:val="nil"/>
              <w:bottom w:val="single" w:sz="4" w:space="0" w:color="auto"/>
              <w:right w:val="single" w:sz="4" w:space="0" w:color="auto"/>
            </w:tcBorders>
            <w:shd w:val="clear" w:color="auto" w:fill="auto"/>
            <w:vAlign w:val="center"/>
            <w:hideMark/>
          </w:tcPr>
          <w:p w14:paraId="501FE4A5"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2937C4F"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1F14D1E5"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CC506F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DA85A11"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2E94043C"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7F734543"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43528E2"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066E1E3A"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498A4C6B"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59A28B4C" w14:textId="77777777" w:rsidR="00963BD2" w:rsidRPr="00963BD2" w:rsidRDefault="00963BD2" w:rsidP="00963BD2">
            <w:pPr>
              <w:jc w:val="center"/>
              <w:rPr>
                <w:color w:val="000000"/>
                <w:sz w:val="16"/>
                <w:szCs w:val="16"/>
              </w:rPr>
            </w:pPr>
            <w:r w:rsidRPr="00963BD2">
              <w:rPr>
                <w:color w:val="000000"/>
                <w:sz w:val="16"/>
                <w:szCs w:val="16"/>
              </w:rPr>
              <w:t>7,41</w:t>
            </w:r>
          </w:p>
        </w:tc>
        <w:tc>
          <w:tcPr>
            <w:tcW w:w="0" w:type="auto"/>
            <w:tcBorders>
              <w:top w:val="nil"/>
              <w:left w:val="nil"/>
              <w:bottom w:val="single" w:sz="4" w:space="0" w:color="auto"/>
              <w:right w:val="single" w:sz="4" w:space="0" w:color="auto"/>
            </w:tcBorders>
            <w:shd w:val="clear" w:color="auto" w:fill="auto"/>
            <w:vAlign w:val="center"/>
            <w:hideMark/>
          </w:tcPr>
          <w:p w14:paraId="4BC6C810" w14:textId="77777777" w:rsidR="00963BD2" w:rsidRPr="00963BD2" w:rsidRDefault="00963BD2" w:rsidP="00963BD2">
            <w:pPr>
              <w:jc w:val="center"/>
              <w:rPr>
                <w:color w:val="000000"/>
                <w:sz w:val="16"/>
                <w:szCs w:val="16"/>
              </w:rPr>
            </w:pPr>
            <w:r w:rsidRPr="00963BD2">
              <w:rPr>
                <w:color w:val="000000"/>
                <w:sz w:val="16"/>
                <w:szCs w:val="16"/>
              </w:rPr>
              <w:t>7,41</w:t>
            </w:r>
          </w:p>
        </w:tc>
      </w:tr>
      <w:tr w:rsidR="00963BD2" w:rsidRPr="00963BD2" w14:paraId="40BD01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6E873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A4651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A8D3C8"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15D161F8"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1CA8376B"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7C62D2EB"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76427369"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6E526EAA"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6B6C62C5"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381618E0"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42C52636" w14:textId="77777777" w:rsidR="00963BD2" w:rsidRPr="00963BD2" w:rsidRDefault="00963BD2" w:rsidP="00963BD2">
            <w:pPr>
              <w:jc w:val="center"/>
              <w:rPr>
                <w:color w:val="000000"/>
                <w:sz w:val="16"/>
                <w:szCs w:val="16"/>
              </w:rPr>
            </w:pPr>
            <w:r w:rsidRPr="00963BD2">
              <w:rPr>
                <w:color w:val="000000"/>
                <w:sz w:val="16"/>
                <w:szCs w:val="16"/>
              </w:rPr>
              <w:t>8,23</w:t>
            </w:r>
          </w:p>
        </w:tc>
        <w:tc>
          <w:tcPr>
            <w:tcW w:w="0" w:type="auto"/>
            <w:tcBorders>
              <w:top w:val="nil"/>
              <w:left w:val="nil"/>
              <w:bottom w:val="single" w:sz="4" w:space="0" w:color="auto"/>
              <w:right w:val="single" w:sz="4" w:space="0" w:color="auto"/>
            </w:tcBorders>
            <w:shd w:val="clear" w:color="auto" w:fill="auto"/>
            <w:vAlign w:val="center"/>
            <w:hideMark/>
          </w:tcPr>
          <w:p w14:paraId="2057C17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61A659AF"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45CB6BC9"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27F2D65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2A16672F"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38812ECC"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4EED0ED7"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775F39E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1B3E218D"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3999D9C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5E4503BB" w14:textId="77777777" w:rsidR="00963BD2" w:rsidRPr="00963BD2" w:rsidRDefault="00963BD2" w:rsidP="00963BD2">
            <w:pPr>
              <w:jc w:val="center"/>
              <w:rPr>
                <w:color w:val="000000"/>
                <w:sz w:val="16"/>
                <w:szCs w:val="16"/>
              </w:rPr>
            </w:pPr>
            <w:r w:rsidRPr="00963BD2">
              <w:rPr>
                <w:color w:val="000000"/>
                <w:sz w:val="16"/>
                <w:szCs w:val="16"/>
              </w:rPr>
              <w:t>8,24</w:t>
            </w:r>
          </w:p>
        </w:tc>
        <w:tc>
          <w:tcPr>
            <w:tcW w:w="0" w:type="auto"/>
            <w:tcBorders>
              <w:top w:val="nil"/>
              <w:left w:val="nil"/>
              <w:bottom w:val="single" w:sz="4" w:space="0" w:color="auto"/>
              <w:right w:val="single" w:sz="4" w:space="0" w:color="auto"/>
            </w:tcBorders>
            <w:shd w:val="clear" w:color="auto" w:fill="auto"/>
            <w:vAlign w:val="center"/>
            <w:hideMark/>
          </w:tcPr>
          <w:p w14:paraId="18AD059C" w14:textId="77777777" w:rsidR="00963BD2" w:rsidRPr="00963BD2" w:rsidRDefault="00963BD2" w:rsidP="00963BD2">
            <w:pPr>
              <w:jc w:val="center"/>
              <w:rPr>
                <w:color w:val="000000"/>
                <w:sz w:val="16"/>
                <w:szCs w:val="16"/>
              </w:rPr>
            </w:pPr>
            <w:r w:rsidRPr="00963BD2">
              <w:rPr>
                <w:color w:val="000000"/>
                <w:sz w:val="16"/>
                <w:szCs w:val="16"/>
              </w:rPr>
              <w:t>8,24</w:t>
            </w:r>
          </w:p>
        </w:tc>
      </w:tr>
      <w:tr w:rsidR="00963BD2" w:rsidRPr="00963BD2" w14:paraId="32579A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0262B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C90C5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FA0368"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3A6191C9"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C22A02A"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767446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7FB8C2EA"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E1A897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B194B44"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646934DC"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331DCEDD"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1995C031"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0FACB5B"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0581456"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E10FC82"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CB3FC30"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FDEAC08"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C7A8CA5"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4725255"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40CD7027"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245469E0"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56E8AD1"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CD068F8" w14:textId="77777777" w:rsidR="00963BD2" w:rsidRPr="00963BD2" w:rsidRDefault="00963BD2" w:rsidP="00963BD2">
            <w:pPr>
              <w:jc w:val="center"/>
              <w:rPr>
                <w:color w:val="000000"/>
                <w:sz w:val="16"/>
                <w:szCs w:val="16"/>
              </w:rPr>
            </w:pPr>
            <w:r w:rsidRPr="00963BD2">
              <w:rPr>
                <w:color w:val="000000"/>
                <w:sz w:val="16"/>
                <w:szCs w:val="16"/>
              </w:rPr>
              <w:t>-0,83</w:t>
            </w:r>
          </w:p>
        </w:tc>
      </w:tr>
      <w:tr w:rsidR="00963BD2" w:rsidRPr="00963BD2" w14:paraId="109188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DF761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8C19A0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3F0AA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8C27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A5874"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403D9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6E54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79DF4"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37175"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46AD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3DC6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B1F8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955C28"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FD236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43FB16"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45E9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ACF03D"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92EE6"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9061E"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CA191"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EE409"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5EF52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EEADE1" w14:textId="77777777" w:rsidR="00963BD2" w:rsidRPr="00963BD2" w:rsidRDefault="00963BD2" w:rsidP="00963BD2">
            <w:pPr>
              <w:jc w:val="center"/>
              <w:rPr>
                <w:b/>
                <w:bCs/>
                <w:color w:val="000000"/>
                <w:sz w:val="16"/>
                <w:szCs w:val="16"/>
              </w:rPr>
            </w:pPr>
            <w:r w:rsidRPr="00963BD2">
              <w:rPr>
                <w:b/>
                <w:bCs/>
                <w:color w:val="000000"/>
                <w:sz w:val="16"/>
                <w:szCs w:val="16"/>
              </w:rPr>
              <w:t>0</w:t>
            </w:r>
          </w:p>
        </w:tc>
      </w:tr>
      <w:tr w:rsidR="00963BD2" w:rsidRPr="00963BD2" w14:paraId="59FBC2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1F0E7C"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47B77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B76062"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8F954E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703B4928"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2D726D8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9E1BB54"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03DC37B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2525C25"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CA5CA2A"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F49751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601EBACA"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5F0CEBF"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238366C"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18CC08C"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1FC3A99B"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04E649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4A76DBE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4CDF63AB"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0FF71C9"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52BCFD9E"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375A68D2" w14:textId="77777777" w:rsidR="00963BD2" w:rsidRPr="00963BD2" w:rsidRDefault="00963BD2" w:rsidP="00963BD2">
            <w:pPr>
              <w:jc w:val="center"/>
              <w:rPr>
                <w:color w:val="000000"/>
                <w:sz w:val="16"/>
                <w:szCs w:val="16"/>
              </w:rPr>
            </w:pPr>
            <w:r w:rsidRPr="00963BD2">
              <w:rPr>
                <w:color w:val="000000"/>
                <w:sz w:val="16"/>
                <w:szCs w:val="16"/>
              </w:rPr>
              <w:t>17,76</w:t>
            </w:r>
          </w:p>
        </w:tc>
        <w:tc>
          <w:tcPr>
            <w:tcW w:w="0" w:type="auto"/>
            <w:tcBorders>
              <w:top w:val="nil"/>
              <w:left w:val="nil"/>
              <w:bottom w:val="single" w:sz="4" w:space="0" w:color="auto"/>
              <w:right w:val="single" w:sz="4" w:space="0" w:color="auto"/>
            </w:tcBorders>
            <w:shd w:val="clear" w:color="auto" w:fill="auto"/>
            <w:vAlign w:val="center"/>
            <w:hideMark/>
          </w:tcPr>
          <w:p w14:paraId="227412A3" w14:textId="77777777" w:rsidR="00963BD2" w:rsidRPr="00963BD2" w:rsidRDefault="00963BD2" w:rsidP="00963BD2">
            <w:pPr>
              <w:jc w:val="center"/>
              <w:rPr>
                <w:color w:val="000000"/>
                <w:sz w:val="16"/>
                <w:szCs w:val="16"/>
              </w:rPr>
            </w:pPr>
            <w:r w:rsidRPr="00963BD2">
              <w:rPr>
                <w:color w:val="000000"/>
                <w:sz w:val="16"/>
                <w:szCs w:val="16"/>
              </w:rPr>
              <w:t>17,76</w:t>
            </w:r>
          </w:p>
        </w:tc>
      </w:tr>
      <w:tr w:rsidR="00963BD2" w:rsidRPr="00963BD2" w14:paraId="344C34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510B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023F31F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6CC9BD"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1843EE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296E6D07"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C596D1A"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5DBB43D4"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425FD7F"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07AD70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339875AC"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AE715A2"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E35D301"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41EC7740"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27A79A55"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3D87EAD"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3809DD9"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8344FFE"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09EDAC07"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DED399E"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10C861A1"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72562172"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D4E08F3" w14:textId="77777777" w:rsidR="00963BD2" w:rsidRPr="00963BD2" w:rsidRDefault="00963BD2" w:rsidP="00963BD2">
            <w:pPr>
              <w:jc w:val="center"/>
              <w:rPr>
                <w:color w:val="000000"/>
                <w:sz w:val="16"/>
                <w:szCs w:val="16"/>
              </w:rPr>
            </w:pPr>
            <w:r w:rsidRPr="00963BD2">
              <w:rPr>
                <w:color w:val="000000"/>
                <w:sz w:val="16"/>
                <w:szCs w:val="16"/>
              </w:rPr>
              <w:t>26,64</w:t>
            </w:r>
          </w:p>
        </w:tc>
        <w:tc>
          <w:tcPr>
            <w:tcW w:w="0" w:type="auto"/>
            <w:tcBorders>
              <w:top w:val="nil"/>
              <w:left w:val="nil"/>
              <w:bottom w:val="single" w:sz="4" w:space="0" w:color="auto"/>
              <w:right w:val="single" w:sz="4" w:space="0" w:color="auto"/>
            </w:tcBorders>
            <w:shd w:val="clear" w:color="auto" w:fill="auto"/>
            <w:vAlign w:val="center"/>
            <w:hideMark/>
          </w:tcPr>
          <w:p w14:paraId="65BA39E7" w14:textId="77777777" w:rsidR="00963BD2" w:rsidRPr="00963BD2" w:rsidRDefault="00963BD2" w:rsidP="00963BD2">
            <w:pPr>
              <w:jc w:val="center"/>
              <w:rPr>
                <w:color w:val="000000"/>
                <w:sz w:val="16"/>
                <w:szCs w:val="16"/>
              </w:rPr>
            </w:pPr>
            <w:r w:rsidRPr="00963BD2">
              <w:rPr>
                <w:color w:val="000000"/>
                <w:sz w:val="16"/>
                <w:szCs w:val="16"/>
              </w:rPr>
              <w:t>26,64</w:t>
            </w:r>
          </w:p>
        </w:tc>
      </w:tr>
      <w:tr w:rsidR="00963BD2" w:rsidRPr="00963BD2" w14:paraId="0A4C762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94522E"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721976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B9814A"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DA1C2EE"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71C01680"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712C1805"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43A26AD5"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48E94053"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37558CEA"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80BC1E6"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261A8D0B" w14:textId="77777777" w:rsidR="00963BD2" w:rsidRPr="00963BD2" w:rsidRDefault="00963BD2" w:rsidP="00963BD2">
            <w:pPr>
              <w:jc w:val="center"/>
              <w:rPr>
                <w:color w:val="000000"/>
                <w:sz w:val="16"/>
                <w:szCs w:val="16"/>
              </w:rPr>
            </w:pPr>
            <w:r w:rsidRPr="00963BD2">
              <w:rPr>
                <w:color w:val="000000"/>
                <w:sz w:val="16"/>
                <w:szCs w:val="16"/>
              </w:rPr>
              <w:t>7,60</w:t>
            </w:r>
          </w:p>
        </w:tc>
        <w:tc>
          <w:tcPr>
            <w:tcW w:w="0" w:type="auto"/>
            <w:tcBorders>
              <w:top w:val="nil"/>
              <w:left w:val="nil"/>
              <w:bottom w:val="single" w:sz="4" w:space="0" w:color="auto"/>
              <w:right w:val="single" w:sz="4" w:space="0" w:color="auto"/>
            </w:tcBorders>
            <w:shd w:val="clear" w:color="auto" w:fill="auto"/>
            <w:vAlign w:val="center"/>
            <w:hideMark/>
          </w:tcPr>
          <w:p w14:paraId="63A19578"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48EFF875"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391B6E81"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C6B2812"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5ED393E"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58B9DF5B"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DBA8C1C"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289DF726"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4F1F32B6"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7AE95C03"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657BCE82" w14:textId="77777777" w:rsidR="00963BD2" w:rsidRPr="00963BD2" w:rsidRDefault="00963BD2" w:rsidP="00963BD2">
            <w:pPr>
              <w:jc w:val="center"/>
              <w:rPr>
                <w:color w:val="000000"/>
                <w:sz w:val="16"/>
                <w:szCs w:val="16"/>
              </w:rPr>
            </w:pPr>
            <w:r w:rsidRPr="00963BD2">
              <w:rPr>
                <w:color w:val="000000"/>
                <w:sz w:val="16"/>
                <w:szCs w:val="16"/>
              </w:rPr>
              <w:t>7,59</w:t>
            </w:r>
          </w:p>
        </w:tc>
        <w:tc>
          <w:tcPr>
            <w:tcW w:w="0" w:type="auto"/>
            <w:tcBorders>
              <w:top w:val="nil"/>
              <w:left w:val="nil"/>
              <w:bottom w:val="single" w:sz="4" w:space="0" w:color="auto"/>
              <w:right w:val="single" w:sz="4" w:space="0" w:color="auto"/>
            </w:tcBorders>
            <w:shd w:val="clear" w:color="auto" w:fill="auto"/>
            <w:vAlign w:val="center"/>
            <w:hideMark/>
          </w:tcPr>
          <w:p w14:paraId="59AE2EF6" w14:textId="77777777" w:rsidR="00963BD2" w:rsidRPr="00963BD2" w:rsidRDefault="00963BD2" w:rsidP="00963BD2">
            <w:pPr>
              <w:jc w:val="center"/>
              <w:rPr>
                <w:color w:val="000000"/>
                <w:sz w:val="16"/>
                <w:szCs w:val="16"/>
              </w:rPr>
            </w:pPr>
            <w:r w:rsidRPr="00963BD2">
              <w:rPr>
                <w:color w:val="000000"/>
                <w:sz w:val="16"/>
                <w:szCs w:val="16"/>
              </w:rPr>
              <w:t>7,59</w:t>
            </w:r>
          </w:p>
        </w:tc>
      </w:tr>
      <w:tr w:rsidR="00963BD2" w:rsidRPr="00963BD2" w14:paraId="4435B46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5C6C8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EBCA5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250DC4"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68DE6E1"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5CDF14F0"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53314CC"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3B1DF9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9DBFCC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277D0C00"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3422E33"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CF317F9"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34EB5CD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455631F"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AC86CE3"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16060507"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FFB98BC"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21F512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3679B59D"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6391D86"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82EA78D"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00DE8818"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417B936"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4D294B2C" w14:textId="77777777" w:rsidR="00963BD2" w:rsidRPr="00963BD2" w:rsidRDefault="00963BD2" w:rsidP="00963BD2">
            <w:pPr>
              <w:jc w:val="center"/>
              <w:rPr>
                <w:color w:val="000000"/>
                <w:sz w:val="16"/>
                <w:szCs w:val="16"/>
              </w:rPr>
            </w:pPr>
            <w:r w:rsidRPr="00963BD2">
              <w:rPr>
                <w:color w:val="000000"/>
                <w:sz w:val="16"/>
                <w:szCs w:val="16"/>
              </w:rPr>
              <w:t>51%</w:t>
            </w:r>
          </w:p>
        </w:tc>
      </w:tr>
      <w:tr w:rsidR="00963BD2" w:rsidRPr="00963BD2" w14:paraId="4129044B"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B575A1D" w14:textId="77777777" w:rsidR="00963BD2" w:rsidRPr="00963BD2" w:rsidRDefault="00963BD2" w:rsidP="00963BD2">
            <w:pPr>
              <w:jc w:val="center"/>
              <w:rPr>
                <w:b/>
                <w:bCs/>
                <w:color w:val="000000"/>
                <w:sz w:val="16"/>
                <w:szCs w:val="16"/>
              </w:rPr>
            </w:pPr>
            <w:r w:rsidRPr="00963BD2">
              <w:rPr>
                <w:b/>
                <w:bCs/>
                <w:color w:val="000000"/>
                <w:sz w:val="16"/>
                <w:szCs w:val="16"/>
              </w:rPr>
              <w:t>Котельная №2</w:t>
            </w:r>
          </w:p>
        </w:tc>
      </w:tr>
      <w:tr w:rsidR="00963BD2" w:rsidRPr="00963BD2" w14:paraId="2B34CF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6917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456F1A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8227D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A3FC46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5EF7C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53EB3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72EAE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6AB796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B5D9FE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1CBB3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A4204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781A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AF4C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0DEB6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80C9D5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FC108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12FEA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6C0574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BE166B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12E09C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E3980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EF5BA0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EF379A"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4C64B4F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FF04C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967AAFA"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916FA61"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319058F8"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09B1F3FE"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AEA1F35"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52BBF61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FDDA9C7"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45C6F8B5"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7D40012E"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1B7A4237"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3C4AFF3D"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242E9709"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2A64FFE0"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7FB8F269"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7538B5A1" w14:textId="77777777" w:rsidR="00963BD2" w:rsidRPr="00963BD2" w:rsidRDefault="00963BD2" w:rsidP="00963BD2">
            <w:pPr>
              <w:jc w:val="center"/>
              <w:rPr>
                <w:color w:val="000000"/>
                <w:sz w:val="16"/>
                <w:szCs w:val="16"/>
              </w:rPr>
            </w:pPr>
            <w:r w:rsidRPr="00963BD2">
              <w:rPr>
                <w:color w:val="000000"/>
                <w:sz w:val="16"/>
                <w:szCs w:val="16"/>
              </w:rPr>
              <w:t>67</w:t>
            </w:r>
          </w:p>
        </w:tc>
        <w:tc>
          <w:tcPr>
            <w:tcW w:w="0" w:type="auto"/>
            <w:tcBorders>
              <w:top w:val="nil"/>
              <w:left w:val="nil"/>
              <w:bottom w:val="single" w:sz="4" w:space="0" w:color="auto"/>
              <w:right w:val="single" w:sz="4" w:space="0" w:color="auto"/>
            </w:tcBorders>
            <w:shd w:val="clear" w:color="auto" w:fill="auto"/>
            <w:vAlign w:val="center"/>
            <w:hideMark/>
          </w:tcPr>
          <w:p w14:paraId="1B9CDBB3" w14:textId="77777777" w:rsidR="00963BD2" w:rsidRPr="00963BD2" w:rsidRDefault="00963BD2" w:rsidP="00963BD2">
            <w:pPr>
              <w:jc w:val="center"/>
              <w:rPr>
                <w:color w:val="000000"/>
                <w:sz w:val="16"/>
                <w:szCs w:val="16"/>
              </w:rPr>
            </w:pPr>
            <w:r w:rsidRPr="00963BD2">
              <w:rPr>
                <w:color w:val="000000"/>
                <w:sz w:val="16"/>
                <w:szCs w:val="16"/>
              </w:rPr>
              <w:t>68</w:t>
            </w:r>
          </w:p>
        </w:tc>
        <w:tc>
          <w:tcPr>
            <w:tcW w:w="0" w:type="auto"/>
            <w:tcBorders>
              <w:top w:val="nil"/>
              <w:left w:val="nil"/>
              <w:bottom w:val="single" w:sz="4" w:space="0" w:color="auto"/>
              <w:right w:val="single" w:sz="4" w:space="0" w:color="auto"/>
            </w:tcBorders>
            <w:shd w:val="clear" w:color="auto" w:fill="auto"/>
            <w:vAlign w:val="center"/>
            <w:hideMark/>
          </w:tcPr>
          <w:p w14:paraId="6BA51F64" w14:textId="77777777" w:rsidR="00963BD2" w:rsidRPr="00963BD2" w:rsidRDefault="00963BD2" w:rsidP="00963BD2">
            <w:pPr>
              <w:jc w:val="center"/>
              <w:rPr>
                <w:color w:val="000000"/>
                <w:sz w:val="16"/>
                <w:szCs w:val="16"/>
              </w:rPr>
            </w:pPr>
            <w:r w:rsidRPr="00963BD2">
              <w:rPr>
                <w:color w:val="000000"/>
                <w:sz w:val="16"/>
                <w:szCs w:val="16"/>
              </w:rPr>
              <w:t>69</w:t>
            </w:r>
          </w:p>
        </w:tc>
        <w:tc>
          <w:tcPr>
            <w:tcW w:w="0" w:type="auto"/>
            <w:tcBorders>
              <w:top w:val="nil"/>
              <w:left w:val="nil"/>
              <w:bottom w:val="single" w:sz="4" w:space="0" w:color="auto"/>
              <w:right w:val="single" w:sz="4" w:space="0" w:color="auto"/>
            </w:tcBorders>
            <w:shd w:val="clear" w:color="auto" w:fill="auto"/>
            <w:vAlign w:val="center"/>
            <w:hideMark/>
          </w:tcPr>
          <w:p w14:paraId="38B23677" w14:textId="77777777" w:rsidR="00963BD2" w:rsidRPr="00963BD2" w:rsidRDefault="00963BD2" w:rsidP="00963BD2">
            <w:pPr>
              <w:jc w:val="center"/>
              <w:rPr>
                <w:color w:val="000000"/>
                <w:sz w:val="16"/>
                <w:szCs w:val="16"/>
              </w:rPr>
            </w:pPr>
            <w:r w:rsidRPr="00963BD2">
              <w:rPr>
                <w:color w:val="000000"/>
                <w:sz w:val="16"/>
                <w:szCs w:val="16"/>
              </w:rPr>
              <w:t>70</w:t>
            </w:r>
          </w:p>
        </w:tc>
        <w:tc>
          <w:tcPr>
            <w:tcW w:w="0" w:type="auto"/>
            <w:tcBorders>
              <w:top w:val="nil"/>
              <w:left w:val="nil"/>
              <w:bottom w:val="single" w:sz="4" w:space="0" w:color="auto"/>
              <w:right w:val="single" w:sz="4" w:space="0" w:color="auto"/>
            </w:tcBorders>
            <w:shd w:val="clear" w:color="auto" w:fill="auto"/>
            <w:vAlign w:val="center"/>
            <w:hideMark/>
          </w:tcPr>
          <w:p w14:paraId="27E045E1" w14:textId="77777777" w:rsidR="00963BD2" w:rsidRPr="00963BD2" w:rsidRDefault="00963BD2" w:rsidP="00963BD2">
            <w:pPr>
              <w:jc w:val="center"/>
              <w:rPr>
                <w:color w:val="000000"/>
                <w:sz w:val="16"/>
                <w:szCs w:val="16"/>
              </w:rPr>
            </w:pPr>
            <w:r w:rsidRPr="00963BD2">
              <w:rPr>
                <w:color w:val="000000"/>
                <w:sz w:val="16"/>
                <w:szCs w:val="16"/>
              </w:rPr>
              <w:t>71</w:t>
            </w:r>
          </w:p>
        </w:tc>
        <w:tc>
          <w:tcPr>
            <w:tcW w:w="0" w:type="auto"/>
            <w:tcBorders>
              <w:top w:val="nil"/>
              <w:left w:val="nil"/>
              <w:bottom w:val="single" w:sz="4" w:space="0" w:color="auto"/>
              <w:right w:val="single" w:sz="4" w:space="0" w:color="auto"/>
            </w:tcBorders>
            <w:shd w:val="clear" w:color="auto" w:fill="auto"/>
            <w:vAlign w:val="center"/>
            <w:hideMark/>
          </w:tcPr>
          <w:p w14:paraId="61E589A0" w14:textId="77777777" w:rsidR="00963BD2" w:rsidRPr="00963BD2" w:rsidRDefault="00963BD2" w:rsidP="00963BD2">
            <w:pPr>
              <w:jc w:val="center"/>
              <w:rPr>
                <w:color w:val="000000"/>
                <w:sz w:val="16"/>
                <w:szCs w:val="16"/>
              </w:rPr>
            </w:pPr>
            <w:r w:rsidRPr="00963BD2">
              <w:rPr>
                <w:color w:val="000000"/>
                <w:sz w:val="16"/>
                <w:szCs w:val="16"/>
              </w:rPr>
              <w:t>72</w:t>
            </w:r>
          </w:p>
        </w:tc>
        <w:tc>
          <w:tcPr>
            <w:tcW w:w="0" w:type="auto"/>
            <w:tcBorders>
              <w:top w:val="nil"/>
              <w:left w:val="nil"/>
              <w:bottom w:val="single" w:sz="4" w:space="0" w:color="auto"/>
              <w:right w:val="single" w:sz="4" w:space="0" w:color="auto"/>
            </w:tcBorders>
            <w:shd w:val="clear" w:color="auto" w:fill="auto"/>
            <w:vAlign w:val="center"/>
            <w:hideMark/>
          </w:tcPr>
          <w:p w14:paraId="3DDDA481" w14:textId="77777777" w:rsidR="00963BD2" w:rsidRPr="00963BD2" w:rsidRDefault="00963BD2" w:rsidP="00963BD2">
            <w:pPr>
              <w:jc w:val="center"/>
              <w:rPr>
                <w:color w:val="000000"/>
                <w:sz w:val="16"/>
                <w:szCs w:val="16"/>
              </w:rPr>
            </w:pPr>
            <w:r w:rsidRPr="00963BD2">
              <w:rPr>
                <w:color w:val="000000"/>
                <w:sz w:val="16"/>
                <w:szCs w:val="16"/>
              </w:rPr>
              <w:t>73</w:t>
            </w:r>
          </w:p>
        </w:tc>
        <w:tc>
          <w:tcPr>
            <w:tcW w:w="0" w:type="auto"/>
            <w:tcBorders>
              <w:top w:val="nil"/>
              <w:left w:val="nil"/>
              <w:bottom w:val="single" w:sz="4" w:space="0" w:color="auto"/>
              <w:right w:val="single" w:sz="4" w:space="0" w:color="auto"/>
            </w:tcBorders>
            <w:shd w:val="clear" w:color="auto" w:fill="auto"/>
            <w:vAlign w:val="center"/>
            <w:hideMark/>
          </w:tcPr>
          <w:p w14:paraId="7AFCB97C" w14:textId="77777777" w:rsidR="00963BD2" w:rsidRPr="00963BD2" w:rsidRDefault="00963BD2" w:rsidP="00963BD2">
            <w:pPr>
              <w:jc w:val="center"/>
              <w:rPr>
                <w:color w:val="000000"/>
                <w:sz w:val="16"/>
                <w:szCs w:val="16"/>
              </w:rPr>
            </w:pPr>
            <w:r w:rsidRPr="00963BD2">
              <w:rPr>
                <w:color w:val="000000"/>
                <w:sz w:val="16"/>
                <w:szCs w:val="16"/>
              </w:rPr>
              <w:t>74</w:t>
            </w:r>
          </w:p>
        </w:tc>
      </w:tr>
      <w:tr w:rsidR="00963BD2" w:rsidRPr="00963BD2" w14:paraId="2D15AE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7F6FB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9EE00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849F2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CDA905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E0D03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69FDF8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4F6EA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54B50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4B124B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DA0DD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A50F18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4DAEE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53B302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B415E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B8F37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601C8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D3439A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794426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DC49D5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D431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73262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8B198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05E4F51"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0CABCAF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C1B64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979BD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6966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B55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E3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0DF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65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911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7C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79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457B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1B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F48E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AF8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CE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B20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A5FE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172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0E6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6D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82E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A90D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6EE09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B108C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97319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45633F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A154B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878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2F4C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5F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D24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1E0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4B04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0A7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175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2392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AA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D96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703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F0F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7A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37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8B2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36D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D3D4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9A9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6DF30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00081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E2B05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79337E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5D41A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C0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2C7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11E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C7C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44BC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FEED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DEEB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F72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E3D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87E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2142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35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015D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DCA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0D8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1F09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AC4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696E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677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DD6F3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B641E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7B848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3979E6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AA4EF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699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C2C7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B0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CC4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1EE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3CA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117B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C8DB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E27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5FF6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7158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5385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1F8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0C45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D21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DFAD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02C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7F8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FFA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5406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FAFC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F532C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BAB076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B475927" w14:textId="77777777" w:rsidR="00963BD2" w:rsidRPr="00963BD2" w:rsidRDefault="00963BD2" w:rsidP="00963BD2">
            <w:pPr>
              <w:jc w:val="center"/>
              <w:rPr>
                <w:color w:val="000000"/>
                <w:sz w:val="16"/>
                <w:szCs w:val="16"/>
              </w:rPr>
            </w:pPr>
            <w:r w:rsidRPr="00963BD2">
              <w:rPr>
                <w:color w:val="000000"/>
                <w:sz w:val="16"/>
                <w:szCs w:val="16"/>
              </w:rPr>
              <w:t>17,51</w:t>
            </w:r>
          </w:p>
        </w:tc>
        <w:tc>
          <w:tcPr>
            <w:tcW w:w="0" w:type="auto"/>
            <w:tcBorders>
              <w:top w:val="nil"/>
              <w:left w:val="nil"/>
              <w:bottom w:val="single" w:sz="4" w:space="0" w:color="auto"/>
              <w:right w:val="single" w:sz="4" w:space="0" w:color="auto"/>
            </w:tcBorders>
            <w:shd w:val="clear" w:color="auto" w:fill="auto"/>
            <w:vAlign w:val="center"/>
            <w:hideMark/>
          </w:tcPr>
          <w:p w14:paraId="1B33EE22" w14:textId="77777777" w:rsidR="00963BD2" w:rsidRPr="00963BD2" w:rsidRDefault="00963BD2" w:rsidP="00963BD2">
            <w:pPr>
              <w:jc w:val="center"/>
              <w:rPr>
                <w:color w:val="000000"/>
                <w:sz w:val="16"/>
                <w:szCs w:val="16"/>
              </w:rPr>
            </w:pPr>
            <w:r w:rsidRPr="00963BD2">
              <w:rPr>
                <w:color w:val="000000"/>
                <w:sz w:val="16"/>
                <w:szCs w:val="16"/>
              </w:rPr>
              <w:t>17,2195</w:t>
            </w:r>
          </w:p>
        </w:tc>
        <w:tc>
          <w:tcPr>
            <w:tcW w:w="0" w:type="auto"/>
            <w:tcBorders>
              <w:top w:val="nil"/>
              <w:left w:val="nil"/>
              <w:bottom w:val="single" w:sz="4" w:space="0" w:color="auto"/>
              <w:right w:val="single" w:sz="4" w:space="0" w:color="auto"/>
            </w:tcBorders>
            <w:shd w:val="clear" w:color="auto" w:fill="auto"/>
            <w:vAlign w:val="center"/>
            <w:hideMark/>
          </w:tcPr>
          <w:p w14:paraId="32435456" w14:textId="77777777" w:rsidR="00963BD2" w:rsidRPr="00963BD2" w:rsidRDefault="00963BD2" w:rsidP="00963BD2">
            <w:pPr>
              <w:jc w:val="center"/>
              <w:rPr>
                <w:color w:val="000000"/>
                <w:sz w:val="16"/>
                <w:szCs w:val="16"/>
              </w:rPr>
            </w:pPr>
            <w:r w:rsidRPr="00963BD2">
              <w:rPr>
                <w:color w:val="000000"/>
                <w:sz w:val="16"/>
                <w:szCs w:val="16"/>
              </w:rPr>
              <w:t>16,943525</w:t>
            </w:r>
          </w:p>
        </w:tc>
        <w:tc>
          <w:tcPr>
            <w:tcW w:w="0" w:type="auto"/>
            <w:tcBorders>
              <w:top w:val="nil"/>
              <w:left w:val="nil"/>
              <w:bottom w:val="single" w:sz="4" w:space="0" w:color="auto"/>
              <w:right w:val="single" w:sz="4" w:space="0" w:color="auto"/>
            </w:tcBorders>
            <w:shd w:val="clear" w:color="auto" w:fill="auto"/>
            <w:vAlign w:val="center"/>
            <w:hideMark/>
          </w:tcPr>
          <w:p w14:paraId="5C0733BE" w14:textId="77777777" w:rsidR="00963BD2" w:rsidRPr="00963BD2" w:rsidRDefault="00963BD2" w:rsidP="00963BD2">
            <w:pPr>
              <w:jc w:val="center"/>
              <w:rPr>
                <w:color w:val="000000"/>
                <w:sz w:val="16"/>
                <w:szCs w:val="16"/>
              </w:rPr>
            </w:pPr>
            <w:r w:rsidRPr="00963BD2">
              <w:rPr>
                <w:color w:val="000000"/>
                <w:sz w:val="16"/>
                <w:szCs w:val="16"/>
              </w:rPr>
              <w:t>16,681349</w:t>
            </w:r>
          </w:p>
        </w:tc>
        <w:tc>
          <w:tcPr>
            <w:tcW w:w="0" w:type="auto"/>
            <w:tcBorders>
              <w:top w:val="nil"/>
              <w:left w:val="nil"/>
              <w:bottom w:val="single" w:sz="4" w:space="0" w:color="auto"/>
              <w:right w:val="single" w:sz="4" w:space="0" w:color="auto"/>
            </w:tcBorders>
            <w:shd w:val="clear" w:color="auto" w:fill="auto"/>
            <w:vAlign w:val="center"/>
            <w:hideMark/>
          </w:tcPr>
          <w:p w14:paraId="1B58EB53" w14:textId="77777777" w:rsidR="00963BD2" w:rsidRPr="00963BD2" w:rsidRDefault="00963BD2" w:rsidP="00963BD2">
            <w:pPr>
              <w:jc w:val="center"/>
              <w:rPr>
                <w:color w:val="000000"/>
                <w:sz w:val="16"/>
                <w:szCs w:val="16"/>
              </w:rPr>
            </w:pPr>
            <w:r w:rsidRPr="00963BD2">
              <w:rPr>
                <w:color w:val="000000"/>
                <w:sz w:val="16"/>
                <w:szCs w:val="16"/>
              </w:rPr>
              <w:t>16,433727</w:t>
            </w:r>
          </w:p>
        </w:tc>
        <w:tc>
          <w:tcPr>
            <w:tcW w:w="0" w:type="auto"/>
            <w:tcBorders>
              <w:top w:val="nil"/>
              <w:left w:val="nil"/>
              <w:bottom w:val="single" w:sz="4" w:space="0" w:color="auto"/>
              <w:right w:val="single" w:sz="4" w:space="0" w:color="auto"/>
            </w:tcBorders>
            <w:shd w:val="clear" w:color="auto" w:fill="auto"/>
            <w:vAlign w:val="center"/>
            <w:hideMark/>
          </w:tcPr>
          <w:p w14:paraId="3D4886D3" w14:textId="77777777" w:rsidR="00963BD2" w:rsidRPr="00963BD2" w:rsidRDefault="00963BD2" w:rsidP="00963BD2">
            <w:pPr>
              <w:jc w:val="center"/>
              <w:rPr>
                <w:color w:val="000000"/>
                <w:sz w:val="16"/>
                <w:szCs w:val="16"/>
              </w:rPr>
            </w:pPr>
            <w:r w:rsidRPr="00963BD2">
              <w:rPr>
                <w:color w:val="000000"/>
                <w:sz w:val="16"/>
                <w:szCs w:val="16"/>
              </w:rPr>
              <w:t>16,197112</w:t>
            </w:r>
          </w:p>
        </w:tc>
        <w:tc>
          <w:tcPr>
            <w:tcW w:w="0" w:type="auto"/>
            <w:tcBorders>
              <w:top w:val="nil"/>
              <w:left w:val="nil"/>
              <w:bottom w:val="single" w:sz="4" w:space="0" w:color="auto"/>
              <w:right w:val="single" w:sz="4" w:space="0" w:color="auto"/>
            </w:tcBorders>
            <w:shd w:val="clear" w:color="auto" w:fill="auto"/>
            <w:vAlign w:val="center"/>
            <w:hideMark/>
          </w:tcPr>
          <w:p w14:paraId="226924EC" w14:textId="77777777" w:rsidR="00963BD2" w:rsidRPr="00963BD2" w:rsidRDefault="00963BD2" w:rsidP="00963BD2">
            <w:pPr>
              <w:jc w:val="center"/>
              <w:rPr>
                <w:color w:val="000000"/>
                <w:sz w:val="16"/>
                <w:szCs w:val="16"/>
              </w:rPr>
            </w:pPr>
            <w:r w:rsidRPr="00963BD2">
              <w:rPr>
                <w:color w:val="000000"/>
                <w:sz w:val="16"/>
                <w:szCs w:val="16"/>
              </w:rPr>
              <w:t>15,984666</w:t>
            </w:r>
          </w:p>
        </w:tc>
        <w:tc>
          <w:tcPr>
            <w:tcW w:w="0" w:type="auto"/>
            <w:tcBorders>
              <w:top w:val="nil"/>
              <w:left w:val="nil"/>
              <w:bottom w:val="single" w:sz="4" w:space="0" w:color="auto"/>
              <w:right w:val="single" w:sz="4" w:space="0" w:color="auto"/>
            </w:tcBorders>
            <w:shd w:val="clear" w:color="auto" w:fill="auto"/>
            <w:vAlign w:val="center"/>
            <w:hideMark/>
          </w:tcPr>
          <w:p w14:paraId="36BA2429" w14:textId="77777777" w:rsidR="00963BD2" w:rsidRPr="00963BD2" w:rsidRDefault="00963BD2" w:rsidP="00963BD2">
            <w:pPr>
              <w:jc w:val="center"/>
              <w:rPr>
                <w:color w:val="000000"/>
                <w:sz w:val="16"/>
                <w:szCs w:val="16"/>
              </w:rPr>
            </w:pPr>
            <w:r w:rsidRPr="00963BD2">
              <w:rPr>
                <w:color w:val="000000"/>
                <w:sz w:val="16"/>
                <w:szCs w:val="16"/>
              </w:rPr>
              <w:t>15,771122</w:t>
            </w:r>
          </w:p>
        </w:tc>
        <w:tc>
          <w:tcPr>
            <w:tcW w:w="0" w:type="auto"/>
            <w:tcBorders>
              <w:top w:val="nil"/>
              <w:left w:val="nil"/>
              <w:bottom w:val="single" w:sz="4" w:space="0" w:color="auto"/>
              <w:right w:val="single" w:sz="4" w:space="0" w:color="auto"/>
            </w:tcBorders>
            <w:shd w:val="clear" w:color="auto" w:fill="auto"/>
            <w:vAlign w:val="center"/>
            <w:hideMark/>
          </w:tcPr>
          <w:p w14:paraId="1E0A1C1A" w14:textId="77777777" w:rsidR="00963BD2" w:rsidRPr="00963BD2" w:rsidRDefault="00963BD2" w:rsidP="00963BD2">
            <w:pPr>
              <w:jc w:val="center"/>
              <w:rPr>
                <w:color w:val="000000"/>
                <w:sz w:val="16"/>
                <w:szCs w:val="16"/>
              </w:rPr>
            </w:pPr>
            <w:r w:rsidRPr="00963BD2">
              <w:rPr>
                <w:color w:val="000000"/>
                <w:sz w:val="16"/>
                <w:szCs w:val="16"/>
              </w:rPr>
              <w:t>15,568255</w:t>
            </w:r>
          </w:p>
        </w:tc>
        <w:tc>
          <w:tcPr>
            <w:tcW w:w="0" w:type="auto"/>
            <w:tcBorders>
              <w:top w:val="nil"/>
              <w:left w:val="nil"/>
              <w:bottom w:val="single" w:sz="4" w:space="0" w:color="auto"/>
              <w:right w:val="single" w:sz="4" w:space="0" w:color="auto"/>
            </w:tcBorders>
            <w:shd w:val="clear" w:color="auto" w:fill="auto"/>
            <w:vAlign w:val="center"/>
            <w:hideMark/>
          </w:tcPr>
          <w:p w14:paraId="04E4D7CF" w14:textId="77777777" w:rsidR="00963BD2" w:rsidRPr="00963BD2" w:rsidRDefault="00963BD2" w:rsidP="00963BD2">
            <w:pPr>
              <w:jc w:val="center"/>
              <w:rPr>
                <w:color w:val="000000"/>
                <w:sz w:val="16"/>
                <w:szCs w:val="16"/>
              </w:rPr>
            </w:pPr>
            <w:r w:rsidRPr="00963BD2">
              <w:rPr>
                <w:color w:val="000000"/>
                <w:sz w:val="16"/>
                <w:szCs w:val="16"/>
              </w:rPr>
              <w:t>15,375531</w:t>
            </w:r>
          </w:p>
        </w:tc>
        <w:tc>
          <w:tcPr>
            <w:tcW w:w="0" w:type="auto"/>
            <w:tcBorders>
              <w:top w:val="nil"/>
              <w:left w:val="nil"/>
              <w:bottom w:val="single" w:sz="4" w:space="0" w:color="auto"/>
              <w:right w:val="single" w:sz="4" w:space="0" w:color="auto"/>
            </w:tcBorders>
            <w:shd w:val="clear" w:color="auto" w:fill="auto"/>
            <w:vAlign w:val="center"/>
            <w:hideMark/>
          </w:tcPr>
          <w:p w14:paraId="5A37C2D1" w14:textId="77777777" w:rsidR="00963BD2" w:rsidRPr="00963BD2" w:rsidRDefault="00963BD2" w:rsidP="00963BD2">
            <w:pPr>
              <w:jc w:val="center"/>
              <w:rPr>
                <w:color w:val="000000"/>
                <w:sz w:val="16"/>
                <w:szCs w:val="16"/>
              </w:rPr>
            </w:pPr>
            <w:r w:rsidRPr="00963BD2">
              <w:rPr>
                <w:color w:val="000000"/>
                <w:sz w:val="16"/>
                <w:szCs w:val="16"/>
              </w:rPr>
              <w:t>15,192444</w:t>
            </w:r>
          </w:p>
        </w:tc>
        <w:tc>
          <w:tcPr>
            <w:tcW w:w="0" w:type="auto"/>
            <w:tcBorders>
              <w:top w:val="nil"/>
              <w:left w:val="nil"/>
              <w:bottom w:val="single" w:sz="4" w:space="0" w:color="auto"/>
              <w:right w:val="single" w:sz="4" w:space="0" w:color="auto"/>
            </w:tcBorders>
            <w:shd w:val="clear" w:color="auto" w:fill="auto"/>
            <w:vAlign w:val="center"/>
            <w:hideMark/>
          </w:tcPr>
          <w:p w14:paraId="2839A29F" w14:textId="77777777" w:rsidR="00963BD2" w:rsidRPr="00963BD2" w:rsidRDefault="00963BD2" w:rsidP="00963BD2">
            <w:pPr>
              <w:jc w:val="center"/>
              <w:rPr>
                <w:color w:val="000000"/>
                <w:sz w:val="16"/>
                <w:szCs w:val="16"/>
              </w:rPr>
            </w:pPr>
            <w:r w:rsidRPr="00963BD2">
              <w:rPr>
                <w:color w:val="000000"/>
                <w:sz w:val="16"/>
                <w:szCs w:val="16"/>
              </w:rPr>
              <w:t>15,019124</w:t>
            </w:r>
          </w:p>
        </w:tc>
        <w:tc>
          <w:tcPr>
            <w:tcW w:w="0" w:type="auto"/>
            <w:tcBorders>
              <w:top w:val="nil"/>
              <w:left w:val="nil"/>
              <w:bottom w:val="single" w:sz="4" w:space="0" w:color="auto"/>
              <w:right w:val="single" w:sz="4" w:space="0" w:color="auto"/>
            </w:tcBorders>
            <w:shd w:val="clear" w:color="auto" w:fill="auto"/>
            <w:vAlign w:val="center"/>
            <w:hideMark/>
          </w:tcPr>
          <w:p w14:paraId="4620674E" w14:textId="77777777" w:rsidR="00963BD2" w:rsidRPr="00963BD2" w:rsidRDefault="00963BD2" w:rsidP="00963BD2">
            <w:pPr>
              <w:jc w:val="center"/>
              <w:rPr>
                <w:color w:val="000000"/>
                <w:sz w:val="16"/>
                <w:szCs w:val="16"/>
              </w:rPr>
            </w:pPr>
            <w:r w:rsidRPr="00963BD2">
              <w:rPr>
                <w:color w:val="000000"/>
                <w:sz w:val="16"/>
                <w:szCs w:val="16"/>
              </w:rPr>
              <w:t>14,853888</w:t>
            </w:r>
          </w:p>
        </w:tc>
        <w:tc>
          <w:tcPr>
            <w:tcW w:w="0" w:type="auto"/>
            <w:tcBorders>
              <w:top w:val="nil"/>
              <w:left w:val="nil"/>
              <w:bottom w:val="single" w:sz="4" w:space="0" w:color="auto"/>
              <w:right w:val="single" w:sz="4" w:space="0" w:color="auto"/>
            </w:tcBorders>
            <w:shd w:val="clear" w:color="auto" w:fill="auto"/>
            <w:vAlign w:val="center"/>
            <w:hideMark/>
          </w:tcPr>
          <w:p w14:paraId="6428085B" w14:textId="77777777" w:rsidR="00963BD2" w:rsidRPr="00963BD2" w:rsidRDefault="00963BD2" w:rsidP="00963BD2">
            <w:pPr>
              <w:jc w:val="center"/>
              <w:rPr>
                <w:color w:val="000000"/>
                <w:sz w:val="16"/>
                <w:szCs w:val="16"/>
              </w:rPr>
            </w:pPr>
            <w:r w:rsidRPr="00963BD2">
              <w:rPr>
                <w:color w:val="000000"/>
                <w:sz w:val="16"/>
                <w:szCs w:val="16"/>
              </w:rPr>
              <w:t>14,696913</w:t>
            </w:r>
          </w:p>
        </w:tc>
        <w:tc>
          <w:tcPr>
            <w:tcW w:w="0" w:type="auto"/>
            <w:tcBorders>
              <w:top w:val="nil"/>
              <w:left w:val="nil"/>
              <w:bottom w:val="single" w:sz="4" w:space="0" w:color="auto"/>
              <w:right w:val="single" w:sz="4" w:space="0" w:color="auto"/>
            </w:tcBorders>
            <w:shd w:val="clear" w:color="auto" w:fill="auto"/>
            <w:vAlign w:val="center"/>
            <w:hideMark/>
          </w:tcPr>
          <w:p w14:paraId="6ED56FE9" w14:textId="77777777" w:rsidR="00963BD2" w:rsidRPr="00963BD2" w:rsidRDefault="00963BD2" w:rsidP="00963BD2">
            <w:pPr>
              <w:jc w:val="center"/>
              <w:rPr>
                <w:color w:val="000000"/>
                <w:sz w:val="16"/>
                <w:szCs w:val="16"/>
              </w:rPr>
            </w:pPr>
            <w:r w:rsidRPr="00963BD2">
              <w:rPr>
                <w:color w:val="000000"/>
                <w:sz w:val="16"/>
                <w:szCs w:val="16"/>
              </w:rPr>
              <w:t>14,549515</w:t>
            </w:r>
          </w:p>
        </w:tc>
        <w:tc>
          <w:tcPr>
            <w:tcW w:w="0" w:type="auto"/>
            <w:tcBorders>
              <w:top w:val="nil"/>
              <w:left w:val="nil"/>
              <w:bottom w:val="single" w:sz="4" w:space="0" w:color="auto"/>
              <w:right w:val="single" w:sz="4" w:space="0" w:color="auto"/>
            </w:tcBorders>
            <w:shd w:val="clear" w:color="auto" w:fill="auto"/>
            <w:vAlign w:val="center"/>
            <w:hideMark/>
          </w:tcPr>
          <w:p w14:paraId="0D332A38" w14:textId="77777777" w:rsidR="00963BD2" w:rsidRPr="00963BD2" w:rsidRDefault="00963BD2" w:rsidP="00963BD2">
            <w:pPr>
              <w:jc w:val="center"/>
              <w:rPr>
                <w:color w:val="000000"/>
                <w:sz w:val="16"/>
                <w:szCs w:val="16"/>
              </w:rPr>
            </w:pPr>
            <w:r w:rsidRPr="00963BD2">
              <w:rPr>
                <w:color w:val="000000"/>
                <w:sz w:val="16"/>
                <w:szCs w:val="16"/>
              </w:rPr>
              <w:t>14,407845</w:t>
            </w:r>
          </w:p>
        </w:tc>
        <w:tc>
          <w:tcPr>
            <w:tcW w:w="0" w:type="auto"/>
            <w:tcBorders>
              <w:top w:val="nil"/>
              <w:left w:val="nil"/>
              <w:bottom w:val="single" w:sz="4" w:space="0" w:color="auto"/>
              <w:right w:val="single" w:sz="4" w:space="0" w:color="auto"/>
            </w:tcBorders>
            <w:shd w:val="clear" w:color="auto" w:fill="auto"/>
            <w:vAlign w:val="center"/>
            <w:hideMark/>
          </w:tcPr>
          <w:p w14:paraId="7EE76175" w14:textId="77777777" w:rsidR="00963BD2" w:rsidRPr="00963BD2" w:rsidRDefault="00963BD2" w:rsidP="00963BD2">
            <w:pPr>
              <w:jc w:val="center"/>
              <w:rPr>
                <w:color w:val="000000"/>
                <w:sz w:val="16"/>
                <w:szCs w:val="16"/>
              </w:rPr>
            </w:pPr>
            <w:r w:rsidRPr="00963BD2">
              <w:rPr>
                <w:color w:val="000000"/>
                <w:sz w:val="16"/>
                <w:szCs w:val="16"/>
              </w:rPr>
              <w:t>14,273259</w:t>
            </w:r>
          </w:p>
        </w:tc>
        <w:tc>
          <w:tcPr>
            <w:tcW w:w="0" w:type="auto"/>
            <w:tcBorders>
              <w:top w:val="nil"/>
              <w:left w:val="nil"/>
              <w:bottom w:val="single" w:sz="4" w:space="0" w:color="auto"/>
              <w:right w:val="single" w:sz="4" w:space="0" w:color="auto"/>
            </w:tcBorders>
            <w:shd w:val="clear" w:color="auto" w:fill="auto"/>
            <w:vAlign w:val="center"/>
            <w:hideMark/>
          </w:tcPr>
          <w:p w14:paraId="0D92D1C6" w14:textId="77777777" w:rsidR="00963BD2" w:rsidRPr="00963BD2" w:rsidRDefault="00963BD2" w:rsidP="00963BD2">
            <w:pPr>
              <w:jc w:val="center"/>
              <w:rPr>
                <w:color w:val="000000"/>
                <w:sz w:val="16"/>
                <w:szCs w:val="16"/>
              </w:rPr>
            </w:pPr>
            <w:r w:rsidRPr="00963BD2">
              <w:rPr>
                <w:color w:val="000000"/>
                <w:sz w:val="16"/>
                <w:szCs w:val="16"/>
              </w:rPr>
              <w:t>14,145403</w:t>
            </w:r>
          </w:p>
        </w:tc>
        <w:tc>
          <w:tcPr>
            <w:tcW w:w="0" w:type="auto"/>
            <w:tcBorders>
              <w:top w:val="nil"/>
              <w:left w:val="nil"/>
              <w:bottom w:val="single" w:sz="4" w:space="0" w:color="auto"/>
              <w:right w:val="single" w:sz="4" w:space="0" w:color="auto"/>
            </w:tcBorders>
            <w:shd w:val="clear" w:color="auto" w:fill="auto"/>
            <w:vAlign w:val="center"/>
            <w:hideMark/>
          </w:tcPr>
          <w:p w14:paraId="54864D9A" w14:textId="77777777" w:rsidR="00963BD2" w:rsidRPr="00963BD2" w:rsidRDefault="00963BD2" w:rsidP="00963BD2">
            <w:pPr>
              <w:jc w:val="center"/>
              <w:rPr>
                <w:color w:val="000000"/>
                <w:sz w:val="16"/>
                <w:szCs w:val="16"/>
              </w:rPr>
            </w:pPr>
            <w:r w:rsidRPr="00963BD2">
              <w:rPr>
                <w:color w:val="000000"/>
                <w:sz w:val="16"/>
                <w:szCs w:val="16"/>
              </w:rPr>
              <w:t>14,023939</w:t>
            </w:r>
          </w:p>
        </w:tc>
        <w:tc>
          <w:tcPr>
            <w:tcW w:w="0" w:type="auto"/>
            <w:tcBorders>
              <w:top w:val="nil"/>
              <w:left w:val="nil"/>
              <w:bottom w:val="single" w:sz="4" w:space="0" w:color="auto"/>
              <w:right w:val="single" w:sz="4" w:space="0" w:color="auto"/>
            </w:tcBorders>
            <w:shd w:val="clear" w:color="auto" w:fill="auto"/>
            <w:vAlign w:val="center"/>
            <w:hideMark/>
          </w:tcPr>
          <w:p w14:paraId="3F5C0162" w14:textId="77777777" w:rsidR="00963BD2" w:rsidRPr="00963BD2" w:rsidRDefault="00963BD2" w:rsidP="00963BD2">
            <w:pPr>
              <w:jc w:val="center"/>
              <w:rPr>
                <w:color w:val="000000"/>
                <w:sz w:val="16"/>
                <w:szCs w:val="16"/>
              </w:rPr>
            </w:pPr>
            <w:r w:rsidRPr="00963BD2">
              <w:rPr>
                <w:color w:val="000000"/>
                <w:sz w:val="16"/>
                <w:szCs w:val="16"/>
              </w:rPr>
              <w:t>13,908548</w:t>
            </w:r>
          </w:p>
        </w:tc>
        <w:tc>
          <w:tcPr>
            <w:tcW w:w="0" w:type="auto"/>
            <w:tcBorders>
              <w:top w:val="nil"/>
              <w:left w:val="nil"/>
              <w:bottom w:val="single" w:sz="4" w:space="0" w:color="auto"/>
              <w:right w:val="single" w:sz="4" w:space="0" w:color="auto"/>
            </w:tcBorders>
            <w:shd w:val="clear" w:color="auto" w:fill="auto"/>
            <w:vAlign w:val="center"/>
            <w:hideMark/>
          </w:tcPr>
          <w:p w14:paraId="47ADF0C8" w14:textId="77777777" w:rsidR="00963BD2" w:rsidRPr="00963BD2" w:rsidRDefault="00963BD2" w:rsidP="00963BD2">
            <w:pPr>
              <w:jc w:val="center"/>
              <w:rPr>
                <w:color w:val="000000"/>
                <w:sz w:val="16"/>
                <w:szCs w:val="16"/>
              </w:rPr>
            </w:pPr>
            <w:r w:rsidRPr="00963BD2">
              <w:rPr>
                <w:color w:val="000000"/>
                <w:sz w:val="16"/>
                <w:szCs w:val="16"/>
              </w:rPr>
              <w:t>13,798927</w:t>
            </w:r>
          </w:p>
        </w:tc>
      </w:tr>
      <w:tr w:rsidR="00963BD2" w:rsidRPr="00963BD2" w14:paraId="35A3ED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C3FD83"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AE13FD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E5BE0BE" w14:textId="77777777" w:rsidR="00963BD2" w:rsidRPr="00963BD2" w:rsidRDefault="00963BD2" w:rsidP="00963BD2">
            <w:pPr>
              <w:jc w:val="center"/>
              <w:rPr>
                <w:color w:val="000000"/>
                <w:sz w:val="16"/>
                <w:szCs w:val="16"/>
              </w:rPr>
            </w:pPr>
            <w:r w:rsidRPr="00963BD2">
              <w:rPr>
                <w:color w:val="000000"/>
                <w:sz w:val="16"/>
                <w:szCs w:val="16"/>
              </w:rPr>
              <w:t>17,51</w:t>
            </w:r>
          </w:p>
        </w:tc>
        <w:tc>
          <w:tcPr>
            <w:tcW w:w="0" w:type="auto"/>
            <w:tcBorders>
              <w:top w:val="nil"/>
              <w:left w:val="nil"/>
              <w:bottom w:val="single" w:sz="4" w:space="0" w:color="auto"/>
              <w:right w:val="single" w:sz="4" w:space="0" w:color="auto"/>
            </w:tcBorders>
            <w:shd w:val="clear" w:color="auto" w:fill="auto"/>
            <w:vAlign w:val="center"/>
            <w:hideMark/>
          </w:tcPr>
          <w:p w14:paraId="35C9C299" w14:textId="77777777" w:rsidR="00963BD2" w:rsidRPr="00963BD2" w:rsidRDefault="00963BD2" w:rsidP="00963BD2">
            <w:pPr>
              <w:jc w:val="center"/>
              <w:rPr>
                <w:color w:val="000000"/>
                <w:sz w:val="16"/>
                <w:szCs w:val="16"/>
              </w:rPr>
            </w:pPr>
            <w:r w:rsidRPr="00963BD2">
              <w:rPr>
                <w:color w:val="000000"/>
                <w:sz w:val="16"/>
                <w:szCs w:val="16"/>
              </w:rPr>
              <w:t>17,2195</w:t>
            </w:r>
          </w:p>
        </w:tc>
        <w:tc>
          <w:tcPr>
            <w:tcW w:w="0" w:type="auto"/>
            <w:tcBorders>
              <w:top w:val="nil"/>
              <w:left w:val="nil"/>
              <w:bottom w:val="single" w:sz="4" w:space="0" w:color="auto"/>
              <w:right w:val="single" w:sz="4" w:space="0" w:color="auto"/>
            </w:tcBorders>
            <w:shd w:val="clear" w:color="auto" w:fill="auto"/>
            <w:vAlign w:val="center"/>
            <w:hideMark/>
          </w:tcPr>
          <w:p w14:paraId="183B3ECD" w14:textId="77777777" w:rsidR="00963BD2" w:rsidRPr="00963BD2" w:rsidRDefault="00963BD2" w:rsidP="00963BD2">
            <w:pPr>
              <w:jc w:val="center"/>
              <w:rPr>
                <w:color w:val="000000"/>
                <w:sz w:val="16"/>
                <w:szCs w:val="16"/>
              </w:rPr>
            </w:pPr>
            <w:r w:rsidRPr="00963BD2">
              <w:rPr>
                <w:color w:val="000000"/>
                <w:sz w:val="16"/>
                <w:szCs w:val="16"/>
              </w:rPr>
              <w:t>16,943525</w:t>
            </w:r>
          </w:p>
        </w:tc>
        <w:tc>
          <w:tcPr>
            <w:tcW w:w="0" w:type="auto"/>
            <w:tcBorders>
              <w:top w:val="nil"/>
              <w:left w:val="nil"/>
              <w:bottom w:val="single" w:sz="4" w:space="0" w:color="auto"/>
              <w:right w:val="single" w:sz="4" w:space="0" w:color="auto"/>
            </w:tcBorders>
            <w:shd w:val="clear" w:color="auto" w:fill="auto"/>
            <w:vAlign w:val="center"/>
            <w:hideMark/>
          </w:tcPr>
          <w:p w14:paraId="33E5026F" w14:textId="77777777" w:rsidR="00963BD2" w:rsidRPr="00963BD2" w:rsidRDefault="00963BD2" w:rsidP="00963BD2">
            <w:pPr>
              <w:jc w:val="center"/>
              <w:rPr>
                <w:color w:val="000000"/>
                <w:sz w:val="16"/>
                <w:szCs w:val="16"/>
              </w:rPr>
            </w:pPr>
            <w:r w:rsidRPr="00963BD2">
              <w:rPr>
                <w:color w:val="000000"/>
                <w:sz w:val="16"/>
                <w:szCs w:val="16"/>
              </w:rPr>
              <w:t>16,681349</w:t>
            </w:r>
          </w:p>
        </w:tc>
        <w:tc>
          <w:tcPr>
            <w:tcW w:w="0" w:type="auto"/>
            <w:tcBorders>
              <w:top w:val="nil"/>
              <w:left w:val="nil"/>
              <w:bottom w:val="single" w:sz="4" w:space="0" w:color="auto"/>
              <w:right w:val="single" w:sz="4" w:space="0" w:color="auto"/>
            </w:tcBorders>
            <w:shd w:val="clear" w:color="auto" w:fill="auto"/>
            <w:vAlign w:val="center"/>
            <w:hideMark/>
          </w:tcPr>
          <w:p w14:paraId="739B2C7F" w14:textId="77777777" w:rsidR="00963BD2" w:rsidRPr="00963BD2" w:rsidRDefault="00963BD2" w:rsidP="00963BD2">
            <w:pPr>
              <w:jc w:val="center"/>
              <w:rPr>
                <w:color w:val="000000"/>
                <w:sz w:val="16"/>
                <w:szCs w:val="16"/>
              </w:rPr>
            </w:pPr>
            <w:r w:rsidRPr="00963BD2">
              <w:rPr>
                <w:color w:val="000000"/>
                <w:sz w:val="16"/>
                <w:szCs w:val="16"/>
              </w:rPr>
              <w:t>16,433727</w:t>
            </w:r>
          </w:p>
        </w:tc>
        <w:tc>
          <w:tcPr>
            <w:tcW w:w="0" w:type="auto"/>
            <w:tcBorders>
              <w:top w:val="nil"/>
              <w:left w:val="nil"/>
              <w:bottom w:val="single" w:sz="4" w:space="0" w:color="auto"/>
              <w:right w:val="single" w:sz="4" w:space="0" w:color="auto"/>
            </w:tcBorders>
            <w:shd w:val="clear" w:color="auto" w:fill="auto"/>
            <w:vAlign w:val="center"/>
            <w:hideMark/>
          </w:tcPr>
          <w:p w14:paraId="2306EB9D" w14:textId="77777777" w:rsidR="00963BD2" w:rsidRPr="00963BD2" w:rsidRDefault="00963BD2" w:rsidP="00963BD2">
            <w:pPr>
              <w:jc w:val="center"/>
              <w:rPr>
                <w:color w:val="000000"/>
                <w:sz w:val="16"/>
                <w:szCs w:val="16"/>
              </w:rPr>
            </w:pPr>
            <w:r w:rsidRPr="00963BD2">
              <w:rPr>
                <w:color w:val="000000"/>
                <w:sz w:val="16"/>
                <w:szCs w:val="16"/>
              </w:rPr>
              <w:t>16,197112</w:t>
            </w:r>
          </w:p>
        </w:tc>
        <w:tc>
          <w:tcPr>
            <w:tcW w:w="0" w:type="auto"/>
            <w:tcBorders>
              <w:top w:val="nil"/>
              <w:left w:val="nil"/>
              <w:bottom w:val="single" w:sz="4" w:space="0" w:color="auto"/>
              <w:right w:val="single" w:sz="4" w:space="0" w:color="auto"/>
            </w:tcBorders>
            <w:shd w:val="clear" w:color="auto" w:fill="auto"/>
            <w:vAlign w:val="center"/>
            <w:hideMark/>
          </w:tcPr>
          <w:p w14:paraId="5B89BA07" w14:textId="77777777" w:rsidR="00963BD2" w:rsidRPr="00963BD2" w:rsidRDefault="00963BD2" w:rsidP="00963BD2">
            <w:pPr>
              <w:jc w:val="center"/>
              <w:rPr>
                <w:color w:val="000000"/>
                <w:sz w:val="16"/>
                <w:szCs w:val="16"/>
              </w:rPr>
            </w:pPr>
            <w:r w:rsidRPr="00963BD2">
              <w:rPr>
                <w:color w:val="000000"/>
                <w:sz w:val="16"/>
                <w:szCs w:val="16"/>
              </w:rPr>
              <w:t>15,984666</w:t>
            </w:r>
          </w:p>
        </w:tc>
        <w:tc>
          <w:tcPr>
            <w:tcW w:w="0" w:type="auto"/>
            <w:tcBorders>
              <w:top w:val="nil"/>
              <w:left w:val="nil"/>
              <w:bottom w:val="single" w:sz="4" w:space="0" w:color="auto"/>
              <w:right w:val="single" w:sz="4" w:space="0" w:color="auto"/>
            </w:tcBorders>
            <w:shd w:val="clear" w:color="auto" w:fill="auto"/>
            <w:vAlign w:val="center"/>
            <w:hideMark/>
          </w:tcPr>
          <w:p w14:paraId="4DB29022" w14:textId="77777777" w:rsidR="00963BD2" w:rsidRPr="00963BD2" w:rsidRDefault="00963BD2" w:rsidP="00963BD2">
            <w:pPr>
              <w:jc w:val="center"/>
              <w:rPr>
                <w:color w:val="000000"/>
                <w:sz w:val="16"/>
                <w:szCs w:val="16"/>
              </w:rPr>
            </w:pPr>
            <w:r w:rsidRPr="00963BD2">
              <w:rPr>
                <w:color w:val="000000"/>
                <w:sz w:val="16"/>
                <w:szCs w:val="16"/>
              </w:rPr>
              <w:t>15,771122</w:t>
            </w:r>
          </w:p>
        </w:tc>
        <w:tc>
          <w:tcPr>
            <w:tcW w:w="0" w:type="auto"/>
            <w:tcBorders>
              <w:top w:val="nil"/>
              <w:left w:val="nil"/>
              <w:bottom w:val="single" w:sz="4" w:space="0" w:color="auto"/>
              <w:right w:val="single" w:sz="4" w:space="0" w:color="auto"/>
            </w:tcBorders>
            <w:shd w:val="clear" w:color="auto" w:fill="auto"/>
            <w:vAlign w:val="center"/>
            <w:hideMark/>
          </w:tcPr>
          <w:p w14:paraId="56505047" w14:textId="77777777" w:rsidR="00963BD2" w:rsidRPr="00963BD2" w:rsidRDefault="00963BD2" w:rsidP="00963BD2">
            <w:pPr>
              <w:jc w:val="center"/>
              <w:rPr>
                <w:color w:val="000000"/>
                <w:sz w:val="16"/>
                <w:szCs w:val="16"/>
              </w:rPr>
            </w:pPr>
            <w:r w:rsidRPr="00963BD2">
              <w:rPr>
                <w:color w:val="000000"/>
                <w:sz w:val="16"/>
                <w:szCs w:val="16"/>
              </w:rPr>
              <w:t>15,568255</w:t>
            </w:r>
          </w:p>
        </w:tc>
        <w:tc>
          <w:tcPr>
            <w:tcW w:w="0" w:type="auto"/>
            <w:tcBorders>
              <w:top w:val="nil"/>
              <w:left w:val="nil"/>
              <w:bottom w:val="single" w:sz="4" w:space="0" w:color="auto"/>
              <w:right w:val="single" w:sz="4" w:space="0" w:color="auto"/>
            </w:tcBorders>
            <w:shd w:val="clear" w:color="auto" w:fill="auto"/>
            <w:vAlign w:val="center"/>
            <w:hideMark/>
          </w:tcPr>
          <w:p w14:paraId="62248B28" w14:textId="77777777" w:rsidR="00963BD2" w:rsidRPr="00963BD2" w:rsidRDefault="00963BD2" w:rsidP="00963BD2">
            <w:pPr>
              <w:jc w:val="center"/>
              <w:rPr>
                <w:color w:val="000000"/>
                <w:sz w:val="16"/>
                <w:szCs w:val="16"/>
              </w:rPr>
            </w:pPr>
            <w:r w:rsidRPr="00963BD2">
              <w:rPr>
                <w:color w:val="000000"/>
                <w:sz w:val="16"/>
                <w:szCs w:val="16"/>
              </w:rPr>
              <w:t>15,375531</w:t>
            </w:r>
          </w:p>
        </w:tc>
        <w:tc>
          <w:tcPr>
            <w:tcW w:w="0" w:type="auto"/>
            <w:tcBorders>
              <w:top w:val="nil"/>
              <w:left w:val="nil"/>
              <w:bottom w:val="single" w:sz="4" w:space="0" w:color="auto"/>
              <w:right w:val="single" w:sz="4" w:space="0" w:color="auto"/>
            </w:tcBorders>
            <w:shd w:val="clear" w:color="auto" w:fill="auto"/>
            <w:vAlign w:val="center"/>
            <w:hideMark/>
          </w:tcPr>
          <w:p w14:paraId="2EFB75CB" w14:textId="77777777" w:rsidR="00963BD2" w:rsidRPr="00963BD2" w:rsidRDefault="00963BD2" w:rsidP="00963BD2">
            <w:pPr>
              <w:jc w:val="center"/>
              <w:rPr>
                <w:color w:val="000000"/>
                <w:sz w:val="16"/>
                <w:szCs w:val="16"/>
              </w:rPr>
            </w:pPr>
            <w:r w:rsidRPr="00963BD2">
              <w:rPr>
                <w:color w:val="000000"/>
                <w:sz w:val="16"/>
                <w:szCs w:val="16"/>
              </w:rPr>
              <w:t>15,192444</w:t>
            </w:r>
          </w:p>
        </w:tc>
        <w:tc>
          <w:tcPr>
            <w:tcW w:w="0" w:type="auto"/>
            <w:tcBorders>
              <w:top w:val="nil"/>
              <w:left w:val="nil"/>
              <w:bottom w:val="single" w:sz="4" w:space="0" w:color="auto"/>
              <w:right w:val="single" w:sz="4" w:space="0" w:color="auto"/>
            </w:tcBorders>
            <w:shd w:val="clear" w:color="auto" w:fill="auto"/>
            <w:vAlign w:val="center"/>
            <w:hideMark/>
          </w:tcPr>
          <w:p w14:paraId="7FE2B4AC" w14:textId="77777777" w:rsidR="00963BD2" w:rsidRPr="00963BD2" w:rsidRDefault="00963BD2" w:rsidP="00963BD2">
            <w:pPr>
              <w:jc w:val="center"/>
              <w:rPr>
                <w:color w:val="000000"/>
                <w:sz w:val="16"/>
                <w:szCs w:val="16"/>
              </w:rPr>
            </w:pPr>
            <w:r w:rsidRPr="00963BD2">
              <w:rPr>
                <w:color w:val="000000"/>
                <w:sz w:val="16"/>
                <w:szCs w:val="16"/>
              </w:rPr>
              <w:t>15,019124</w:t>
            </w:r>
          </w:p>
        </w:tc>
        <w:tc>
          <w:tcPr>
            <w:tcW w:w="0" w:type="auto"/>
            <w:tcBorders>
              <w:top w:val="nil"/>
              <w:left w:val="nil"/>
              <w:bottom w:val="single" w:sz="4" w:space="0" w:color="auto"/>
              <w:right w:val="single" w:sz="4" w:space="0" w:color="auto"/>
            </w:tcBorders>
            <w:shd w:val="clear" w:color="auto" w:fill="auto"/>
            <w:vAlign w:val="center"/>
            <w:hideMark/>
          </w:tcPr>
          <w:p w14:paraId="373A3913" w14:textId="77777777" w:rsidR="00963BD2" w:rsidRPr="00963BD2" w:rsidRDefault="00963BD2" w:rsidP="00963BD2">
            <w:pPr>
              <w:jc w:val="center"/>
              <w:rPr>
                <w:color w:val="000000"/>
                <w:sz w:val="16"/>
                <w:szCs w:val="16"/>
              </w:rPr>
            </w:pPr>
            <w:r w:rsidRPr="00963BD2">
              <w:rPr>
                <w:color w:val="000000"/>
                <w:sz w:val="16"/>
                <w:szCs w:val="16"/>
              </w:rPr>
              <w:t>14,853888</w:t>
            </w:r>
          </w:p>
        </w:tc>
        <w:tc>
          <w:tcPr>
            <w:tcW w:w="0" w:type="auto"/>
            <w:tcBorders>
              <w:top w:val="nil"/>
              <w:left w:val="nil"/>
              <w:bottom w:val="single" w:sz="4" w:space="0" w:color="auto"/>
              <w:right w:val="single" w:sz="4" w:space="0" w:color="auto"/>
            </w:tcBorders>
            <w:shd w:val="clear" w:color="auto" w:fill="auto"/>
            <w:vAlign w:val="center"/>
            <w:hideMark/>
          </w:tcPr>
          <w:p w14:paraId="4FAC5ADA" w14:textId="77777777" w:rsidR="00963BD2" w:rsidRPr="00963BD2" w:rsidRDefault="00963BD2" w:rsidP="00963BD2">
            <w:pPr>
              <w:jc w:val="center"/>
              <w:rPr>
                <w:color w:val="000000"/>
                <w:sz w:val="16"/>
                <w:szCs w:val="16"/>
              </w:rPr>
            </w:pPr>
            <w:r w:rsidRPr="00963BD2">
              <w:rPr>
                <w:color w:val="000000"/>
                <w:sz w:val="16"/>
                <w:szCs w:val="16"/>
              </w:rPr>
              <w:t>14,696913</w:t>
            </w:r>
          </w:p>
        </w:tc>
        <w:tc>
          <w:tcPr>
            <w:tcW w:w="0" w:type="auto"/>
            <w:tcBorders>
              <w:top w:val="nil"/>
              <w:left w:val="nil"/>
              <w:bottom w:val="single" w:sz="4" w:space="0" w:color="auto"/>
              <w:right w:val="single" w:sz="4" w:space="0" w:color="auto"/>
            </w:tcBorders>
            <w:shd w:val="clear" w:color="auto" w:fill="auto"/>
            <w:vAlign w:val="center"/>
            <w:hideMark/>
          </w:tcPr>
          <w:p w14:paraId="22264BF1" w14:textId="77777777" w:rsidR="00963BD2" w:rsidRPr="00963BD2" w:rsidRDefault="00963BD2" w:rsidP="00963BD2">
            <w:pPr>
              <w:jc w:val="center"/>
              <w:rPr>
                <w:color w:val="000000"/>
                <w:sz w:val="16"/>
                <w:szCs w:val="16"/>
              </w:rPr>
            </w:pPr>
            <w:r w:rsidRPr="00963BD2">
              <w:rPr>
                <w:color w:val="000000"/>
                <w:sz w:val="16"/>
                <w:szCs w:val="16"/>
              </w:rPr>
              <w:t>14,549515</w:t>
            </w:r>
          </w:p>
        </w:tc>
        <w:tc>
          <w:tcPr>
            <w:tcW w:w="0" w:type="auto"/>
            <w:tcBorders>
              <w:top w:val="nil"/>
              <w:left w:val="nil"/>
              <w:bottom w:val="single" w:sz="4" w:space="0" w:color="auto"/>
              <w:right w:val="single" w:sz="4" w:space="0" w:color="auto"/>
            </w:tcBorders>
            <w:shd w:val="clear" w:color="auto" w:fill="auto"/>
            <w:vAlign w:val="center"/>
            <w:hideMark/>
          </w:tcPr>
          <w:p w14:paraId="323C21DC" w14:textId="77777777" w:rsidR="00963BD2" w:rsidRPr="00963BD2" w:rsidRDefault="00963BD2" w:rsidP="00963BD2">
            <w:pPr>
              <w:jc w:val="center"/>
              <w:rPr>
                <w:color w:val="000000"/>
                <w:sz w:val="16"/>
                <w:szCs w:val="16"/>
              </w:rPr>
            </w:pPr>
            <w:r w:rsidRPr="00963BD2">
              <w:rPr>
                <w:color w:val="000000"/>
                <w:sz w:val="16"/>
                <w:szCs w:val="16"/>
              </w:rPr>
              <w:t>14,407845</w:t>
            </w:r>
          </w:p>
        </w:tc>
        <w:tc>
          <w:tcPr>
            <w:tcW w:w="0" w:type="auto"/>
            <w:tcBorders>
              <w:top w:val="nil"/>
              <w:left w:val="nil"/>
              <w:bottom w:val="single" w:sz="4" w:space="0" w:color="auto"/>
              <w:right w:val="single" w:sz="4" w:space="0" w:color="auto"/>
            </w:tcBorders>
            <w:shd w:val="clear" w:color="auto" w:fill="auto"/>
            <w:vAlign w:val="center"/>
            <w:hideMark/>
          </w:tcPr>
          <w:p w14:paraId="47EBCF6F" w14:textId="77777777" w:rsidR="00963BD2" w:rsidRPr="00963BD2" w:rsidRDefault="00963BD2" w:rsidP="00963BD2">
            <w:pPr>
              <w:jc w:val="center"/>
              <w:rPr>
                <w:color w:val="000000"/>
                <w:sz w:val="16"/>
                <w:szCs w:val="16"/>
              </w:rPr>
            </w:pPr>
            <w:r w:rsidRPr="00963BD2">
              <w:rPr>
                <w:color w:val="000000"/>
                <w:sz w:val="16"/>
                <w:szCs w:val="16"/>
              </w:rPr>
              <w:t>14,273259</w:t>
            </w:r>
          </w:p>
        </w:tc>
        <w:tc>
          <w:tcPr>
            <w:tcW w:w="0" w:type="auto"/>
            <w:tcBorders>
              <w:top w:val="nil"/>
              <w:left w:val="nil"/>
              <w:bottom w:val="single" w:sz="4" w:space="0" w:color="auto"/>
              <w:right w:val="single" w:sz="4" w:space="0" w:color="auto"/>
            </w:tcBorders>
            <w:shd w:val="clear" w:color="auto" w:fill="auto"/>
            <w:vAlign w:val="center"/>
            <w:hideMark/>
          </w:tcPr>
          <w:p w14:paraId="3C81BF59" w14:textId="77777777" w:rsidR="00963BD2" w:rsidRPr="00963BD2" w:rsidRDefault="00963BD2" w:rsidP="00963BD2">
            <w:pPr>
              <w:jc w:val="center"/>
              <w:rPr>
                <w:color w:val="000000"/>
                <w:sz w:val="16"/>
                <w:szCs w:val="16"/>
              </w:rPr>
            </w:pPr>
            <w:r w:rsidRPr="00963BD2">
              <w:rPr>
                <w:color w:val="000000"/>
                <w:sz w:val="16"/>
                <w:szCs w:val="16"/>
              </w:rPr>
              <w:t>14,145403</w:t>
            </w:r>
          </w:p>
        </w:tc>
        <w:tc>
          <w:tcPr>
            <w:tcW w:w="0" w:type="auto"/>
            <w:tcBorders>
              <w:top w:val="nil"/>
              <w:left w:val="nil"/>
              <w:bottom w:val="single" w:sz="4" w:space="0" w:color="auto"/>
              <w:right w:val="single" w:sz="4" w:space="0" w:color="auto"/>
            </w:tcBorders>
            <w:shd w:val="clear" w:color="auto" w:fill="auto"/>
            <w:vAlign w:val="center"/>
            <w:hideMark/>
          </w:tcPr>
          <w:p w14:paraId="589693FE" w14:textId="77777777" w:rsidR="00963BD2" w:rsidRPr="00963BD2" w:rsidRDefault="00963BD2" w:rsidP="00963BD2">
            <w:pPr>
              <w:jc w:val="center"/>
              <w:rPr>
                <w:color w:val="000000"/>
                <w:sz w:val="16"/>
                <w:szCs w:val="16"/>
              </w:rPr>
            </w:pPr>
            <w:r w:rsidRPr="00963BD2">
              <w:rPr>
                <w:color w:val="000000"/>
                <w:sz w:val="16"/>
                <w:szCs w:val="16"/>
              </w:rPr>
              <w:t>14,023939</w:t>
            </w:r>
          </w:p>
        </w:tc>
        <w:tc>
          <w:tcPr>
            <w:tcW w:w="0" w:type="auto"/>
            <w:tcBorders>
              <w:top w:val="nil"/>
              <w:left w:val="nil"/>
              <w:bottom w:val="single" w:sz="4" w:space="0" w:color="auto"/>
              <w:right w:val="single" w:sz="4" w:space="0" w:color="auto"/>
            </w:tcBorders>
            <w:shd w:val="clear" w:color="auto" w:fill="auto"/>
            <w:vAlign w:val="center"/>
            <w:hideMark/>
          </w:tcPr>
          <w:p w14:paraId="23B86F3C" w14:textId="77777777" w:rsidR="00963BD2" w:rsidRPr="00963BD2" w:rsidRDefault="00963BD2" w:rsidP="00963BD2">
            <w:pPr>
              <w:jc w:val="center"/>
              <w:rPr>
                <w:color w:val="000000"/>
                <w:sz w:val="16"/>
                <w:szCs w:val="16"/>
              </w:rPr>
            </w:pPr>
            <w:r w:rsidRPr="00963BD2">
              <w:rPr>
                <w:color w:val="000000"/>
                <w:sz w:val="16"/>
                <w:szCs w:val="16"/>
              </w:rPr>
              <w:t>13,908548</w:t>
            </w:r>
          </w:p>
        </w:tc>
        <w:tc>
          <w:tcPr>
            <w:tcW w:w="0" w:type="auto"/>
            <w:tcBorders>
              <w:top w:val="nil"/>
              <w:left w:val="nil"/>
              <w:bottom w:val="single" w:sz="4" w:space="0" w:color="auto"/>
              <w:right w:val="single" w:sz="4" w:space="0" w:color="auto"/>
            </w:tcBorders>
            <w:shd w:val="clear" w:color="auto" w:fill="auto"/>
            <w:vAlign w:val="center"/>
            <w:hideMark/>
          </w:tcPr>
          <w:p w14:paraId="75902337" w14:textId="77777777" w:rsidR="00963BD2" w:rsidRPr="00963BD2" w:rsidRDefault="00963BD2" w:rsidP="00963BD2">
            <w:pPr>
              <w:jc w:val="center"/>
              <w:rPr>
                <w:color w:val="000000"/>
                <w:sz w:val="16"/>
                <w:szCs w:val="16"/>
              </w:rPr>
            </w:pPr>
            <w:r w:rsidRPr="00963BD2">
              <w:rPr>
                <w:color w:val="000000"/>
                <w:sz w:val="16"/>
                <w:szCs w:val="16"/>
              </w:rPr>
              <w:t>13,798927</w:t>
            </w:r>
          </w:p>
        </w:tc>
      </w:tr>
      <w:tr w:rsidR="00963BD2" w:rsidRPr="00963BD2" w14:paraId="487E99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26AC0"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52644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21D348" w14:textId="77777777" w:rsidR="00963BD2" w:rsidRPr="00963BD2" w:rsidRDefault="00963BD2" w:rsidP="00963BD2">
            <w:pPr>
              <w:jc w:val="center"/>
              <w:rPr>
                <w:color w:val="000000"/>
                <w:sz w:val="16"/>
                <w:szCs w:val="16"/>
              </w:rPr>
            </w:pPr>
            <w:r w:rsidRPr="00963BD2">
              <w:rPr>
                <w:color w:val="000000"/>
                <w:sz w:val="16"/>
                <w:szCs w:val="16"/>
              </w:rPr>
              <w:t>11,7</w:t>
            </w:r>
          </w:p>
        </w:tc>
        <w:tc>
          <w:tcPr>
            <w:tcW w:w="0" w:type="auto"/>
            <w:tcBorders>
              <w:top w:val="nil"/>
              <w:left w:val="nil"/>
              <w:bottom w:val="single" w:sz="4" w:space="0" w:color="auto"/>
              <w:right w:val="single" w:sz="4" w:space="0" w:color="auto"/>
            </w:tcBorders>
            <w:shd w:val="clear" w:color="auto" w:fill="auto"/>
            <w:vAlign w:val="center"/>
            <w:hideMark/>
          </w:tcPr>
          <w:p w14:paraId="74B3521C"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1E61FE06"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305AFDC7"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2DC68DB7"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353777D4" w14:textId="77777777" w:rsidR="00963BD2" w:rsidRPr="00963BD2" w:rsidRDefault="00963BD2" w:rsidP="00963BD2">
            <w:pPr>
              <w:jc w:val="center"/>
              <w:rPr>
                <w:color w:val="000000"/>
                <w:sz w:val="16"/>
                <w:szCs w:val="16"/>
              </w:rPr>
            </w:pPr>
            <w:r w:rsidRPr="00963BD2">
              <w:rPr>
                <w:color w:val="000000"/>
                <w:sz w:val="16"/>
                <w:szCs w:val="16"/>
              </w:rPr>
              <w:t>11,70</w:t>
            </w:r>
          </w:p>
        </w:tc>
        <w:tc>
          <w:tcPr>
            <w:tcW w:w="0" w:type="auto"/>
            <w:tcBorders>
              <w:top w:val="nil"/>
              <w:left w:val="nil"/>
              <w:bottom w:val="single" w:sz="4" w:space="0" w:color="auto"/>
              <w:right w:val="single" w:sz="4" w:space="0" w:color="auto"/>
            </w:tcBorders>
            <w:shd w:val="clear" w:color="auto" w:fill="auto"/>
            <w:vAlign w:val="center"/>
            <w:hideMark/>
          </w:tcPr>
          <w:p w14:paraId="2BFCCB6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1C13B131"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3A8173ED"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13491DBF"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7706E946"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5F3007CE"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50A860E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669A2315" w14:textId="77777777" w:rsidR="00963BD2" w:rsidRPr="00963BD2" w:rsidRDefault="00963BD2" w:rsidP="00963BD2">
            <w:pPr>
              <w:jc w:val="center"/>
              <w:rPr>
                <w:color w:val="000000"/>
                <w:sz w:val="16"/>
                <w:szCs w:val="16"/>
              </w:rPr>
            </w:pPr>
            <w:r w:rsidRPr="00963BD2">
              <w:rPr>
                <w:color w:val="000000"/>
                <w:sz w:val="16"/>
                <w:szCs w:val="16"/>
              </w:rPr>
              <w:t>11,71</w:t>
            </w:r>
          </w:p>
        </w:tc>
        <w:tc>
          <w:tcPr>
            <w:tcW w:w="0" w:type="auto"/>
            <w:tcBorders>
              <w:top w:val="nil"/>
              <w:left w:val="nil"/>
              <w:bottom w:val="single" w:sz="4" w:space="0" w:color="auto"/>
              <w:right w:val="single" w:sz="4" w:space="0" w:color="auto"/>
            </w:tcBorders>
            <w:shd w:val="clear" w:color="auto" w:fill="auto"/>
            <w:vAlign w:val="center"/>
            <w:hideMark/>
          </w:tcPr>
          <w:p w14:paraId="4240BA11"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82EE50F"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A1643D8"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533595AD"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9BBF061"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4A018D9B" w14:textId="77777777" w:rsidR="00963BD2" w:rsidRPr="00963BD2" w:rsidRDefault="00963BD2" w:rsidP="00963BD2">
            <w:pPr>
              <w:jc w:val="center"/>
              <w:rPr>
                <w:color w:val="000000"/>
                <w:sz w:val="16"/>
                <w:szCs w:val="16"/>
              </w:rPr>
            </w:pPr>
            <w:r w:rsidRPr="00963BD2">
              <w:rPr>
                <w:color w:val="000000"/>
                <w:sz w:val="16"/>
                <w:szCs w:val="16"/>
              </w:rPr>
              <w:t>11,72</w:t>
            </w:r>
          </w:p>
        </w:tc>
        <w:tc>
          <w:tcPr>
            <w:tcW w:w="0" w:type="auto"/>
            <w:tcBorders>
              <w:top w:val="nil"/>
              <w:left w:val="nil"/>
              <w:bottom w:val="single" w:sz="4" w:space="0" w:color="auto"/>
              <w:right w:val="single" w:sz="4" w:space="0" w:color="auto"/>
            </w:tcBorders>
            <w:shd w:val="clear" w:color="auto" w:fill="auto"/>
            <w:vAlign w:val="center"/>
            <w:hideMark/>
          </w:tcPr>
          <w:p w14:paraId="38A26161" w14:textId="77777777" w:rsidR="00963BD2" w:rsidRPr="00963BD2" w:rsidRDefault="00963BD2" w:rsidP="00963BD2">
            <w:pPr>
              <w:jc w:val="center"/>
              <w:rPr>
                <w:color w:val="000000"/>
                <w:sz w:val="16"/>
                <w:szCs w:val="16"/>
              </w:rPr>
            </w:pPr>
            <w:r w:rsidRPr="00963BD2">
              <w:rPr>
                <w:color w:val="000000"/>
                <w:sz w:val="16"/>
                <w:szCs w:val="16"/>
              </w:rPr>
              <w:t>11,72</w:t>
            </w:r>
          </w:p>
        </w:tc>
      </w:tr>
      <w:tr w:rsidR="00963BD2" w:rsidRPr="00963BD2" w14:paraId="25821D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D5DC3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66D04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42BA59" w14:textId="77777777" w:rsidR="00963BD2" w:rsidRPr="00963BD2" w:rsidRDefault="00963BD2" w:rsidP="00963BD2">
            <w:pPr>
              <w:jc w:val="center"/>
              <w:rPr>
                <w:color w:val="000000"/>
                <w:sz w:val="16"/>
                <w:szCs w:val="16"/>
              </w:rPr>
            </w:pPr>
            <w:r w:rsidRPr="00963BD2">
              <w:rPr>
                <w:color w:val="000000"/>
                <w:sz w:val="16"/>
                <w:szCs w:val="16"/>
              </w:rPr>
              <w:t>5,81</w:t>
            </w:r>
          </w:p>
        </w:tc>
        <w:tc>
          <w:tcPr>
            <w:tcW w:w="0" w:type="auto"/>
            <w:tcBorders>
              <w:top w:val="nil"/>
              <w:left w:val="nil"/>
              <w:bottom w:val="single" w:sz="4" w:space="0" w:color="auto"/>
              <w:right w:val="single" w:sz="4" w:space="0" w:color="auto"/>
            </w:tcBorders>
            <w:shd w:val="clear" w:color="auto" w:fill="auto"/>
            <w:vAlign w:val="center"/>
            <w:hideMark/>
          </w:tcPr>
          <w:p w14:paraId="6DF3D9EC" w14:textId="77777777" w:rsidR="00963BD2" w:rsidRPr="00963BD2" w:rsidRDefault="00963BD2" w:rsidP="00963BD2">
            <w:pPr>
              <w:jc w:val="center"/>
              <w:rPr>
                <w:color w:val="000000"/>
                <w:sz w:val="16"/>
                <w:szCs w:val="16"/>
              </w:rPr>
            </w:pPr>
            <w:r w:rsidRPr="00963BD2">
              <w:rPr>
                <w:color w:val="000000"/>
                <w:sz w:val="16"/>
                <w:szCs w:val="16"/>
              </w:rPr>
              <w:t>5,52</w:t>
            </w:r>
          </w:p>
        </w:tc>
        <w:tc>
          <w:tcPr>
            <w:tcW w:w="0" w:type="auto"/>
            <w:tcBorders>
              <w:top w:val="nil"/>
              <w:left w:val="nil"/>
              <w:bottom w:val="single" w:sz="4" w:space="0" w:color="auto"/>
              <w:right w:val="single" w:sz="4" w:space="0" w:color="auto"/>
            </w:tcBorders>
            <w:shd w:val="clear" w:color="auto" w:fill="auto"/>
            <w:vAlign w:val="center"/>
            <w:hideMark/>
          </w:tcPr>
          <w:p w14:paraId="3EFC1AA9" w14:textId="77777777" w:rsidR="00963BD2" w:rsidRPr="00963BD2" w:rsidRDefault="00963BD2" w:rsidP="00963BD2">
            <w:pPr>
              <w:jc w:val="center"/>
              <w:rPr>
                <w:color w:val="000000"/>
                <w:sz w:val="16"/>
                <w:szCs w:val="16"/>
              </w:rPr>
            </w:pPr>
            <w:r w:rsidRPr="00963BD2">
              <w:rPr>
                <w:color w:val="000000"/>
                <w:sz w:val="16"/>
                <w:szCs w:val="16"/>
              </w:rPr>
              <w:t>5,24</w:t>
            </w:r>
          </w:p>
        </w:tc>
        <w:tc>
          <w:tcPr>
            <w:tcW w:w="0" w:type="auto"/>
            <w:tcBorders>
              <w:top w:val="nil"/>
              <w:left w:val="nil"/>
              <w:bottom w:val="single" w:sz="4" w:space="0" w:color="auto"/>
              <w:right w:val="single" w:sz="4" w:space="0" w:color="auto"/>
            </w:tcBorders>
            <w:shd w:val="clear" w:color="auto" w:fill="auto"/>
            <w:vAlign w:val="center"/>
            <w:hideMark/>
          </w:tcPr>
          <w:p w14:paraId="68979CD5" w14:textId="77777777" w:rsidR="00963BD2" w:rsidRPr="00963BD2" w:rsidRDefault="00963BD2" w:rsidP="00963BD2">
            <w:pPr>
              <w:jc w:val="center"/>
              <w:rPr>
                <w:color w:val="000000"/>
                <w:sz w:val="16"/>
                <w:szCs w:val="16"/>
              </w:rPr>
            </w:pPr>
            <w:r w:rsidRPr="00963BD2">
              <w:rPr>
                <w:color w:val="000000"/>
                <w:sz w:val="16"/>
                <w:szCs w:val="16"/>
              </w:rPr>
              <w:t>4,98</w:t>
            </w:r>
          </w:p>
        </w:tc>
        <w:tc>
          <w:tcPr>
            <w:tcW w:w="0" w:type="auto"/>
            <w:tcBorders>
              <w:top w:val="nil"/>
              <w:left w:val="nil"/>
              <w:bottom w:val="single" w:sz="4" w:space="0" w:color="auto"/>
              <w:right w:val="single" w:sz="4" w:space="0" w:color="auto"/>
            </w:tcBorders>
            <w:shd w:val="clear" w:color="auto" w:fill="auto"/>
            <w:vAlign w:val="center"/>
            <w:hideMark/>
          </w:tcPr>
          <w:p w14:paraId="1B68969C" w14:textId="77777777" w:rsidR="00963BD2" w:rsidRPr="00963BD2" w:rsidRDefault="00963BD2" w:rsidP="00963BD2">
            <w:pPr>
              <w:jc w:val="center"/>
              <w:rPr>
                <w:color w:val="000000"/>
                <w:sz w:val="16"/>
                <w:szCs w:val="16"/>
              </w:rPr>
            </w:pPr>
            <w:r w:rsidRPr="00963BD2">
              <w:rPr>
                <w:color w:val="000000"/>
                <w:sz w:val="16"/>
                <w:szCs w:val="16"/>
              </w:rPr>
              <w:t>4,73</w:t>
            </w:r>
          </w:p>
        </w:tc>
        <w:tc>
          <w:tcPr>
            <w:tcW w:w="0" w:type="auto"/>
            <w:tcBorders>
              <w:top w:val="nil"/>
              <w:left w:val="nil"/>
              <w:bottom w:val="single" w:sz="4" w:space="0" w:color="auto"/>
              <w:right w:val="single" w:sz="4" w:space="0" w:color="auto"/>
            </w:tcBorders>
            <w:shd w:val="clear" w:color="auto" w:fill="auto"/>
            <w:vAlign w:val="center"/>
            <w:hideMark/>
          </w:tcPr>
          <w:p w14:paraId="1666A27C" w14:textId="77777777" w:rsidR="00963BD2" w:rsidRPr="00963BD2" w:rsidRDefault="00963BD2" w:rsidP="00963BD2">
            <w:pPr>
              <w:jc w:val="center"/>
              <w:rPr>
                <w:color w:val="000000"/>
                <w:sz w:val="16"/>
                <w:szCs w:val="16"/>
              </w:rPr>
            </w:pPr>
            <w:r w:rsidRPr="00963BD2">
              <w:rPr>
                <w:color w:val="000000"/>
                <w:sz w:val="16"/>
                <w:szCs w:val="16"/>
              </w:rPr>
              <w:t>4,50</w:t>
            </w:r>
          </w:p>
        </w:tc>
        <w:tc>
          <w:tcPr>
            <w:tcW w:w="0" w:type="auto"/>
            <w:tcBorders>
              <w:top w:val="nil"/>
              <w:left w:val="nil"/>
              <w:bottom w:val="single" w:sz="4" w:space="0" w:color="auto"/>
              <w:right w:val="single" w:sz="4" w:space="0" w:color="auto"/>
            </w:tcBorders>
            <w:shd w:val="clear" w:color="auto" w:fill="auto"/>
            <w:vAlign w:val="center"/>
            <w:hideMark/>
          </w:tcPr>
          <w:p w14:paraId="7A743148" w14:textId="77777777" w:rsidR="00963BD2" w:rsidRPr="00963BD2" w:rsidRDefault="00963BD2" w:rsidP="00963BD2">
            <w:pPr>
              <w:jc w:val="center"/>
              <w:rPr>
                <w:color w:val="000000"/>
                <w:sz w:val="16"/>
                <w:szCs w:val="16"/>
              </w:rPr>
            </w:pPr>
            <w:r w:rsidRPr="00963BD2">
              <w:rPr>
                <w:color w:val="000000"/>
                <w:sz w:val="16"/>
                <w:szCs w:val="16"/>
              </w:rPr>
              <w:t>4,27</w:t>
            </w:r>
          </w:p>
        </w:tc>
        <w:tc>
          <w:tcPr>
            <w:tcW w:w="0" w:type="auto"/>
            <w:tcBorders>
              <w:top w:val="nil"/>
              <w:left w:val="nil"/>
              <w:bottom w:val="single" w:sz="4" w:space="0" w:color="auto"/>
              <w:right w:val="single" w:sz="4" w:space="0" w:color="auto"/>
            </w:tcBorders>
            <w:shd w:val="clear" w:color="auto" w:fill="auto"/>
            <w:vAlign w:val="center"/>
            <w:hideMark/>
          </w:tcPr>
          <w:p w14:paraId="569386E0" w14:textId="77777777" w:rsidR="00963BD2" w:rsidRPr="00963BD2" w:rsidRDefault="00963BD2" w:rsidP="00963BD2">
            <w:pPr>
              <w:jc w:val="center"/>
              <w:rPr>
                <w:color w:val="000000"/>
                <w:sz w:val="16"/>
                <w:szCs w:val="16"/>
              </w:rPr>
            </w:pPr>
            <w:r w:rsidRPr="00963BD2">
              <w:rPr>
                <w:color w:val="000000"/>
                <w:sz w:val="16"/>
                <w:szCs w:val="16"/>
              </w:rPr>
              <w:t>4,06</w:t>
            </w:r>
          </w:p>
        </w:tc>
        <w:tc>
          <w:tcPr>
            <w:tcW w:w="0" w:type="auto"/>
            <w:tcBorders>
              <w:top w:val="nil"/>
              <w:left w:val="nil"/>
              <w:bottom w:val="single" w:sz="4" w:space="0" w:color="auto"/>
              <w:right w:val="single" w:sz="4" w:space="0" w:color="auto"/>
            </w:tcBorders>
            <w:shd w:val="clear" w:color="auto" w:fill="auto"/>
            <w:vAlign w:val="center"/>
            <w:hideMark/>
          </w:tcPr>
          <w:p w14:paraId="74AA129E" w14:textId="77777777" w:rsidR="00963BD2" w:rsidRPr="00963BD2" w:rsidRDefault="00963BD2" w:rsidP="00963BD2">
            <w:pPr>
              <w:jc w:val="center"/>
              <w:rPr>
                <w:color w:val="000000"/>
                <w:sz w:val="16"/>
                <w:szCs w:val="16"/>
              </w:rPr>
            </w:pPr>
            <w:r w:rsidRPr="00963BD2">
              <w:rPr>
                <w:color w:val="000000"/>
                <w:sz w:val="16"/>
                <w:szCs w:val="16"/>
              </w:rPr>
              <w:t>3,85</w:t>
            </w:r>
          </w:p>
        </w:tc>
        <w:tc>
          <w:tcPr>
            <w:tcW w:w="0" w:type="auto"/>
            <w:tcBorders>
              <w:top w:val="nil"/>
              <w:left w:val="nil"/>
              <w:bottom w:val="single" w:sz="4" w:space="0" w:color="auto"/>
              <w:right w:val="single" w:sz="4" w:space="0" w:color="auto"/>
            </w:tcBorders>
            <w:shd w:val="clear" w:color="auto" w:fill="auto"/>
            <w:vAlign w:val="center"/>
            <w:hideMark/>
          </w:tcPr>
          <w:p w14:paraId="3B993009" w14:textId="77777777" w:rsidR="00963BD2" w:rsidRPr="00963BD2" w:rsidRDefault="00963BD2" w:rsidP="00963BD2">
            <w:pPr>
              <w:jc w:val="center"/>
              <w:rPr>
                <w:color w:val="000000"/>
                <w:sz w:val="16"/>
                <w:szCs w:val="16"/>
              </w:rPr>
            </w:pPr>
            <w:r w:rsidRPr="00963BD2">
              <w:rPr>
                <w:color w:val="000000"/>
                <w:sz w:val="16"/>
                <w:szCs w:val="16"/>
              </w:rPr>
              <w:t>3,66</w:t>
            </w:r>
          </w:p>
        </w:tc>
        <w:tc>
          <w:tcPr>
            <w:tcW w:w="0" w:type="auto"/>
            <w:tcBorders>
              <w:top w:val="nil"/>
              <w:left w:val="nil"/>
              <w:bottom w:val="single" w:sz="4" w:space="0" w:color="auto"/>
              <w:right w:val="single" w:sz="4" w:space="0" w:color="auto"/>
            </w:tcBorders>
            <w:shd w:val="clear" w:color="auto" w:fill="auto"/>
            <w:vAlign w:val="center"/>
            <w:hideMark/>
          </w:tcPr>
          <w:p w14:paraId="7ED48DD3" w14:textId="77777777" w:rsidR="00963BD2" w:rsidRPr="00963BD2" w:rsidRDefault="00963BD2" w:rsidP="00963BD2">
            <w:pPr>
              <w:jc w:val="center"/>
              <w:rPr>
                <w:color w:val="000000"/>
                <w:sz w:val="16"/>
                <w:szCs w:val="16"/>
              </w:rPr>
            </w:pPr>
            <w:r w:rsidRPr="00963BD2">
              <w:rPr>
                <w:color w:val="000000"/>
                <w:sz w:val="16"/>
                <w:szCs w:val="16"/>
              </w:rPr>
              <w:t>3,48</w:t>
            </w:r>
          </w:p>
        </w:tc>
        <w:tc>
          <w:tcPr>
            <w:tcW w:w="0" w:type="auto"/>
            <w:tcBorders>
              <w:top w:val="nil"/>
              <w:left w:val="nil"/>
              <w:bottom w:val="single" w:sz="4" w:space="0" w:color="auto"/>
              <w:right w:val="single" w:sz="4" w:space="0" w:color="auto"/>
            </w:tcBorders>
            <w:shd w:val="clear" w:color="auto" w:fill="auto"/>
            <w:vAlign w:val="center"/>
            <w:hideMark/>
          </w:tcPr>
          <w:p w14:paraId="3B51DF93" w14:textId="77777777" w:rsidR="00963BD2" w:rsidRPr="00963BD2" w:rsidRDefault="00963BD2" w:rsidP="00963BD2">
            <w:pPr>
              <w:jc w:val="center"/>
              <w:rPr>
                <w:color w:val="000000"/>
                <w:sz w:val="16"/>
                <w:szCs w:val="16"/>
              </w:rPr>
            </w:pPr>
            <w:r w:rsidRPr="00963BD2">
              <w:rPr>
                <w:color w:val="000000"/>
                <w:sz w:val="16"/>
                <w:szCs w:val="16"/>
              </w:rPr>
              <w:t>3,30</w:t>
            </w:r>
          </w:p>
        </w:tc>
        <w:tc>
          <w:tcPr>
            <w:tcW w:w="0" w:type="auto"/>
            <w:tcBorders>
              <w:top w:val="nil"/>
              <w:left w:val="nil"/>
              <w:bottom w:val="single" w:sz="4" w:space="0" w:color="auto"/>
              <w:right w:val="single" w:sz="4" w:space="0" w:color="auto"/>
            </w:tcBorders>
            <w:shd w:val="clear" w:color="auto" w:fill="auto"/>
            <w:vAlign w:val="center"/>
            <w:hideMark/>
          </w:tcPr>
          <w:p w14:paraId="4EFAD10F" w14:textId="77777777" w:rsidR="00963BD2" w:rsidRPr="00963BD2" w:rsidRDefault="00963BD2" w:rsidP="00963BD2">
            <w:pPr>
              <w:jc w:val="center"/>
              <w:rPr>
                <w:color w:val="000000"/>
                <w:sz w:val="16"/>
                <w:szCs w:val="16"/>
              </w:rPr>
            </w:pPr>
            <w:r w:rsidRPr="00963BD2">
              <w:rPr>
                <w:color w:val="000000"/>
                <w:sz w:val="16"/>
                <w:szCs w:val="16"/>
              </w:rPr>
              <w:t>3,14</w:t>
            </w:r>
          </w:p>
        </w:tc>
        <w:tc>
          <w:tcPr>
            <w:tcW w:w="0" w:type="auto"/>
            <w:tcBorders>
              <w:top w:val="nil"/>
              <w:left w:val="nil"/>
              <w:bottom w:val="single" w:sz="4" w:space="0" w:color="auto"/>
              <w:right w:val="single" w:sz="4" w:space="0" w:color="auto"/>
            </w:tcBorders>
            <w:shd w:val="clear" w:color="auto" w:fill="auto"/>
            <w:vAlign w:val="center"/>
            <w:hideMark/>
          </w:tcPr>
          <w:p w14:paraId="0733114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D2BA38B" w14:textId="77777777" w:rsidR="00963BD2" w:rsidRPr="00963BD2" w:rsidRDefault="00963BD2" w:rsidP="00963BD2">
            <w:pPr>
              <w:jc w:val="center"/>
              <w:rPr>
                <w:color w:val="000000"/>
                <w:sz w:val="16"/>
                <w:szCs w:val="16"/>
              </w:rPr>
            </w:pPr>
            <w:r w:rsidRPr="00963BD2">
              <w:rPr>
                <w:color w:val="000000"/>
                <w:sz w:val="16"/>
                <w:szCs w:val="16"/>
              </w:rPr>
              <w:t>2,83</w:t>
            </w:r>
          </w:p>
        </w:tc>
        <w:tc>
          <w:tcPr>
            <w:tcW w:w="0" w:type="auto"/>
            <w:tcBorders>
              <w:top w:val="nil"/>
              <w:left w:val="nil"/>
              <w:bottom w:val="single" w:sz="4" w:space="0" w:color="auto"/>
              <w:right w:val="single" w:sz="4" w:space="0" w:color="auto"/>
            </w:tcBorders>
            <w:shd w:val="clear" w:color="auto" w:fill="auto"/>
            <w:vAlign w:val="center"/>
            <w:hideMark/>
          </w:tcPr>
          <w:p w14:paraId="1E2DECE8" w14:textId="77777777" w:rsidR="00963BD2" w:rsidRPr="00963BD2" w:rsidRDefault="00963BD2" w:rsidP="00963BD2">
            <w:pPr>
              <w:jc w:val="center"/>
              <w:rPr>
                <w:color w:val="000000"/>
                <w:sz w:val="16"/>
                <w:szCs w:val="16"/>
              </w:rPr>
            </w:pPr>
            <w:r w:rsidRPr="00963BD2">
              <w:rPr>
                <w:color w:val="000000"/>
                <w:sz w:val="16"/>
                <w:szCs w:val="16"/>
              </w:rPr>
              <w:t>2,69</w:t>
            </w:r>
          </w:p>
        </w:tc>
        <w:tc>
          <w:tcPr>
            <w:tcW w:w="0" w:type="auto"/>
            <w:tcBorders>
              <w:top w:val="nil"/>
              <w:left w:val="nil"/>
              <w:bottom w:val="single" w:sz="4" w:space="0" w:color="auto"/>
              <w:right w:val="single" w:sz="4" w:space="0" w:color="auto"/>
            </w:tcBorders>
            <w:shd w:val="clear" w:color="auto" w:fill="auto"/>
            <w:vAlign w:val="center"/>
            <w:hideMark/>
          </w:tcPr>
          <w:p w14:paraId="62E638DA" w14:textId="77777777" w:rsidR="00963BD2" w:rsidRPr="00963BD2" w:rsidRDefault="00963BD2" w:rsidP="00963BD2">
            <w:pPr>
              <w:jc w:val="center"/>
              <w:rPr>
                <w:color w:val="000000"/>
                <w:sz w:val="16"/>
                <w:szCs w:val="16"/>
              </w:rPr>
            </w:pPr>
            <w:r w:rsidRPr="00963BD2">
              <w:rPr>
                <w:color w:val="000000"/>
                <w:sz w:val="16"/>
                <w:szCs w:val="16"/>
              </w:rPr>
              <w:t>2,56</w:t>
            </w:r>
          </w:p>
        </w:tc>
        <w:tc>
          <w:tcPr>
            <w:tcW w:w="0" w:type="auto"/>
            <w:tcBorders>
              <w:top w:val="nil"/>
              <w:left w:val="nil"/>
              <w:bottom w:val="single" w:sz="4" w:space="0" w:color="auto"/>
              <w:right w:val="single" w:sz="4" w:space="0" w:color="auto"/>
            </w:tcBorders>
            <w:shd w:val="clear" w:color="auto" w:fill="auto"/>
            <w:vAlign w:val="center"/>
            <w:hideMark/>
          </w:tcPr>
          <w:p w14:paraId="351FE25B" w14:textId="77777777" w:rsidR="00963BD2" w:rsidRPr="00963BD2" w:rsidRDefault="00963BD2" w:rsidP="00963BD2">
            <w:pPr>
              <w:jc w:val="center"/>
              <w:rPr>
                <w:color w:val="000000"/>
                <w:sz w:val="16"/>
                <w:szCs w:val="16"/>
              </w:rPr>
            </w:pPr>
            <w:r w:rsidRPr="00963BD2">
              <w:rPr>
                <w:color w:val="000000"/>
                <w:sz w:val="16"/>
                <w:szCs w:val="16"/>
              </w:rPr>
              <w:t>2,43</w:t>
            </w:r>
          </w:p>
        </w:tc>
        <w:tc>
          <w:tcPr>
            <w:tcW w:w="0" w:type="auto"/>
            <w:tcBorders>
              <w:top w:val="nil"/>
              <w:left w:val="nil"/>
              <w:bottom w:val="single" w:sz="4" w:space="0" w:color="auto"/>
              <w:right w:val="single" w:sz="4" w:space="0" w:color="auto"/>
            </w:tcBorders>
            <w:shd w:val="clear" w:color="auto" w:fill="auto"/>
            <w:vAlign w:val="center"/>
            <w:hideMark/>
          </w:tcPr>
          <w:p w14:paraId="233B8AC3" w14:textId="77777777" w:rsidR="00963BD2" w:rsidRPr="00963BD2" w:rsidRDefault="00963BD2" w:rsidP="00963BD2">
            <w:pPr>
              <w:jc w:val="center"/>
              <w:rPr>
                <w:color w:val="000000"/>
                <w:sz w:val="16"/>
                <w:szCs w:val="16"/>
              </w:rPr>
            </w:pPr>
            <w:r w:rsidRPr="00963BD2">
              <w:rPr>
                <w:color w:val="000000"/>
                <w:sz w:val="16"/>
                <w:szCs w:val="16"/>
              </w:rPr>
              <w:t>2,31</w:t>
            </w:r>
          </w:p>
        </w:tc>
        <w:tc>
          <w:tcPr>
            <w:tcW w:w="0" w:type="auto"/>
            <w:tcBorders>
              <w:top w:val="nil"/>
              <w:left w:val="nil"/>
              <w:bottom w:val="single" w:sz="4" w:space="0" w:color="auto"/>
              <w:right w:val="single" w:sz="4" w:space="0" w:color="auto"/>
            </w:tcBorders>
            <w:shd w:val="clear" w:color="auto" w:fill="auto"/>
            <w:vAlign w:val="center"/>
            <w:hideMark/>
          </w:tcPr>
          <w:p w14:paraId="3E471C2E" w14:textId="77777777" w:rsidR="00963BD2" w:rsidRPr="00963BD2" w:rsidRDefault="00963BD2" w:rsidP="00963BD2">
            <w:pPr>
              <w:jc w:val="center"/>
              <w:rPr>
                <w:color w:val="000000"/>
                <w:sz w:val="16"/>
                <w:szCs w:val="16"/>
              </w:rPr>
            </w:pPr>
            <w:r w:rsidRPr="00963BD2">
              <w:rPr>
                <w:color w:val="000000"/>
                <w:sz w:val="16"/>
                <w:szCs w:val="16"/>
              </w:rPr>
              <w:t>2,19</w:t>
            </w:r>
          </w:p>
        </w:tc>
        <w:tc>
          <w:tcPr>
            <w:tcW w:w="0" w:type="auto"/>
            <w:tcBorders>
              <w:top w:val="nil"/>
              <w:left w:val="nil"/>
              <w:bottom w:val="single" w:sz="4" w:space="0" w:color="auto"/>
              <w:right w:val="single" w:sz="4" w:space="0" w:color="auto"/>
            </w:tcBorders>
            <w:shd w:val="clear" w:color="auto" w:fill="auto"/>
            <w:vAlign w:val="center"/>
            <w:hideMark/>
          </w:tcPr>
          <w:p w14:paraId="4910D32C" w14:textId="77777777" w:rsidR="00963BD2" w:rsidRPr="00963BD2" w:rsidRDefault="00963BD2" w:rsidP="00963BD2">
            <w:pPr>
              <w:jc w:val="center"/>
              <w:rPr>
                <w:color w:val="000000"/>
                <w:sz w:val="16"/>
                <w:szCs w:val="16"/>
              </w:rPr>
            </w:pPr>
            <w:r w:rsidRPr="00963BD2">
              <w:rPr>
                <w:color w:val="000000"/>
                <w:sz w:val="16"/>
                <w:szCs w:val="16"/>
              </w:rPr>
              <w:t>2,08</w:t>
            </w:r>
          </w:p>
        </w:tc>
      </w:tr>
      <w:tr w:rsidR="00963BD2" w:rsidRPr="00963BD2" w14:paraId="4E200A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A8C0B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3F539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9C0BA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91ABA"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34FD3"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A2DF6"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622E2E"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25F46"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5DBBA0"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3AFA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5B0C5"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B4404"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ED2E1D"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ECE27"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0769C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731A85"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CD1E8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831ED"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401CA1"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970390"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707232"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9BB8F"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FD3D28" w14:textId="77777777" w:rsidR="00963BD2" w:rsidRPr="00963BD2" w:rsidRDefault="00963BD2" w:rsidP="00963BD2">
            <w:pPr>
              <w:jc w:val="center"/>
              <w:rPr>
                <w:color w:val="0F243E"/>
                <w:sz w:val="16"/>
                <w:szCs w:val="16"/>
              </w:rPr>
            </w:pPr>
            <w:r w:rsidRPr="00963BD2">
              <w:rPr>
                <w:bCs/>
                <w:color w:val="0F243E" w:themeColor="text2" w:themeShade="80"/>
                <w:sz w:val="16"/>
                <w:szCs w:val="16"/>
              </w:rPr>
              <w:t>0</w:t>
            </w:r>
          </w:p>
        </w:tc>
      </w:tr>
      <w:tr w:rsidR="00963BD2" w:rsidRPr="00963BD2" w14:paraId="2DBBDBD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2EDC2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6C1BE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C0D1F9"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D443D1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DE74F2E"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DD54C4F"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ADD602B"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9BF3A0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5820C686"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C6CE92E"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93A7621"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52D2C9E5"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B984468"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B85516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6490AD9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D5F62A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6F586560"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2D36035F"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0C2C11C8"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1B2D6F6"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4ED62C7"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71F323BD" w14:textId="77777777" w:rsidR="00963BD2" w:rsidRPr="00963BD2" w:rsidRDefault="00963BD2" w:rsidP="00963BD2">
            <w:pPr>
              <w:jc w:val="center"/>
              <w:rPr>
                <w:color w:val="000000"/>
                <w:sz w:val="16"/>
                <w:szCs w:val="16"/>
              </w:rPr>
            </w:pPr>
            <w:r w:rsidRPr="00963BD2">
              <w:rPr>
                <w:color w:val="000000"/>
                <w:sz w:val="16"/>
                <w:szCs w:val="16"/>
              </w:rPr>
              <w:t>29,1</w:t>
            </w:r>
          </w:p>
        </w:tc>
        <w:tc>
          <w:tcPr>
            <w:tcW w:w="0" w:type="auto"/>
            <w:tcBorders>
              <w:top w:val="nil"/>
              <w:left w:val="nil"/>
              <w:bottom w:val="single" w:sz="4" w:space="0" w:color="auto"/>
              <w:right w:val="single" w:sz="4" w:space="0" w:color="auto"/>
            </w:tcBorders>
            <w:shd w:val="clear" w:color="auto" w:fill="auto"/>
            <w:vAlign w:val="center"/>
            <w:hideMark/>
          </w:tcPr>
          <w:p w14:paraId="17AEF363" w14:textId="77777777" w:rsidR="00963BD2" w:rsidRPr="00963BD2" w:rsidRDefault="00963BD2" w:rsidP="00963BD2">
            <w:pPr>
              <w:jc w:val="center"/>
              <w:rPr>
                <w:color w:val="000000"/>
                <w:sz w:val="16"/>
                <w:szCs w:val="16"/>
              </w:rPr>
            </w:pPr>
            <w:r w:rsidRPr="00963BD2">
              <w:rPr>
                <w:color w:val="000000"/>
                <w:sz w:val="16"/>
                <w:szCs w:val="16"/>
              </w:rPr>
              <w:t>29,1</w:t>
            </w:r>
          </w:p>
        </w:tc>
      </w:tr>
      <w:tr w:rsidR="00963BD2" w:rsidRPr="00963BD2" w14:paraId="6266FF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ED3D11"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A4C81F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2334A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55A6D20A"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BD4A365"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278D4AC3"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279D20F"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467C84A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1F9060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968355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6DD26646"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3BAA835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77C85E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F28DF35"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E07BF41"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0A411A00"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E8F2F5D"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5618F9EC"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1738A562"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32D617D"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2F01DDCA"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75A65F14" w14:textId="77777777" w:rsidR="00963BD2" w:rsidRPr="00963BD2" w:rsidRDefault="00963BD2" w:rsidP="00963BD2">
            <w:pPr>
              <w:jc w:val="center"/>
              <w:rPr>
                <w:color w:val="000000"/>
                <w:sz w:val="16"/>
                <w:szCs w:val="16"/>
              </w:rPr>
            </w:pPr>
            <w:r w:rsidRPr="00963BD2">
              <w:rPr>
                <w:color w:val="000000"/>
                <w:sz w:val="16"/>
                <w:szCs w:val="16"/>
              </w:rPr>
              <w:t>59,2</w:t>
            </w:r>
          </w:p>
        </w:tc>
        <w:tc>
          <w:tcPr>
            <w:tcW w:w="0" w:type="auto"/>
            <w:tcBorders>
              <w:top w:val="nil"/>
              <w:left w:val="nil"/>
              <w:bottom w:val="single" w:sz="4" w:space="0" w:color="auto"/>
              <w:right w:val="single" w:sz="4" w:space="0" w:color="auto"/>
            </w:tcBorders>
            <w:shd w:val="clear" w:color="auto" w:fill="auto"/>
            <w:vAlign w:val="center"/>
            <w:hideMark/>
          </w:tcPr>
          <w:p w14:paraId="0A9A7429" w14:textId="77777777" w:rsidR="00963BD2" w:rsidRPr="00963BD2" w:rsidRDefault="00963BD2" w:rsidP="00963BD2">
            <w:pPr>
              <w:jc w:val="center"/>
              <w:rPr>
                <w:color w:val="000000"/>
                <w:sz w:val="16"/>
                <w:szCs w:val="16"/>
              </w:rPr>
            </w:pPr>
            <w:r w:rsidRPr="00963BD2">
              <w:rPr>
                <w:color w:val="000000"/>
                <w:sz w:val="16"/>
                <w:szCs w:val="16"/>
              </w:rPr>
              <w:t>59,2</w:t>
            </w:r>
          </w:p>
        </w:tc>
      </w:tr>
      <w:tr w:rsidR="00963BD2" w:rsidRPr="00963BD2" w14:paraId="0C7192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7693F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417B1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F66B30" w14:textId="77777777" w:rsidR="00963BD2" w:rsidRPr="00963BD2" w:rsidRDefault="00963BD2" w:rsidP="00963BD2">
            <w:pPr>
              <w:jc w:val="center"/>
              <w:rPr>
                <w:color w:val="000000"/>
                <w:sz w:val="16"/>
                <w:szCs w:val="16"/>
              </w:rPr>
            </w:pPr>
            <w:r w:rsidRPr="00963BD2">
              <w:rPr>
                <w:color w:val="000000"/>
                <w:sz w:val="16"/>
                <w:szCs w:val="16"/>
              </w:rPr>
              <w:t>2,49</w:t>
            </w:r>
          </w:p>
        </w:tc>
        <w:tc>
          <w:tcPr>
            <w:tcW w:w="0" w:type="auto"/>
            <w:tcBorders>
              <w:top w:val="nil"/>
              <w:left w:val="nil"/>
              <w:bottom w:val="single" w:sz="4" w:space="0" w:color="auto"/>
              <w:right w:val="single" w:sz="4" w:space="0" w:color="auto"/>
            </w:tcBorders>
            <w:shd w:val="clear" w:color="auto" w:fill="auto"/>
            <w:vAlign w:val="center"/>
            <w:hideMark/>
          </w:tcPr>
          <w:p w14:paraId="477AF2F8" w14:textId="77777777" w:rsidR="00963BD2" w:rsidRPr="00963BD2" w:rsidRDefault="00963BD2" w:rsidP="00963BD2">
            <w:pPr>
              <w:jc w:val="center"/>
              <w:rPr>
                <w:color w:val="000000"/>
                <w:sz w:val="16"/>
                <w:szCs w:val="16"/>
              </w:rPr>
            </w:pPr>
            <w:r w:rsidRPr="00963BD2">
              <w:rPr>
                <w:color w:val="000000"/>
                <w:sz w:val="16"/>
                <w:szCs w:val="16"/>
              </w:rPr>
              <w:t>2,78</w:t>
            </w:r>
          </w:p>
        </w:tc>
        <w:tc>
          <w:tcPr>
            <w:tcW w:w="0" w:type="auto"/>
            <w:tcBorders>
              <w:top w:val="nil"/>
              <w:left w:val="nil"/>
              <w:bottom w:val="single" w:sz="4" w:space="0" w:color="auto"/>
              <w:right w:val="single" w:sz="4" w:space="0" w:color="auto"/>
            </w:tcBorders>
            <w:shd w:val="clear" w:color="auto" w:fill="auto"/>
            <w:vAlign w:val="center"/>
            <w:hideMark/>
          </w:tcPr>
          <w:p w14:paraId="52C7E876" w14:textId="77777777" w:rsidR="00963BD2" w:rsidRPr="00963BD2" w:rsidRDefault="00963BD2" w:rsidP="00963BD2">
            <w:pPr>
              <w:jc w:val="center"/>
              <w:rPr>
                <w:color w:val="000000"/>
                <w:sz w:val="16"/>
                <w:szCs w:val="16"/>
              </w:rPr>
            </w:pPr>
            <w:r w:rsidRPr="00963BD2">
              <w:rPr>
                <w:color w:val="000000"/>
                <w:sz w:val="16"/>
                <w:szCs w:val="16"/>
              </w:rPr>
              <w:t>3,06</w:t>
            </w:r>
          </w:p>
        </w:tc>
        <w:tc>
          <w:tcPr>
            <w:tcW w:w="0" w:type="auto"/>
            <w:tcBorders>
              <w:top w:val="nil"/>
              <w:left w:val="nil"/>
              <w:bottom w:val="single" w:sz="4" w:space="0" w:color="auto"/>
              <w:right w:val="single" w:sz="4" w:space="0" w:color="auto"/>
            </w:tcBorders>
            <w:shd w:val="clear" w:color="auto" w:fill="auto"/>
            <w:vAlign w:val="center"/>
            <w:hideMark/>
          </w:tcPr>
          <w:p w14:paraId="5A2DE4F0" w14:textId="77777777" w:rsidR="00963BD2" w:rsidRPr="00963BD2" w:rsidRDefault="00963BD2" w:rsidP="00963BD2">
            <w:pPr>
              <w:jc w:val="center"/>
              <w:rPr>
                <w:color w:val="000000"/>
                <w:sz w:val="16"/>
                <w:szCs w:val="16"/>
              </w:rPr>
            </w:pPr>
            <w:r w:rsidRPr="00963BD2">
              <w:rPr>
                <w:color w:val="000000"/>
                <w:sz w:val="16"/>
                <w:szCs w:val="16"/>
              </w:rPr>
              <w:t>3,32</w:t>
            </w:r>
          </w:p>
        </w:tc>
        <w:tc>
          <w:tcPr>
            <w:tcW w:w="0" w:type="auto"/>
            <w:tcBorders>
              <w:top w:val="nil"/>
              <w:left w:val="nil"/>
              <w:bottom w:val="single" w:sz="4" w:space="0" w:color="auto"/>
              <w:right w:val="single" w:sz="4" w:space="0" w:color="auto"/>
            </w:tcBorders>
            <w:shd w:val="clear" w:color="auto" w:fill="auto"/>
            <w:vAlign w:val="center"/>
            <w:hideMark/>
          </w:tcPr>
          <w:p w14:paraId="2DB49E82" w14:textId="77777777" w:rsidR="00963BD2" w:rsidRPr="00963BD2" w:rsidRDefault="00963BD2" w:rsidP="00963BD2">
            <w:pPr>
              <w:jc w:val="center"/>
              <w:rPr>
                <w:color w:val="000000"/>
                <w:sz w:val="16"/>
                <w:szCs w:val="16"/>
              </w:rPr>
            </w:pPr>
            <w:r w:rsidRPr="00963BD2">
              <w:rPr>
                <w:color w:val="000000"/>
                <w:sz w:val="16"/>
                <w:szCs w:val="16"/>
              </w:rPr>
              <w:t>3,57</w:t>
            </w:r>
          </w:p>
        </w:tc>
        <w:tc>
          <w:tcPr>
            <w:tcW w:w="0" w:type="auto"/>
            <w:tcBorders>
              <w:top w:val="nil"/>
              <w:left w:val="nil"/>
              <w:bottom w:val="single" w:sz="4" w:space="0" w:color="auto"/>
              <w:right w:val="single" w:sz="4" w:space="0" w:color="auto"/>
            </w:tcBorders>
            <w:shd w:val="clear" w:color="auto" w:fill="auto"/>
            <w:vAlign w:val="center"/>
            <w:hideMark/>
          </w:tcPr>
          <w:p w14:paraId="0531BA78" w14:textId="77777777" w:rsidR="00963BD2" w:rsidRPr="00963BD2" w:rsidRDefault="00963BD2" w:rsidP="00963BD2">
            <w:pPr>
              <w:jc w:val="center"/>
              <w:rPr>
                <w:color w:val="000000"/>
                <w:sz w:val="16"/>
                <w:szCs w:val="16"/>
              </w:rPr>
            </w:pPr>
            <w:r w:rsidRPr="00963BD2">
              <w:rPr>
                <w:color w:val="000000"/>
                <w:sz w:val="16"/>
                <w:szCs w:val="16"/>
              </w:rPr>
              <w:t>3,80</w:t>
            </w:r>
          </w:p>
        </w:tc>
        <w:tc>
          <w:tcPr>
            <w:tcW w:w="0" w:type="auto"/>
            <w:tcBorders>
              <w:top w:val="nil"/>
              <w:left w:val="nil"/>
              <w:bottom w:val="single" w:sz="4" w:space="0" w:color="auto"/>
              <w:right w:val="single" w:sz="4" w:space="0" w:color="auto"/>
            </w:tcBorders>
            <w:shd w:val="clear" w:color="auto" w:fill="auto"/>
            <w:vAlign w:val="center"/>
            <w:hideMark/>
          </w:tcPr>
          <w:p w14:paraId="5FCB4DE1" w14:textId="77777777" w:rsidR="00963BD2" w:rsidRPr="00963BD2" w:rsidRDefault="00963BD2" w:rsidP="00963BD2">
            <w:pPr>
              <w:jc w:val="center"/>
              <w:rPr>
                <w:color w:val="000000"/>
                <w:sz w:val="16"/>
                <w:szCs w:val="16"/>
              </w:rPr>
            </w:pPr>
            <w:r w:rsidRPr="00963BD2">
              <w:rPr>
                <w:color w:val="000000"/>
                <w:sz w:val="16"/>
                <w:szCs w:val="16"/>
              </w:rPr>
              <w:t>4,02</w:t>
            </w:r>
          </w:p>
        </w:tc>
        <w:tc>
          <w:tcPr>
            <w:tcW w:w="0" w:type="auto"/>
            <w:tcBorders>
              <w:top w:val="nil"/>
              <w:left w:val="nil"/>
              <w:bottom w:val="single" w:sz="4" w:space="0" w:color="auto"/>
              <w:right w:val="single" w:sz="4" w:space="0" w:color="auto"/>
            </w:tcBorders>
            <w:shd w:val="clear" w:color="auto" w:fill="auto"/>
            <w:vAlign w:val="center"/>
            <w:hideMark/>
          </w:tcPr>
          <w:p w14:paraId="1577AB19" w14:textId="77777777" w:rsidR="00963BD2" w:rsidRPr="00963BD2" w:rsidRDefault="00963BD2" w:rsidP="00963BD2">
            <w:pPr>
              <w:jc w:val="center"/>
              <w:rPr>
                <w:color w:val="000000"/>
                <w:sz w:val="16"/>
                <w:szCs w:val="16"/>
              </w:rPr>
            </w:pPr>
            <w:r w:rsidRPr="00963BD2">
              <w:rPr>
                <w:color w:val="000000"/>
                <w:sz w:val="16"/>
                <w:szCs w:val="16"/>
              </w:rPr>
              <w:t>4,23</w:t>
            </w:r>
          </w:p>
        </w:tc>
        <w:tc>
          <w:tcPr>
            <w:tcW w:w="0" w:type="auto"/>
            <w:tcBorders>
              <w:top w:val="nil"/>
              <w:left w:val="nil"/>
              <w:bottom w:val="single" w:sz="4" w:space="0" w:color="auto"/>
              <w:right w:val="single" w:sz="4" w:space="0" w:color="auto"/>
            </w:tcBorders>
            <w:shd w:val="clear" w:color="auto" w:fill="auto"/>
            <w:vAlign w:val="center"/>
            <w:hideMark/>
          </w:tcPr>
          <w:p w14:paraId="2AEBA950" w14:textId="77777777" w:rsidR="00963BD2" w:rsidRPr="00963BD2" w:rsidRDefault="00963BD2" w:rsidP="00963BD2">
            <w:pPr>
              <w:jc w:val="center"/>
              <w:rPr>
                <w:color w:val="000000"/>
                <w:sz w:val="16"/>
                <w:szCs w:val="16"/>
              </w:rPr>
            </w:pPr>
            <w:r w:rsidRPr="00963BD2">
              <w:rPr>
                <w:color w:val="000000"/>
                <w:sz w:val="16"/>
                <w:szCs w:val="16"/>
              </w:rPr>
              <w:t>4,43</w:t>
            </w:r>
          </w:p>
        </w:tc>
        <w:tc>
          <w:tcPr>
            <w:tcW w:w="0" w:type="auto"/>
            <w:tcBorders>
              <w:top w:val="nil"/>
              <w:left w:val="nil"/>
              <w:bottom w:val="single" w:sz="4" w:space="0" w:color="auto"/>
              <w:right w:val="single" w:sz="4" w:space="0" w:color="auto"/>
            </w:tcBorders>
            <w:shd w:val="clear" w:color="auto" w:fill="auto"/>
            <w:vAlign w:val="center"/>
            <w:hideMark/>
          </w:tcPr>
          <w:p w14:paraId="2DCB23A0" w14:textId="77777777" w:rsidR="00963BD2" w:rsidRPr="00963BD2" w:rsidRDefault="00963BD2" w:rsidP="00963BD2">
            <w:pPr>
              <w:jc w:val="center"/>
              <w:rPr>
                <w:color w:val="000000"/>
                <w:sz w:val="16"/>
                <w:szCs w:val="16"/>
              </w:rPr>
            </w:pPr>
            <w:r w:rsidRPr="00963BD2">
              <w:rPr>
                <w:color w:val="000000"/>
                <w:sz w:val="16"/>
                <w:szCs w:val="16"/>
              </w:rPr>
              <w:t>4,62</w:t>
            </w:r>
          </w:p>
        </w:tc>
        <w:tc>
          <w:tcPr>
            <w:tcW w:w="0" w:type="auto"/>
            <w:tcBorders>
              <w:top w:val="nil"/>
              <w:left w:val="nil"/>
              <w:bottom w:val="single" w:sz="4" w:space="0" w:color="auto"/>
              <w:right w:val="single" w:sz="4" w:space="0" w:color="auto"/>
            </w:tcBorders>
            <w:shd w:val="clear" w:color="auto" w:fill="auto"/>
            <w:vAlign w:val="center"/>
            <w:hideMark/>
          </w:tcPr>
          <w:p w14:paraId="6522887D" w14:textId="77777777" w:rsidR="00963BD2" w:rsidRPr="00963BD2" w:rsidRDefault="00963BD2" w:rsidP="00963BD2">
            <w:pPr>
              <w:jc w:val="center"/>
              <w:rPr>
                <w:color w:val="000000"/>
                <w:sz w:val="16"/>
                <w:szCs w:val="16"/>
              </w:rPr>
            </w:pPr>
            <w:r w:rsidRPr="00963BD2">
              <w:rPr>
                <w:color w:val="000000"/>
                <w:sz w:val="16"/>
                <w:szCs w:val="16"/>
              </w:rPr>
              <w:t>4,81</w:t>
            </w:r>
          </w:p>
        </w:tc>
        <w:tc>
          <w:tcPr>
            <w:tcW w:w="0" w:type="auto"/>
            <w:tcBorders>
              <w:top w:val="nil"/>
              <w:left w:val="nil"/>
              <w:bottom w:val="single" w:sz="4" w:space="0" w:color="auto"/>
              <w:right w:val="single" w:sz="4" w:space="0" w:color="auto"/>
            </w:tcBorders>
            <w:shd w:val="clear" w:color="auto" w:fill="auto"/>
            <w:vAlign w:val="center"/>
            <w:hideMark/>
          </w:tcPr>
          <w:p w14:paraId="78DB1BAB" w14:textId="77777777" w:rsidR="00963BD2" w:rsidRPr="00963BD2" w:rsidRDefault="00963BD2" w:rsidP="00963BD2">
            <w:pPr>
              <w:jc w:val="center"/>
              <w:rPr>
                <w:color w:val="000000"/>
                <w:sz w:val="16"/>
                <w:szCs w:val="16"/>
              </w:rPr>
            </w:pPr>
            <w:r w:rsidRPr="00963BD2">
              <w:rPr>
                <w:color w:val="000000"/>
                <w:sz w:val="16"/>
                <w:szCs w:val="16"/>
              </w:rPr>
              <w:t>4,98</w:t>
            </w:r>
          </w:p>
        </w:tc>
        <w:tc>
          <w:tcPr>
            <w:tcW w:w="0" w:type="auto"/>
            <w:tcBorders>
              <w:top w:val="nil"/>
              <w:left w:val="nil"/>
              <w:bottom w:val="single" w:sz="4" w:space="0" w:color="auto"/>
              <w:right w:val="single" w:sz="4" w:space="0" w:color="auto"/>
            </w:tcBorders>
            <w:shd w:val="clear" w:color="auto" w:fill="auto"/>
            <w:vAlign w:val="center"/>
            <w:hideMark/>
          </w:tcPr>
          <w:p w14:paraId="08C15D6B" w14:textId="77777777" w:rsidR="00963BD2" w:rsidRPr="00963BD2" w:rsidRDefault="00963BD2" w:rsidP="00963BD2">
            <w:pPr>
              <w:jc w:val="center"/>
              <w:rPr>
                <w:color w:val="000000"/>
                <w:sz w:val="16"/>
                <w:szCs w:val="16"/>
              </w:rPr>
            </w:pPr>
            <w:r w:rsidRPr="00963BD2">
              <w:rPr>
                <w:color w:val="000000"/>
                <w:sz w:val="16"/>
                <w:szCs w:val="16"/>
              </w:rPr>
              <w:t>5,15</w:t>
            </w:r>
          </w:p>
        </w:tc>
        <w:tc>
          <w:tcPr>
            <w:tcW w:w="0" w:type="auto"/>
            <w:tcBorders>
              <w:top w:val="nil"/>
              <w:left w:val="nil"/>
              <w:bottom w:val="single" w:sz="4" w:space="0" w:color="auto"/>
              <w:right w:val="single" w:sz="4" w:space="0" w:color="auto"/>
            </w:tcBorders>
            <w:shd w:val="clear" w:color="auto" w:fill="auto"/>
            <w:vAlign w:val="center"/>
            <w:hideMark/>
          </w:tcPr>
          <w:p w14:paraId="7D2993BB" w14:textId="77777777" w:rsidR="00963BD2" w:rsidRPr="00963BD2" w:rsidRDefault="00963BD2" w:rsidP="00963BD2">
            <w:pPr>
              <w:jc w:val="center"/>
              <w:rPr>
                <w:color w:val="000000"/>
                <w:sz w:val="16"/>
                <w:szCs w:val="16"/>
              </w:rPr>
            </w:pPr>
            <w:r w:rsidRPr="00963BD2">
              <w:rPr>
                <w:color w:val="000000"/>
                <w:sz w:val="16"/>
                <w:szCs w:val="16"/>
              </w:rPr>
              <w:t>5,30</w:t>
            </w:r>
          </w:p>
        </w:tc>
        <w:tc>
          <w:tcPr>
            <w:tcW w:w="0" w:type="auto"/>
            <w:tcBorders>
              <w:top w:val="nil"/>
              <w:left w:val="nil"/>
              <w:bottom w:val="single" w:sz="4" w:space="0" w:color="auto"/>
              <w:right w:val="single" w:sz="4" w:space="0" w:color="auto"/>
            </w:tcBorders>
            <w:shd w:val="clear" w:color="auto" w:fill="auto"/>
            <w:vAlign w:val="center"/>
            <w:hideMark/>
          </w:tcPr>
          <w:p w14:paraId="3F15602C" w14:textId="77777777" w:rsidR="00963BD2" w:rsidRPr="00963BD2" w:rsidRDefault="00963BD2" w:rsidP="00963BD2">
            <w:pPr>
              <w:jc w:val="center"/>
              <w:rPr>
                <w:color w:val="000000"/>
                <w:sz w:val="16"/>
                <w:szCs w:val="16"/>
              </w:rPr>
            </w:pPr>
            <w:r w:rsidRPr="00963BD2">
              <w:rPr>
                <w:color w:val="000000"/>
                <w:sz w:val="16"/>
                <w:szCs w:val="16"/>
              </w:rPr>
              <w:t>5,45</w:t>
            </w:r>
          </w:p>
        </w:tc>
        <w:tc>
          <w:tcPr>
            <w:tcW w:w="0" w:type="auto"/>
            <w:tcBorders>
              <w:top w:val="nil"/>
              <w:left w:val="nil"/>
              <w:bottom w:val="single" w:sz="4" w:space="0" w:color="auto"/>
              <w:right w:val="single" w:sz="4" w:space="0" w:color="auto"/>
            </w:tcBorders>
            <w:shd w:val="clear" w:color="auto" w:fill="auto"/>
            <w:vAlign w:val="center"/>
            <w:hideMark/>
          </w:tcPr>
          <w:p w14:paraId="32175FE9" w14:textId="77777777" w:rsidR="00963BD2" w:rsidRPr="00963BD2" w:rsidRDefault="00963BD2" w:rsidP="00963BD2">
            <w:pPr>
              <w:jc w:val="center"/>
              <w:rPr>
                <w:color w:val="000000"/>
                <w:sz w:val="16"/>
                <w:szCs w:val="16"/>
              </w:rPr>
            </w:pPr>
            <w:r w:rsidRPr="00963BD2">
              <w:rPr>
                <w:color w:val="000000"/>
                <w:sz w:val="16"/>
                <w:szCs w:val="16"/>
              </w:rPr>
              <w:t>5,59</w:t>
            </w:r>
          </w:p>
        </w:tc>
        <w:tc>
          <w:tcPr>
            <w:tcW w:w="0" w:type="auto"/>
            <w:tcBorders>
              <w:top w:val="nil"/>
              <w:left w:val="nil"/>
              <w:bottom w:val="single" w:sz="4" w:space="0" w:color="auto"/>
              <w:right w:val="single" w:sz="4" w:space="0" w:color="auto"/>
            </w:tcBorders>
            <w:shd w:val="clear" w:color="auto" w:fill="auto"/>
            <w:vAlign w:val="center"/>
            <w:hideMark/>
          </w:tcPr>
          <w:p w14:paraId="45C74503" w14:textId="77777777" w:rsidR="00963BD2" w:rsidRPr="00963BD2" w:rsidRDefault="00963BD2" w:rsidP="00963BD2">
            <w:pPr>
              <w:jc w:val="center"/>
              <w:rPr>
                <w:color w:val="000000"/>
                <w:sz w:val="16"/>
                <w:szCs w:val="16"/>
              </w:rPr>
            </w:pPr>
            <w:r w:rsidRPr="00963BD2">
              <w:rPr>
                <w:color w:val="000000"/>
                <w:sz w:val="16"/>
                <w:szCs w:val="16"/>
              </w:rPr>
              <w:t>5,73</w:t>
            </w:r>
          </w:p>
        </w:tc>
        <w:tc>
          <w:tcPr>
            <w:tcW w:w="0" w:type="auto"/>
            <w:tcBorders>
              <w:top w:val="nil"/>
              <w:left w:val="nil"/>
              <w:bottom w:val="single" w:sz="4" w:space="0" w:color="auto"/>
              <w:right w:val="single" w:sz="4" w:space="0" w:color="auto"/>
            </w:tcBorders>
            <w:shd w:val="clear" w:color="auto" w:fill="auto"/>
            <w:vAlign w:val="center"/>
            <w:hideMark/>
          </w:tcPr>
          <w:p w14:paraId="08AF55FD" w14:textId="77777777" w:rsidR="00963BD2" w:rsidRPr="00963BD2" w:rsidRDefault="00963BD2" w:rsidP="00963BD2">
            <w:pPr>
              <w:jc w:val="center"/>
              <w:rPr>
                <w:color w:val="000000"/>
                <w:sz w:val="16"/>
                <w:szCs w:val="16"/>
              </w:rPr>
            </w:pPr>
            <w:r w:rsidRPr="00963BD2">
              <w:rPr>
                <w:color w:val="000000"/>
                <w:sz w:val="16"/>
                <w:szCs w:val="16"/>
              </w:rPr>
              <w:t>5,85</w:t>
            </w:r>
          </w:p>
        </w:tc>
        <w:tc>
          <w:tcPr>
            <w:tcW w:w="0" w:type="auto"/>
            <w:tcBorders>
              <w:top w:val="nil"/>
              <w:left w:val="nil"/>
              <w:bottom w:val="single" w:sz="4" w:space="0" w:color="auto"/>
              <w:right w:val="single" w:sz="4" w:space="0" w:color="auto"/>
            </w:tcBorders>
            <w:shd w:val="clear" w:color="auto" w:fill="auto"/>
            <w:vAlign w:val="center"/>
            <w:hideMark/>
          </w:tcPr>
          <w:p w14:paraId="498292D7" w14:textId="77777777" w:rsidR="00963BD2" w:rsidRPr="00963BD2" w:rsidRDefault="00963BD2" w:rsidP="00963BD2">
            <w:pPr>
              <w:jc w:val="center"/>
              <w:rPr>
                <w:color w:val="000000"/>
                <w:sz w:val="16"/>
                <w:szCs w:val="16"/>
              </w:rPr>
            </w:pPr>
            <w:r w:rsidRPr="00963BD2">
              <w:rPr>
                <w:color w:val="000000"/>
                <w:sz w:val="16"/>
                <w:szCs w:val="16"/>
              </w:rPr>
              <w:t>5,98</w:t>
            </w:r>
          </w:p>
        </w:tc>
        <w:tc>
          <w:tcPr>
            <w:tcW w:w="0" w:type="auto"/>
            <w:tcBorders>
              <w:top w:val="nil"/>
              <w:left w:val="nil"/>
              <w:bottom w:val="single" w:sz="4" w:space="0" w:color="auto"/>
              <w:right w:val="single" w:sz="4" w:space="0" w:color="auto"/>
            </w:tcBorders>
            <w:shd w:val="clear" w:color="auto" w:fill="auto"/>
            <w:vAlign w:val="center"/>
            <w:hideMark/>
          </w:tcPr>
          <w:p w14:paraId="31482A55" w14:textId="77777777" w:rsidR="00963BD2" w:rsidRPr="00963BD2" w:rsidRDefault="00963BD2" w:rsidP="00963BD2">
            <w:pPr>
              <w:jc w:val="center"/>
              <w:rPr>
                <w:color w:val="000000"/>
                <w:sz w:val="16"/>
                <w:szCs w:val="16"/>
              </w:rPr>
            </w:pPr>
            <w:r w:rsidRPr="00963BD2">
              <w:rPr>
                <w:color w:val="000000"/>
                <w:sz w:val="16"/>
                <w:szCs w:val="16"/>
              </w:rPr>
              <w:t>6,09</w:t>
            </w:r>
          </w:p>
        </w:tc>
        <w:tc>
          <w:tcPr>
            <w:tcW w:w="0" w:type="auto"/>
            <w:tcBorders>
              <w:top w:val="nil"/>
              <w:left w:val="nil"/>
              <w:bottom w:val="single" w:sz="4" w:space="0" w:color="auto"/>
              <w:right w:val="single" w:sz="4" w:space="0" w:color="auto"/>
            </w:tcBorders>
            <w:shd w:val="clear" w:color="auto" w:fill="auto"/>
            <w:vAlign w:val="center"/>
            <w:hideMark/>
          </w:tcPr>
          <w:p w14:paraId="388CCBC2" w14:textId="77777777" w:rsidR="00963BD2" w:rsidRPr="00963BD2" w:rsidRDefault="00963BD2" w:rsidP="00963BD2">
            <w:pPr>
              <w:jc w:val="center"/>
              <w:rPr>
                <w:color w:val="000000"/>
                <w:sz w:val="16"/>
                <w:szCs w:val="16"/>
              </w:rPr>
            </w:pPr>
            <w:r w:rsidRPr="00963BD2">
              <w:rPr>
                <w:color w:val="000000"/>
                <w:sz w:val="16"/>
                <w:szCs w:val="16"/>
              </w:rPr>
              <w:t>6,20</w:t>
            </w:r>
          </w:p>
        </w:tc>
      </w:tr>
      <w:tr w:rsidR="00963BD2" w:rsidRPr="00963BD2" w14:paraId="5315392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1CFE4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F5304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D1BA28"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EDF607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A85214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0599A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8982CB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F7528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3B26C1A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E1124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D87982B"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5E58A0D"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1EE0C29"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45548E7"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6DA8EC0"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9A32482"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2BC5103"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3D7CCC5D"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77B8D164"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845DFB8"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BA44904" w14:textId="77777777" w:rsidR="00963BD2" w:rsidRPr="00963BD2" w:rsidRDefault="00963BD2" w:rsidP="00963BD2">
            <w:pPr>
              <w:jc w:val="center"/>
              <w:rPr>
                <w:color w:val="000000"/>
                <w:sz w:val="16"/>
                <w:szCs w:val="16"/>
              </w:rPr>
            </w:pPr>
            <w:r w:rsidRPr="00963BD2">
              <w:rPr>
                <w:color w:val="000000"/>
                <w:sz w:val="16"/>
                <w:szCs w:val="16"/>
              </w:rPr>
              <w:t>30%</w:t>
            </w:r>
          </w:p>
        </w:tc>
        <w:tc>
          <w:tcPr>
            <w:tcW w:w="0" w:type="auto"/>
            <w:tcBorders>
              <w:top w:val="nil"/>
              <w:left w:val="nil"/>
              <w:bottom w:val="single" w:sz="4" w:space="0" w:color="auto"/>
              <w:right w:val="single" w:sz="4" w:space="0" w:color="auto"/>
            </w:tcBorders>
            <w:shd w:val="clear" w:color="auto" w:fill="auto"/>
            <w:vAlign w:val="center"/>
            <w:hideMark/>
          </w:tcPr>
          <w:p w14:paraId="689220FA" w14:textId="77777777" w:rsidR="00963BD2" w:rsidRPr="00963BD2" w:rsidRDefault="00963BD2" w:rsidP="00963BD2">
            <w:pPr>
              <w:jc w:val="center"/>
              <w:rPr>
                <w:color w:val="000000"/>
                <w:sz w:val="16"/>
                <w:szCs w:val="16"/>
              </w:rPr>
            </w:pPr>
            <w:r w:rsidRPr="00963BD2">
              <w:rPr>
                <w:color w:val="000000"/>
                <w:sz w:val="16"/>
                <w:szCs w:val="16"/>
              </w:rPr>
              <w:t>30%</w:t>
            </w:r>
          </w:p>
        </w:tc>
        <w:tc>
          <w:tcPr>
            <w:tcW w:w="0" w:type="auto"/>
            <w:tcBorders>
              <w:top w:val="nil"/>
              <w:left w:val="nil"/>
              <w:bottom w:val="single" w:sz="4" w:space="0" w:color="auto"/>
              <w:right w:val="single" w:sz="4" w:space="0" w:color="auto"/>
            </w:tcBorders>
            <w:shd w:val="clear" w:color="auto" w:fill="auto"/>
            <w:vAlign w:val="center"/>
            <w:hideMark/>
          </w:tcPr>
          <w:p w14:paraId="490800D8" w14:textId="77777777" w:rsidR="00963BD2" w:rsidRPr="00963BD2" w:rsidRDefault="00963BD2" w:rsidP="00963BD2">
            <w:pPr>
              <w:jc w:val="center"/>
              <w:rPr>
                <w:color w:val="000000"/>
                <w:sz w:val="16"/>
                <w:szCs w:val="16"/>
              </w:rPr>
            </w:pPr>
            <w:r w:rsidRPr="00963BD2">
              <w:rPr>
                <w:color w:val="000000"/>
                <w:sz w:val="16"/>
                <w:szCs w:val="16"/>
              </w:rPr>
              <w:t>31%</w:t>
            </w:r>
          </w:p>
        </w:tc>
      </w:tr>
      <w:tr w:rsidR="00963BD2" w:rsidRPr="00963BD2" w14:paraId="0707A2B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03D9EF2" w14:textId="77777777" w:rsidR="00963BD2" w:rsidRPr="00963BD2" w:rsidRDefault="00963BD2" w:rsidP="00963BD2">
            <w:pPr>
              <w:jc w:val="center"/>
              <w:rPr>
                <w:b/>
                <w:bCs/>
                <w:color w:val="000000"/>
                <w:sz w:val="16"/>
                <w:szCs w:val="16"/>
              </w:rPr>
            </w:pPr>
            <w:r w:rsidRPr="00963BD2">
              <w:rPr>
                <w:b/>
                <w:bCs/>
                <w:color w:val="000000"/>
                <w:sz w:val="16"/>
                <w:szCs w:val="16"/>
              </w:rPr>
              <w:t>Котельная №3</w:t>
            </w:r>
          </w:p>
        </w:tc>
      </w:tr>
      <w:tr w:rsidR="00963BD2" w:rsidRPr="00963BD2" w14:paraId="4E1DD2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F97F6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098514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E71FA1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594F9A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F3A9B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5AB5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100847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BE7334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FA8224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0371F8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DC1914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EF27B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2D33F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D3A7E5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80D68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7C7BA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3A0139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F1BD5C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9E60CC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98569C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E37498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A0C011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9932C77"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30D4BD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17FF9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8B47CD3"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F257D00"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7C393460"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399B3CBD"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1375EDD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E32EA8A"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725C6CE6"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ECA994E"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1D6838F4"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425DA688"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1DCA8A9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E33C53A"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2322445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74A5C58D"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1698B8A6"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7BF066AF"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50A0321F"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2CAFB47E"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6BAC0875"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41CD63AB"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7F75780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588992E2" w14:textId="77777777" w:rsidR="00963BD2" w:rsidRPr="00963BD2" w:rsidRDefault="00963BD2" w:rsidP="00963BD2">
            <w:pPr>
              <w:jc w:val="center"/>
              <w:rPr>
                <w:color w:val="000000"/>
                <w:sz w:val="16"/>
                <w:szCs w:val="16"/>
              </w:rPr>
            </w:pPr>
            <w:r w:rsidRPr="00963BD2">
              <w:rPr>
                <w:color w:val="000000"/>
                <w:sz w:val="16"/>
                <w:szCs w:val="16"/>
              </w:rPr>
              <w:t>67</w:t>
            </w:r>
          </w:p>
        </w:tc>
      </w:tr>
      <w:tr w:rsidR="00963BD2" w:rsidRPr="00963BD2" w14:paraId="71143E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801376"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877963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CAC20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3825EA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B76443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325106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FF358C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A25CF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0D5DEF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D7F5D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FEE47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906FC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1CA2A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499839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05AA7C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E3484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595EA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902A3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B0771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6D68C6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D4D81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3726BE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A35C2F"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243D919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BF11B8"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D1790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222F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7B6E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5C9C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F7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3D8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CF78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5346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8F5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233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E69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7D2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6E93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29F5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C290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17C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584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B54F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C02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C2EB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C7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585E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F7729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06C53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3C993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239D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667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2E2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B01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E3D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50C8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176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2A9D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EE8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363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08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4E4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052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680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0C2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656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9F1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D3D3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6C9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9C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BBDF6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F56A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6F748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3D6227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8F58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663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13B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02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A071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3C8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1B4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46F1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A504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9A2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F01D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78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836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426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50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D5F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3810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B81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8FA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E7E6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DCCC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863EA8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00ECC9"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A8880F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1C72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853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387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8E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E44E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B04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C1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4CF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C7F7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8F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AAF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781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45A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BF68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1294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E2D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094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26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D04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DF5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D487A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F83A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28277D"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B7FAAF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BCECDA6" w14:textId="77777777" w:rsidR="00963BD2" w:rsidRPr="00963BD2" w:rsidRDefault="00963BD2" w:rsidP="00963BD2">
            <w:pPr>
              <w:jc w:val="center"/>
              <w:rPr>
                <w:color w:val="000000"/>
                <w:sz w:val="16"/>
                <w:szCs w:val="16"/>
              </w:rPr>
            </w:pPr>
            <w:r w:rsidRPr="00963BD2">
              <w:rPr>
                <w:color w:val="000000"/>
                <w:sz w:val="16"/>
                <w:szCs w:val="16"/>
              </w:rPr>
              <w:t>7,39</w:t>
            </w:r>
          </w:p>
        </w:tc>
        <w:tc>
          <w:tcPr>
            <w:tcW w:w="0" w:type="auto"/>
            <w:tcBorders>
              <w:top w:val="nil"/>
              <w:left w:val="nil"/>
              <w:bottom w:val="single" w:sz="4" w:space="0" w:color="auto"/>
              <w:right w:val="single" w:sz="4" w:space="0" w:color="auto"/>
            </w:tcBorders>
            <w:shd w:val="clear" w:color="auto" w:fill="auto"/>
            <w:vAlign w:val="center"/>
            <w:hideMark/>
          </w:tcPr>
          <w:p w14:paraId="77B44653" w14:textId="77777777" w:rsidR="00963BD2" w:rsidRPr="00963BD2" w:rsidRDefault="00963BD2" w:rsidP="00963BD2">
            <w:pPr>
              <w:jc w:val="center"/>
              <w:rPr>
                <w:color w:val="000000"/>
                <w:sz w:val="16"/>
                <w:szCs w:val="16"/>
              </w:rPr>
            </w:pPr>
            <w:r w:rsidRPr="00963BD2">
              <w:rPr>
                <w:color w:val="000000"/>
                <w:sz w:val="16"/>
                <w:szCs w:val="16"/>
              </w:rPr>
              <w:t>7,34</w:t>
            </w:r>
          </w:p>
        </w:tc>
        <w:tc>
          <w:tcPr>
            <w:tcW w:w="0" w:type="auto"/>
            <w:tcBorders>
              <w:top w:val="nil"/>
              <w:left w:val="nil"/>
              <w:bottom w:val="single" w:sz="4" w:space="0" w:color="auto"/>
              <w:right w:val="single" w:sz="4" w:space="0" w:color="auto"/>
            </w:tcBorders>
            <w:shd w:val="clear" w:color="auto" w:fill="auto"/>
            <w:vAlign w:val="center"/>
            <w:hideMark/>
          </w:tcPr>
          <w:p w14:paraId="59FAC314" w14:textId="77777777" w:rsidR="00963BD2" w:rsidRPr="00963BD2" w:rsidRDefault="00963BD2" w:rsidP="00963BD2">
            <w:pPr>
              <w:jc w:val="center"/>
              <w:rPr>
                <w:color w:val="000000"/>
                <w:sz w:val="16"/>
                <w:szCs w:val="16"/>
              </w:rPr>
            </w:pPr>
            <w:r w:rsidRPr="00963BD2">
              <w:rPr>
                <w:color w:val="000000"/>
                <w:sz w:val="16"/>
                <w:szCs w:val="16"/>
              </w:rPr>
              <w:t>7,29</w:t>
            </w:r>
          </w:p>
        </w:tc>
        <w:tc>
          <w:tcPr>
            <w:tcW w:w="0" w:type="auto"/>
            <w:tcBorders>
              <w:top w:val="nil"/>
              <w:left w:val="nil"/>
              <w:bottom w:val="single" w:sz="4" w:space="0" w:color="auto"/>
              <w:right w:val="single" w:sz="4" w:space="0" w:color="auto"/>
            </w:tcBorders>
            <w:shd w:val="clear" w:color="auto" w:fill="auto"/>
            <w:vAlign w:val="center"/>
            <w:hideMark/>
          </w:tcPr>
          <w:p w14:paraId="041AC9E2" w14:textId="77777777" w:rsidR="00963BD2" w:rsidRPr="00963BD2" w:rsidRDefault="00963BD2" w:rsidP="00963BD2">
            <w:pPr>
              <w:jc w:val="center"/>
              <w:rPr>
                <w:color w:val="000000"/>
                <w:sz w:val="16"/>
                <w:szCs w:val="16"/>
              </w:rPr>
            </w:pPr>
            <w:r w:rsidRPr="00963BD2">
              <w:rPr>
                <w:color w:val="000000"/>
                <w:sz w:val="16"/>
                <w:szCs w:val="16"/>
              </w:rPr>
              <w:t>7,24</w:t>
            </w:r>
          </w:p>
        </w:tc>
        <w:tc>
          <w:tcPr>
            <w:tcW w:w="0" w:type="auto"/>
            <w:tcBorders>
              <w:top w:val="nil"/>
              <w:left w:val="nil"/>
              <w:bottom w:val="single" w:sz="4" w:space="0" w:color="auto"/>
              <w:right w:val="single" w:sz="4" w:space="0" w:color="auto"/>
            </w:tcBorders>
            <w:shd w:val="clear" w:color="auto" w:fill="auto"/>
            <w:vAlign w:val="center"/>
            <w:hideMark/>
          </w:tcPr>
          <w:p w14:paraId="12BFA0FF" w14:textId="77777777" w:rsidR="00963BD2" w:rsidRPr="00963BD2" w:rsidRDefault="00963BD2" w:rsidP="00963BD2">
            <w:pPr>
              <w:jc w:val="center"/>
              <w:rPr>
                <w:color w:val="000000"/>
                <w:sz w:val="16"/>
                <w:szCs w:val="16"/>
              </w:rPr>
            </w:pPr>
            <w:r w:rsidRPr="00963BD2">
              <w:rPr>
                <w:color w:val="000000"/>
                <w:sz w:val="16"/>
                <w:szCs w:val="16"/>
              </w:rPr>
              <w:t>7,19</w:t>
            </w:r>
          </w:p>
        </w:tc>
        <w:tc>
          <w:tcPr>
            <w:tcW w:w="0" w:type="auto"/>
            <w:tcBorders>
              <w:top w:val="nil"/>
              <w:left w:val="nil"/>
              <w:bottom w:val="single" w:sz="4" w:space="0" w:color="auto"/>
              <w:right w:val="single" w:sz="4" w:space="0" w:color="auto"/>
            </w:tcBorders>
            <w:shd w:val="clear" w:color="auto" w:fill="auto"/>
            <w:vAlign w:val="center"/>
            <w:hideMark/>
          </w:tcPr>
          <w:p w14:paraId="5C900B76" w14:textId="77777777" w:rsidR="00963BD2" w:rsidRPr="00963BD2" w:rsidRDefault="00963BD2" w:rsidP="00963BD2">
            <w:pPr>
              <w:jc w:val="center"/>
              <w:rPr>
                <w:color w:val="000000"/>
                <w:sz w:val="16"/>
                <w:szCs w:val="16"/>
              </w:rPr>
            </w:pPr>
            <w:r w:rsidRPr="00963BD2">
              <w:rPr>
                <w:color w:val="000000"/>
                <w:sz w:val="16"/>
                <w:szCs w:val="16"/>
              </w:rPr>
              <w:t>7,15</w:t>
            </w:r>
          </w:p>
        </w:tc>
        <w:tc>
          <w:tcPr>
            <w:tcW w:w="0" w:type="auto"/>
            <w:tcBorders>
              <w:top w:val="nil"/>
              <w:left w:val="nil"/>
              <w:bottom w:val="single" w:sz="4" w:space="0" w:color="auto"/>
              <w:right w:val="single" w:sz="4" w:space="0" w:color="auto"/>
            </w:tcBorders>
            <w:shd w:val="clear" w:color="auto" w:fill="auto"/>
            <w:vAlign w:val="center"/>
            <w:hideMark/>
          </w:tcPr>
          <w:p w14:paraId="1D1489E2" w14:textId="77777777" w:rsidR="00963BD2" w:rsidRPr="00963BD2" w:rsidRDefault="00963BD2" w:rsidP="00963BD2">
            <w:pPr>
              <w:jc w:val="center"/>
              <w:rPr>
                <w:color w:val="000000"/>
                <w:sz w:val="16"/>
                <w:szCs w:val="16"/>
              </w:rPr>
            </w:pPr>
            <w:r w:rsidRPr="00963BD2">
              <w:rPr>
                <w:color w:val="000000"/>
                <w:sz w:val="16"/>
                <w:szCs w:val="16"/>
              </w:rPr>
              <w:t>7,11</w:t>
            </w:r>
          </w:p>
        </w:tc>
        <w:tc>
          <w:tcPr>
            <w:tcW w:w="0" w:type="auto"/>
            <w:tcBorders>
              <w:top w:val="nil"/>
              <w:left w:val="nil"/>
              <w:bottom w:val="single" w:sz="4" w:space="0" w:color="auto"/>
              <w:right w:val="single" w:sz="4" w:space="0" w:color="auto"/>
            </w:tcBorders>
            <w:shd w:val="clear" w:color="auto" w:fill="auto"/>
            <w:vAlign w:val="center"/>
            <w:hideMark/>
          </w:tcPr>
          <w:p w14:paraId="37FA58AD" w14:textId="77777777" w:rsidR="00963BD2" w:rsidRPr="00963BD2" w:rsidRDefault="00963BD2" w:rsidP="00963BD2">
            <w:pPr>
              <w:jc w:val="center"/>
              <w:rPr>
                <w:color w:val="000000"/>
                <w:sz w:val="16"/>
                <w:szCs w:val="16"/>
              </w:rPr>
            </w:pPr>
            <w:r w:rsidRPr="00963BD2">
              <w:rPr>
                <w:color w:val="000000"/>
                <w:sz w:val="16"/>
                <w:szCs w:val="16"/>
              </w:rPr>
              <w:t>7,07</w:t>
            </w:r>
          </w:p>
        </w:tc>
        <w:tc>
          <w:tcPr>
            <w:tcW w:w="0" w:type="auto"/>
            <w:tcBorders>
              <w:top w:val="nil"/>
              <w:left w:val="nil"/>
              <w:bottom w:val="single" w:sz="4" w:space="0" w:color="auto"/>
              <w:right w:val="single" w:sz="4" w:space="0" w:color="auto"/>
            </w:tcBorders>
            <w:shd w:val="clear" w:color="auto" w:fill="auto"/>
            <w:vAlign w:val="center"/>
            <w:hideMark/>
          </w:tcPr>
          <w:p w14:paraId="1A28B9D2" w14:textId="77777777" w:rsidR="00963BD2" w:rsidRPr="00963BD2" w:rsidRDefault="00963BD2" w:rsidP="00963BD2">
            <w:pPr>
              <w:jc w:val="center"/>
              <w:rPr>
                <w:color w:val="000000"/>
                <w:sz w:val="16"/>
                <w:szCs w:val="16"/>
              </w:rPr>
            </w:pPr>
            <w:r w:rsidRPr="00963BD2">
              <w:rPr>
                <w:color w:val="000000"/>
                <w:sz w:val="16"/>
                <w:szCs w:val="16"/>
              </w:rPr>
              <w:t>7,03</w:t>
            </w:r>
          </w:p>
        </w:tc>
        <w:tc>
          <w:tcPr>
            <w:tcW w:w="0" w:type="auto"/>
            <w:tcBorders>
              <w:top w:val="nil"/>
              <w:left w:val="nil"/>
              <w:bottom w:val="single" w:sz="4" w:space="0" w:color="auto"/>
              <w:right w:val="single" w:sz="4" w:space="0" w:color="auto"/>
            </w:tcBorders>
            <w:shd w:val="clear" w:color="auto" w:fill="auto"/>
            <w:vAlign w:val="center"/>
            <w:hideMark/>
          </w:tcPr>
          <w:p w14:paraId="276D6004" w14:textId="77777777" w:rsidR="00963BD2" w:rsidRPr="00963BD2" w:rsidRDefault="00963BD2" w:rsidP="00963BD2">
            <w:pPr>
              <w:jc w:val="center"/>
              <w:rPr>
                <w:color w:val="000000"/>
                <w:sz w:val="16"/>
                <w:szCs w:val="16"/>
              </w:rPr>
            </w:pPr>
            <w:r w:rsidRPr="00963BD2">
              <w:rPr>
                <w:color w:val="000000"/>
                <w:sz w:val="16"/>
                <w:szCs w:val="16"/>
              </w:rPr>
              <w:t>7,00</w:t>
            </w:r>
          </w:p>
        </w:tc>
        <w:tc>
          <w:tcPr>
            <w:tcW w:w="0" w:type="auto"/>
            <w:tcBorders>
              <w:top w:val="nil"/>
              <w:left w:val="nil"/>
              <w:bottom w:val="single" w:sz="4" w:space="0" w:color="auto"/>
              <w:right w:val="single" w:sz="4" w:space="0" w:color="auto"/>
            </w:tcBorders>
            <w:shd w:val="clear" w:color="auto" w:fill="auto"/>
            <w:vAlign w:val="center"/>
            <w:hideMark/>
          </w:tcPr>
          <w:p w14:paraId="2A09522B" w14:textId="77777777" w:rsidR="00963BD2" w:rsidRPr="00963BD2" w:rsidRDefault="00963BD2" w:rsidP="00963BD2">
            <w:pPr>
              <w:jc w:val="center"/>
              <w:rPr>
                <w:color w:val="000000"/>
                <w:sz w:val="16"/>
                <w:szCs w:val="16"/>
              </w:rPr>
            </w:pPr>
            <w:r w:rsidRPr="00963BD2">
              <w:rPr>
                <w:color w:val="000000"/>
                <w:sz w:val="16"/>
                <w:szCs w:val="16"/>
              </w:rPr>
              <w:t>6,96</w:t>
            </w:r>
          </w:p>
        </w:tc>
        <w:tc>
          <w:tcPr>
            <w:tcW w:w="0" w:type="auto"/>
            <w:tcBorders>
              <w:top w:val="nil"/>
              <w:left w:val="nil"/>
              <w:bottom w:val="single" w:sz="4" w:space="0" w:color="auto"/>
              <w:right w:val="single" w:sz="4" w:space="0" w:color="auto"/>
            </w:tcBorders>
            <w:shd w:val="clear" w:color="auto" w:fill="auto"/>
            <w:vAlign w:val="center"/>
            <w:hideMark/>
          </w:tcPr>
          <w:p w14:paraId="42A217DC" w14:textId="77777777" w:rsidR="00963BD2" w:rsidRPr="00963BD2" w:rsidRDefault="00963BD2" w:rsidP="00963BD2">
            <w:pPr>
              <w:jc w:val="center"/>
              <w:rPr>
                <w:color w:val="000000"/>
                <w:sz w:val="16"/>
                <w:szCs w:val="16"/>
              </w:rPr>
            </w:pPr>
            <w:r w:rsidRPr="00963BD2">
              <w:rPr>
                <w:color w:val="000000"/>
                <w:sz w:val="16"/>
                <w:szCs w:val="16"/>
              </w:rPr>
              <w:t>6,93</w:t>
            </w:r>
          </w:p>
        </w:tc>
        <w:tc>
          <w:tcPr>
            <w:tcW w:w="0" w:type="auto"/>
            <w:tcBorders>
              <w:top w:val="nil"/>
              <w:left w:val="nil"/>
              <w:bottom w:val="single" w:sz="4" w:space="0" w:color="auto"/>
              <w:right w:val="single" w:sz="4" w:space="0" w:color="auto"/>
            </w:tcBorders>
            <w:shd w:val="clear" w:color="auto" w:fill="auto"/>
            <w:vAlign w:val="center"/>
            <w:hideMark/>
          </w:tcPr>
          <w:p w14:paraId="5F7A1D66" w14:textId="77777777" w:rsidR="00963BD2" w:rsidRPr="00963BD2" w:rsidRDefault="00963BD2" w:rsidP="00963BD2">
            <w:pPr>
              <w:jc w:val="center"/>
              <w:rPr>
                <w:color w:val="000000"/>
                <w:sz w:val="16"/>
                <w:szCs w:val="16"/>
              </w:rPr>
            </w:pPr>
            <w:r w:rsidRPr="00963BD2">
              <w:rPr>
                <w:color w:val="000000"/>
                <w:sz w:val="16"/>
                <w:szCs w:val="16"/>
              </w:rPr>
              <w:t>6,90</w:t>
            </w:r>
          </w:p>
        </w:tc>
        <w:tc>
          <w:tcPr>
            <w:tcW w:w="0" w:type="auto"/>
            <w:tcBorders>
              <w:top w:val="nil"/>
              <w:left w:val="nil"/>
              <w:bottom w:val="single" w:sz="4" w:space="0" w:color="auto"/>
              <w:right w:val="single" w:sz="4" w:space="0" w:color="auto"/>
            </w:tcBorders>
            <w:shd w:val="clear" w:color="auto" w:fill="auto"/>
            <w:vAlign w:val="center"/>
            <w:hideMark/>
          </w:tcPr>
          <w:p w14:paraId="6AC6C105" w14:textId="77777777" w:rsidR="00963BD2" w:rsidRPr="00963BD2" w:rsidRDefault="00963BD2" w:rsidP="00963BD2">
            <w:pPr>
              <w:jc w:val="center"/>
              <w:rPr>
                <w:color w:val="000000"/>
                <w:sz w:val="16"/>
                <w:szCs w:val="16"/>
              </w:rPr>
            </w:pPr>
            <w:r w:rsidRPr="00963BD2">
              <w:rPr>
                <w:color w:val="000000"/>
                <w:sz w:val="16"/>
                <w:szCs w:val="16"/>
              </w:rPr>
              <w:t>6,87</w:t>
            </w:r>
          </w:p>
        </w:tc>
        <w:tc>
          <w:tcPr>
            <w:tcW w:w="0" w:type="auto"/>
            <w:tcBorders>
              <w:top w:val="nil"/>
              <w:left w:val="nil"/>
              <w:bottom w:val="single" w:sz="4" w:space="0" w:color="auto"/>
              <w:right w:val="single" w:sz="4" w:space="0" w:color="auto"/>
            </w:tcBorders>
            <w:shd w:val="clear" w:color="auto" w:fill="auto"/>
            <w:vAlign w:val="center"/>
            <w:hideMark/>
          </w:tcPr>
          <w:p w14:paraId="65E7DD64" w14:textId="77777777" w:rsidR="00963BD2" w:rsidRPr="00963BD2" w:rsidRDefault="00963BD2" w:rsidP="00963BD2">
            <w:pPr>
              <w:jc w:val="center"/>
              <w:rPr>
                <w:color w:val="000000"/>
                <w:sz w:val="16"/>
                <w:szCs w:val="16"/>
              </w:rPr>
            </w:pPr>
            <w:r w:rsidRPr="00963BD2">
              <w:rPr>
                <w:color w:val="000000"/>
                <w:sz w:val="16"/>
                <w:szCs w:val="16"/>
              </w:rPr>
              <w:t>6,85</w:t>
            </w:r>
          </w:p>
        </w:tc>
        <w:tc>
          <w:tcPr>
            <w:tcW w:w="0" w:type="auto"/>
            <w:tcBorders>
              <w:top w:val="nil"/>
              <w:left w:val="nil"/>
              <w:bottom w:val="single" w:sz="4" w:space="0" w:color="auto"/>
              <w:right w:val="single" w:sz="4" w:space="0" w:color="auto"/>
            </w:tcBorders>
            <w:shd w:val="clear" w:color="auto" w:fill="auto"/>
            <w:vAlign w:val="center"/>
            <w:hideMark/>
          </w:tcPr>
          <w:p w14:paraId="0B2539D8" w14:textId="77777777" w:rsidR="00963BD2" w:rsidRPr="00963BD2" w:rsidRDefault="00963BD2" w:rsidP="00963BD2">
            <w:pPr>
              <w:jc w:val="center"/>
              <w:rPr>
                <w:color w:val="000000"/>
                <w:sz w:val="16"/>
                <w:szCs w:val="16"/>
              </w:rPr>
            </w:pPr>
            <w:r w:rsidRPr="00963BD2">
              <w:rPr>
                <w:color w:val="000000"/>
                <w:sz w:val="16"/>
                <w:szCs w:val="16"/>
              </w:rPr>
              <w:t>6,82</w:t>
            </w:r>
          </w:p>
        </w:tc>
        <w:tc>
          <w:tcPr>
            <w:tcW w:w="0" w:type="auto"/>
            <w:tcBorders>
              <w:top w:val="nil"/>
              <w:left w:val="nil"/>
              <w:bottom w:val="single" w:sz="4" w:space="0" w:color="auto"/>
              <w:right w:val="single" w:sz="4" w:space="0" w:color="auto"/>
            </w:tcBorders>
            <w:shd w:val="clear" w:color="auto" w:fill="auto"/>
            <w:vAlign w:val="center"/>
            <w:hideMark/>
          </w:tcPr>
          <w:p w14:paraId="2E28D841" w14:textId="77777777" w:rsidR="00963BD2" w:rsidRPr="00963BD2" w:rsidRDefault="00963BD2" w:rsidP="00963BD2">
            <w:pPr>
              <w:jc w:val="center"/>
              <w:rPr>
                <w:color w:val="000000"/>
                <w:sz w:val="16"/>
                <w:szCs w:val="16"/>
              </w:rPr>
            </w:pPr>
            <w:r w:rsidRPr="00963BD2">
              <w:rPr>
                <w:color w:val="000000"/>
                <w:sz w:val="16"/>
                <w:szCs w:val="16"/>
              </w:rPr>
              <w:t>6,80</w:t>
            </w:r>
          </w:p>
        </w:tc>
        <w:tc>
          <w:tcPr>
            <w:tcW w:w="0" w:type="auto"/>
            <w:tcBorders>
              <w:top w:val="nil"/>
              <w:left w:val="nil"/>
              <w:bottom w:val="single" w:sz="4" w:space="0" w:color="auto"/>
              <w:right w:val="single" w:sz="4" w:space="0" w:color="auto"/>
            </w:tcBorders>
            <w:shd w:val="clear" w:color="auto" w:fill="auto"/>
            <w:vAlign w:val="center"/>
            <w:hideMark/>
          </w:tcPr>
          <w:p w14:paraId="6FFD05B6" w14:textId="77777777" w:rsidR="00963BD2" w:rsidRPr="00963BD2" w:rsidRDefault="00963BD2" w:rsidP="00963BD2">
            <w:pPr>
              <w:jc w:val="center"/>
              <w:rPr>
                <w:color w:val="000000"/>
                <w:sz w:val="16"/>
                <w:szCs w:val="16"/>
              </w:rPr>
            </w:pPr>
            <w:r w:rsidRPr="00963BD2">
              <w:rPr>
                <w:color w:val="000000"/>
                <w:sz w:val="16"/>
                <w:szCs w:val="16"/>
              </w:rPr>
              <w:t>6,77</w:t>
            </w:r>
          </w:p>
        </w:tc>
        <w:tc>
          <w:tcPr>
            <w:tcW w:w="0" w:type="auto"/>
            <w:tcBorders>
              <w:top w:val="nil"/>
              <w:left w:val="nil"/>
              <w:bottom w:val="single" w:sz="4" w:space="0" w:color="auto"/>
              <w:right w:val="single" w:sz="4" w:space="0" w:color="auto"/>
            </w:tcBorders>
            <w:shd w:val="clear" w:color="auto" w:fill="auto"/>
            <w:vAlign w:val="center"/>
            <w:hideMark/>
          </w:tcPr>
          <w:p w14:paraId="58D0F7A0" w14:textId="77777777" w:rsidR="00963BD2" w:rsidRPr="00963BD2" w:rsidRDefault="00963BD2" w:rsidP="00963BD2">
            <w:pPr>
              <w:jc w:val="center"/>
              <w:rPr>
                <w:color w:val="000000"/>
                <w:sz w:val="16"/>
                <w:szCs w:val="16"/>
              </w:rPr>
            </w:pPr>
            <w:r w:rsidRPr="00963BD2">
              <w:rPr>
                <w:color w:val="000000"/>
                <w:sz w:val="16"/>
                <w:szCs w:val="16"/>
              </w:rPr>
              <w:t>6,75</w:t>
            </w:r>
          </w:p>
        </w:tc>
        <w:tc>
          <w:tcPr>
            <w:tcW w:w="0" w:type="auto"/>
            <w:tcBorders>
              <w:top w:val="nil"/>
              <w:left w:val="nil"/>
              <w:bottom w:val="single" w:sz="4" w:space="0" w:color="auto"/>
              <w:right w:val="single" w:sz="4" w:space="0" w:color="auto"/>
            </w:tcBorders>
            <w:shd w:val="clear" w:color="auto" w:fill="auto"/>
            <w:vAlign w:val="center"/>
            <w:hideMark/>
          </w:tcPr>
          <w:p w14:paraId="63B88D2A" w14:textId="77777777" w:rsidR="00963BD2" w:rsidRPr="00963BD2" w:rsidRDefault="00963BD2" w:rsidP="00963BD2">
            <w:pPr>
              <w:jc w:val="center"/>
              <w:rPr>
                <w:color w:val="000000"/>
                <w:sz w:val="16"/>
                <w:szCs w:val="16"/>
              </w:rPr>
            </w:pPr>
            <w:r w:rsidRPr="00963BD2">
              <w:rPr>
                <w:color w:val="000000"/>
                <w:sz w:val="16"/>
                <w:szCs w:val="16"/>
              </w:rPr>
              <w:t>6,73</w:t>
            </w:r>
          </w:p>
        </w:tc>
        <w:tc>
          <w:tcPr>
            <w:tcW w:w="0" w:type="auto"/>
            <w:tcBorders>
              <w:top w:val="nil"/>
              <w:left w:val="nil"/>
              <w:bottom w:val="single" w:sz="4" w:space="0" w:color="auto"/>
              <w:right w:val="single" w:sz="4" w:space="0" w:color="auto"/>
            </w:tcBorders>
            <w:shd w:val="clear" w:color="auto" w:fill="auto"/>
            <w:vAlign w:val="center"/>
            <w:hideMark/>
          </w:tcPr>
          <w:p w14:paraId="3A0C6E82" w14:textId="77777777" w:rsidR="00963BD2" w:rsidRPr="00963BD2" w:rsidRDefault="00963BD2" w:rsidP="00963BD2">
            <w:pPr>
              <w:jc w:val="center"/>
              <w:rPr>
                <w:color w:val="000000"/>
                <w:sz w:val="16"/>
                <w:szCs w:val="16"/>
              </w:rPr>
            </w:pPr>
            <w:r w:rsidRPr="00963BD2">
              <w:rPr>
                <w:color w:val="000000"/>
                <w:sz w:val="16"/>
                <w:szCs w:val="16"/>
              </w:rPr>
              <w:t>6,71</w:t>
            </w:r>
          </w:p>
        </w:tc>
      </w:tr>
      <w:tr w:rsidR="00963BD2" w:rsidRPr="00963BD2" w14:paraId="2BB220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E67990"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ED2367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816DEB" w14:textId="77777777" w:rsidR="00963BD2" w:rsidRPr="00963BD2" w:rsidRDefault="00963BD2" w:rsidP="00963BD2">
            <w:pPr>
              <w:jc w:val="center"/>
              <w:rPr>
                <w:color w:val="000000"/>
                <w:sz w:val="16"/>
                <w:szCs w:val="16"/>
              </w:rPr>
            </w:pPr>
            <w:r w:rsidRPr="00963BD2">
              <w:rPr>
                <w:color w:val="000000"/>
                <w:sz w:val="16"/>
                <w:szCs w:val="16"/>
              </w:rPr>
              <w:t>7,39</w:t>
            </w:r>
          </w:p>
        </w:tc>
        <w:tc>
          <w:tcPr>
            <w:tcW w:w="0" w:type="auto"/>
            <w:tcBorders>
              <w:top w:val="nil"/>
              <w:left w:val="nil"/>
              <w:bottom w:val="single" w:sz="4" w:space="0" w:color="auto"/>
              <w:right w:val="single" w:sz="4" w:space="0" w:color="auto"/>
            </w:tcBorders>
            <w:shd w:val="clear" w:color="auto" w:fill="auto"/>
            <w:vAlign w:val="center"/>
            <w:hideMark/>
          </w:tcPr>
          <w:p w14:paraId="6D62AAA8" w14:textId="77777777" w:rsidR="00963BD2" w:rsidRPr="00963BD2" w:rsidRDefault="00963BD2" w:rsidP="00963BD2">
            <w:pPr>
              <w:jc w:val="center"/>
              <w:rPr>
                <w:color w:val="000000"/>
                <w:sz w:val="16"/>
                <w:szCs w:val="16"/>
              </w:rPr>
            </w:pPr>
            <w:r w:rsidRPr="00963BD2">
              <w:rPr>
                <w:color w:val="000000"/>
                <w:sz w:val="16"/>
                <w:szCs w:val="16"/>
              </w:rPr>
              <w:t>7,34</w:t>
            </w:r>
          </w:p>
        </w:tc>
        <w:tc>
          <w:tcPr>
            <w:tcW w:w="0" w:type="auto"/>
            <w:tcBorders>
              <w:top w:val="nil"/>
              <w:left w:val="nil"/>
              <w:bottom w:val="single" w:sz="4" w:space="0" w:color="auto"/>
              <w:right w:val="single" w:sz="4" w:space="0" w:color="auto"/>
            </w:tcBorders>
            <w:shd w:val="clear" w:color="auto" w:fill="auto"/>
            <w:vAlign w:val="center"/>
            <w:hideMark/>
          </w:tcPr>
          <w:p w14:paraId="7D39EA82" w14:textId="77777777" w:rsidR="00963BD2" w:rsidRPr="00963BD2" w:rsidRDefault="00963BD2" w:rsidP="00963BD2">
            <w:pPr>
              <w:jc w:val="center"/>
              <w:rPr>
                <w:color w:val="000000"/>
                <w:sz w:val="16"/>
                <w:szCs w:val="16"/>
              </w:rPr>
            </w:pPr>
            <w:r w:rsidRPr="00963BD2">
              <w:rPr>
                <w:color w:val="000000"/>
                <w:sz w:val="16"/>
                <w:szCs w:val="16"/>
              </w:rPr>
              <w:t>7,29</w:t>
            </w:r>
          </w:p>
        </w:tc>
        <w:tc>
          <w:tcPr>
            <w:tcW w:w="0" w:type="auto"/>
            <w:tcBorders>
              <w:top w:val="nil"/>
              <w:left w:val="nil"/>
              <w:bottom w:val="single" w:sz="4" w:space="0" w:color="auto"/>
              <w:right w:val="single" w:sz="4" w:space="0" w:color="auto"/>
            </w:tcBorders>
            <w:shd w:val="clear" w:color="auto" w:fill="auto"/>
            <w:vAlign w:val="center"/>
            <w:hideMark/>
          </w:tcPr>
          <w:p w14:paraId="31E68A9E" w14:textId="77777777" w:rsidR="00963BD2" w:rsidRPr="00963BD2" w:rsidRDefault="00963BD2" w:rsidP="00963BD2">
            <w:pPr>
              <w:jc w:val="center"/>
              <w:rPr>
                <w:color w:val="000000"/>
                <w:sz w:val="16"/>
                <w:szCs w:val="16"/>
              </w:rPr>
            </w:pPr>
            <w:r w:rsidRPr="00963BD2">
              <w:rPr>
                <w:color w:val="000000"/>
                <w:sz w:val="16"/>
                <w:szCs w:val="16"/>
              </w:rPr>
              <w:t>7,24</w:t>
            </w:r>
          </w:p>
        </w:tc>
        <w:tc>
          <w:tcPr>
            <w:tcW w:w="0" w:type="auto"/>
            <w:tcBorders>
              <w:top w:val="nil"/>
              <w:left w:val="nil"/>
              <w:bottom w:val="single" w:sz="4" w:space="0" w:color="auto"/>
              <w:right w:val="single" w:sz="4" w:space="0" w:color="auto"/>
            </w:tcBorders>
            <w:shd w:val="clear" w:color="auto" w:fill="auto"/>
            <w:vAlign w:val="center"/>
            <w:hideMark/>
          </w:tcPr>
          <w:p w14:paraId="74609FF2" w14:textId="77777777" w:rsidR="00963BD2" w:rsidRPr="00963BD2" w:rsidRDefault="00963BD2" w:rsidP="00963BD2">
            <w:pPr>
              <w:jc w:val="center"/>
              <w:rPr>
                <w:color w:val="000000"/>
                <w:sz w:val="16"/>
                <w:szCs w:val="16"/>
              </w:rPr>
            </w:pPr>
            <w:r w:rsidRPr="00963BD2">
              <w:rPr>
                <w:color w:val="000000"/>
                <w:sz w:val="16"/>
                <w:szCs w:val="16"/>
              </w:rPr>
              <w:t>7,19</w:t>
            </w:r>
          </w:p>
        </w:tc>
        <w:tc>
          <w:tcPr>
            <w:tcW w:w="0" w:type="auto"/>
            <w:tcBorders>
              <w:top w:val="nil"/>
              <w:left w:val="nil"/>
              <w:bottom w:val="single" w:sz="4" w:space="0" w:color="auto"/>
              <w:right w:val="single" w:sz="4" w:space="0" w:color="auto"/>
            </w:tcBorders>
            <w:shd w:val="clear" w:color="auto" w:fill="auto"/>
            <w:vAlign w:val="center"/>
            <w:hideMark/>
          </w:tcPr>
          <w:p w14:paraId="39E4EADE" w14:textId="77777777" w:rsidR="00963BD2" w:rsidRPr="00963BD2" w:rsidRDefault="00963BD2" w:rsidP="00963BD2">
            <w:pPr>
              <w:jc w:val="center"/>
              <w:rPr>
                <w:color w:val="000000"/>
                <w:sz w:val="16"/>
                <w:szCs w:val="16"/>
              </w:rPr>
            </w:pPr>
            <w:r w:rsidRPr="00963BD2">
              <w:rPr>
                <w:color w:val="000000"/>
                <w:sz w:val="16"/>
                <w:szCs w:val="16"/>
              </w:rPr>
              <w:t>7,15</w:t>
            </w:r>
          </w:p>
        </w:tc>
        <w:tc>
          <w:tcPr>
            <w:tcW w:w="0" w:type="auto"/>
            <w:tcBorders>
              <w:top w:val="nil"/>
              <w:left w:val="nil"/>
              <w:bottom w:val="single" w:sz="4" w:space="0" w:color="auto"/>
              <w:right w:val="single" w:sz="4" w:space="0" w:color="auto"/>
            </w:tcBorders>
            <w:shd w:val="clear" w:color="auto" w:fill="auto"/>
            <w:vAlign w:val="center"/>
            <w:hideMark/>
          </w:tcPr>
          <w:p w14:paraId="1E132C7A" w14:textId="77777777" w:rsidR="00963BD2" w:rsidRPr="00963BD2" w:rsidRDefault="00963BD2" w:rsidP="00963BD2">
            <w:pPr>
              <w:jc w:val="center"/>
              <w:rPr>
                <w:color w:val="000000"/>
                <w:sz w:val="16"/>
                <w:szCs w:val="16"/>
              </w:rPr>
            </w:pPr>
            <w:r w:rsidRPr="00963BD2">
              <w:rPr>
                <w:color w:val="000000"/>
                <w:sz w:val="16"/>
                <w:szCs w:val="16"/>
              </w:rPr>
              <w:t>7,11</w:t>
            </w:r>
          </w:p>
        </w:tc>
        <w:tc>
          <w:tcPr>
            <w:tcW w:w="0" w:type="auto"/>
            <w:tcBorders>
              <w:top w:val="nil"/>
              <w:left w:val="nil"/>
              <w:bottom w:val="single" w:sz="4" w:space="0" w:color="auto"/>
              <w:right w:val="single" w:sz="4" w:space="0" w:color="auto"/>
            </w:tcBorders>
            <w:shd w:val="clear" w:color="auto" w:fill="auto"/>
            <w:vAlign w:val="center"/>
            <w:hideMark/>
          </w:tcPr>
          <w:p w14:paraId="609E1863" w14:textId="77777777" w:rsidR="00963BD2" w:rsidRPr="00963BD2" w:rsidRDefault="00963BD2" w:rsidP="00963BD2">
            <w:pPr>
              <w:jc w:val="center"/>
              <w:rPr>
                <w:color w:val="000000"/>
                <w:sz w:val="16"/>
                <w:szCs w:val="16"/>
              </w:rPr>
            </w:pPr>
            <w:r w:rsidRPr="00963BD2">
              <w:rPr>
                <w:color w:val="000000"/>
                <w:sz w:val="16"/>
                <w:szCs w:val="16"/>
              </w:rPr>
              <w:t>7,07</w:t>
            </w:r>
          </w:p>
        </w:tc>
        <w:tc>
          <w:tcPr>
            <w:tcW w:w="0" w:type="auto"/>
            <w:tcBorders>
              <w:top w:val="nil"/>
              <w:left w:val="nil"/>
              <w:bottom w:val="single" w:sz="4" w:space="0" w:color="auto"/>
              <w:right w:val="single" w:sz="4" w:space="0" w:color="auto"/>
            </w:tcBorders>
            <w:shd w:val="clear" w:color="auto" w:fill="auto"/>
            <w:vAlign w:val="center"/>
            <w:hideMark/>
          </w:tcPr>
          <w:p w14:paraId="2C1A8687" w14:textId="77777777" w:rsidR="00963BD2" w:rsidRPr="00963BD2" w:rsidRDefault="00963BD2" w:rsidP="00963BD2">
            <w:pPr>
              <w:jc w:val="center"/>
              <w:rPr>
                <w:color w:val="000000"/>
                <w:sz w:val="16"/>
                <w:szCs w:val="16"/>
              </w:rPr>
            </w:pPr>
            <w:r w:rsidRPr="00963BD2">
              <w:rPr>
                <w:color w:val="000000"/>
                <w:sz w:val="16"/>
                <w:szCs w:val="16"/>
              </w:rPr>
              <w:t>7,03</w:t>
            </w:r>
          </w:p>
        </w:tc>
        <w:tc>
          <w:tcPr>
            <w:tcW w:w="0" w:type="auto"/>
            <w:tcBorders>
              <w:top w:val="nil"/>
              <w:left w:val="nil"/>
              <w:bottom w:val="single" w:sz="4" w:space="0" w:color="auto"/>
              <w:right w:val="single" w:sz="4" w:space="0" w:color="auto"/>
            </w:tcBorders>
            <w:shd w:val="clear" w:color="auto" w:fill="auto"/>
            <w:vAlign w:val="center"/>
            <w:hideMark/>
          </w:tcPr>
          <w:p w14:paraId="10A7A67D" w14:textId="77777777" w:rsidR="00963BD2" w:rsidRPr="00963BD2" w:rsidRDefault="00963BD2" w:rsidP="00963BD2">
            <w:pPr>
              <w:jc w:val="center"/>
              <w:rPr>
                <w:color w:val="000000"/>
                <w:sz w:val="16"/>
                <w:szCs w:val="16"/>
              </w:rPr>
            </w:pPr>
            <w:r w:rsidRPr="00963BD2">
              <w:rPr>
                <w:color w:val="000000"/>
                <w:sz w:val="16"/>
                <w:szCs w:val="16"/>
              </w:rPr>
              <w:t>7,00</w:t>
            </w:r>
          </w:p>
        </w:tc>
        <w:tc>
          <w:tcPr>
            <w:tcW w:w="0" w:type="auto"/>
            <w:tcBorders>
              <w:top w:val="nil"/>
              <w:left w:val="nil"/>
              <w:bottom w:val="single" w:sz="4" w:space="0" w:color="auto"/>
              <w:right w:val="single" w:sz="4" w:space="0" w:color="auto"/>
            </w:tcBorders>
            <w:shd w:val="clear" w:color="auto" w:fill="auto"/>
            <w:vAlign w:val="center"/>
            <w:hideMark/>
          </w:tcPr>
          <w:p w14:paraId="0AAABACB" w14:textId="77777777" w:rsidR="00963BD2" w:rsidRPr="00963BD2" w:rsidRDefault="00963BD2" w:rsidP="00963BD2">
            <w:pPr>
              <w:jc w:val="center"/>
              <w:rPr>
                <w:color w:val="000000"/>
                <w:sz w:val="16"/>
                <w:szCs w:val="16"/>
              </w:rPr>
            </w:pPr>
            <w:r w:rsidRPr="00963BD2">
              <w:rPr>
                <w:color w:val="000000"/>
                <w:sz w:val="16"/>
                <w:szCs w:val="16"/>
              </w:rPr>
              <w:t>6,96</w:t>
            </w:r>
          </w:p>
        </w:tc>
        <w:tc>
          <w:tcPr>
            <w:tcW w:w="0" w:type="auto"/>
            <w:tcBorders>
              <w:top w:val="nil"/>
              <w:left w:val="nil"/>
              <w:bottom w:val="single" w:sz="4" w:space="0" w:color="auto"/>
              <w:right w:val="single" w:sz="4" w:space="0" w:color="auto"/>
            </w:tcBorders>
            <w:shd w:val="clear" w:color="auto" w:fill="auto"/>
            <w:vAlign w:val="center"/>
            <w:hideMark/>
          </w:tcPr>
          <w:p w14:paraId="52CCA5C2" w14:textId="77777777" w:rsidR="00963BD2" w:rsidRPr="00963BD2" w:rsidRDefault="00963BD2" w:rsidP="00963BD2">
            <w:pPr>
              <w:jc w:val="center"/>
              <w:rPr>
                <w:color w:val="000000"/>
                <w:sz w:val="16"/>
                <w:szCs w:val="16"/>
              </w:rPr>
            </w:pPr>
            <w:r w:rsidRPr="00963BD2">
              <w:rPr>
                <w:color w:val="000000"/>
                <w:sz w:val="16"/>
                <w:szCs w:val="16"/>
              </w:rPr>
              <w:t>6,93</w:t>
            </w:r>
          </w:p>
        </w:tc>
        <w:tc>
          <w:tcPr>
            <w:tcW w:w="0" w:type="auto"/>
            <w:tcBorders>
              <w:top w:val="nil"/>
              <w:left w:val="nil"/>
              <w:bottom w:val="single" w:sz="4" w:space="0" w:color="auto"/>
              <w:right w:val="single" w:sz="4" w:space="0" w:color="auto"/>
            </w:tcBorders>
            <w:shd w:val="clear" w:color="auto" w:fill="auto"/>
            <w:vAlign w:val="center"/>
            <w:hideMark/>
          </w:tcPr>
          <w:p w14:paraId="0FFFDD2B" w14:textId="77777777" w:rsidR="00963BD2" w:rsidRPr="00963BD2" w:rsidRDefault="00963BD2" w:rsidP="00963BD2">
            <w:pPr>
              <w:jc w:val="center"/>
              <w:rPr>
                <w:color w:val="000000"/>
                <w:sz w:val="16"/>
                <w:szCs w:val="16"/>
              </w:rPr>
            </w:pPr>
            <w:r w:rsidRPr="00963BD2">
              <w:rPr>
                <w:color w:val="000000"/>
                <w:sz w:val="16"/>
                <w:szCs w:val="16"/>
              </w:rPr>
              <w:t>6,90</w:t>
            </w:r>
          </w:p>
        </w:tc>
        <w:tc>
          <w:tcPr>
            <w:tcW w:w="0" w:type="auto"/>
            <w:tcBorders>
              <w:top w:val="nil"/>
              <w:left w:val="nil"/>
              <w:bottom w:val="single" w:sz="4" w:space="0" w:color="auto"/>
              <w:right w:val="single" w:sz="4" w:space="0" w:color="auto"/>
            </w:tcBorders>
            <w:shd w:val="clear" w:color="auto" w:fill="auto"/>
            <w:vAlign w:val="center"/>
            <w:hideMark/>
          </w:tcPr>
          <w:p w14:paraId="65D47E5B" w14:textId="77777777" w:rsidR="00963BD2" w:rsidRPr="00963BD2" w:rsidRDefault="00963BD2" w:rsidP="00963BD2">
            <w:pPr>
              <w:jc w:val="center"/>
              <w:rPr>
                <w:color w:val="000000"/>
                <w:sz w:val="16"/>
                <w:szCs w:val="16"/>
              </w:rPr>
            </w:pPr>
            <w:r w:rsidRPr="00963BD2">
              <w:rPr>
                <w:color w:val="000000"/>
                <w:sz w:val="16"/>
                <w:szCs w:val="16"/>
              </w:rPr>
              <w:t>6,87</w:t>
            </w:r>
          </w:p>
        </w:tc>
        <w:tc>
          <w:tcPr>
            <w:tcW w:w="0" w:type="auto"/>
            <w:tcBorders>
              <w:top w:val="nil"/>
              <w:left w:val="nil"/>
              <w:bottom w:val="single" w:sz="4" w:space="0" w:color="auto"/>
              <w:right w:val="single" w:sz="4" w:space="0" w:color="auto"/>
            </w:tcBorders>
            <w:shd w:val="clear" w:color="auto" w:fill="auto"/>
            <w:vAlign w:val="center"/>
            <w:hideMark/>
          </w:tcPr>
          <w:p w14:paraId="24004AB1" w14:textId="77777777" w:rsidR="00963BD2" w:rsidRPr="00963BD2" w:rsidRDefault="00963BD2" w:rsidP="00963BD2">
            <w:pPr>
              <w:jc w:val="center"/>
              <w:rPr>
                <w:color w:val="000000"/>
                <w:sz w:val="16"/>
                <w:szCs w:val="16"/>
              </w:rPr>
            </w:pPr>
            <w:r w:rsidRPr="00963BD2">
              <w:rPr>
                <w:color w:val="000000"/>
                <w:sz w:val="16"/>
                <w:szCs w:val="16"/>
              </w:rPr>
              <w:t>6,85</w:t>
            </w:r>
          </w:p>
        </w:tc>
        <w:tc>
          <w:tcPr>
            <w:tcW w:w="0" w:type="auto"/>
            <w:tcBorders>
              <w:top w:val="nil"/>
              <w:left w:val="nil"/>
              <w:bottom w:val="single" w:sz="4" w:space="0" w:color="auto"/>
              <w:right w:val="single" w:sz="4" w:space="0" w:color="auto"/>
            </w:tcBorders>
            <w:shd w:val="clear" w:color="auto" w:fill="auto"/>
            <w:vAlign w:val="center"/>
            <w:hideMark/>
          </w:tcPr>
          <w:p w14:paraId="3A3E35C7" w14:textId="77777777" w:rsidR="00963BD2" w:rsidRPr="00963BD2" w:rsidRDefault="00963BD2" w:rsidP="00963BD2">
            <w:pPr>
              <w:jc w:val="center"/>
              <w:rPr>
                <w:color w:val="000000"/>
                <w:sz w:val="16"/>
                <w:szCs w:val="16"/>
              </w:rPr>
            </w:pPr>
            <w:r w:rsidRPr="00963BD2">
              <w:rPr>
                <w:color w:val="000000"/>
                <w:sz w:val="16"/>
                <w:szCs w:val="16"/>
              </w:rPr>
              <w:t>6,82</w:t>
            </w:r>
          </w:p>
        </w:tc>
        <w:tc>
          <w:tcPr>
            <w:tcW w:w="0" w:type="auto"/>
            <w:tcBorders>
              <w:top w:val="nil"/>
              <w:left w:val="nil"/>
              <w:bottom w:val="single" w:sz="4" w:space="0" w:color="auto"/>
              <w:right w:val="single" w:sz="4" w:space="0" w:color="auto"/>
            </w:tcBorders>
            <w:shd w:val="clear" w:color="auto" w:fill="auto"/>
            <w:vAlign w:val="center"/>
            <w:hideMark/>
          </w:tcPr>
          <w:p w14:paraId="7FA1E616" w14:textId="77777777" w:rsidR="00963BD2" w:rsidRPr="00963BD2" w:rsidRDefault="00963BD2" w:rsidP="00963BD2">
            <w:pPr>
              <w:jc w:val="center"/>
              <w:rPr>
                <w:color w:val="000000"/>
                <w:sz w:val="16"/>
                <w:szCs w:val="16"/>
              </w:rPr>
            </w:pPr>
            <w:r w:rsidRPr="00963BD2">
              <w:rPr>
                <w:color w:val="000000"/>
                <w:sz w:val="16"/>
                <w:szCs w:val="16"/>
              </w:rPr>
              <w:t>6,80</w:t>
            </w:r>
          </w:p>
        </w:tc>
        <w:tc>
          <w:tcPr>
            <w:tcW w:w="0" w:type="auto"/>
            <w:tcBorders>
              <w:top w:val="nil"/>
              <w:left w:val="nil"/>
              <w:bottom w:val="single" w:sz="4" w:space="0" w:color="auto"/>
              <w:right w:val="single" w:sz="4" w:space="0" w:color="auto"/>
            </w:tcBorders>
            <w:shd w:val="clear" w:color="auto" w:fill="auto"/>
            <w:vAlign w:val="center"/>
            <w:hideMark/>
          </w:tcPr>
          <w:p w14:paraId="0104CF2F" w14:textId="77777777" w:rsidR="00963BD2" w:rsidRPr="00963BD2" w:rsidRDefault="00963BD2" w:rsidP="00963BD2">
            <w:pPr>
              <w:jc w:val="center"/>
              <w:rPr>
                <w:color w:val="000000"/>
                <w:sz w:val="16"/>
                <w:szCs w:val="16"/>
              </w:rPr>
            </w:pPr>
            <w:r w:rsidRPr="00963BD2">
              <w:rPr>
                <w:color w:val="000000"/>
                <w:sz w:val="16"/>
                <w:szCs w:val="16"/>
              </w:rPr>
              <w:t>6,77</w:t>
            </w:r>
          </w:p>
        </w:tc>
        <w:tc>
          <w:tcPr>
            <w:tcW w:w="0" w:type="auto"/>
            <w:tcBorders>
              <w:top w:val="nil"/>
              <w:left w:val="nil"/>
              <w:bottom w:val="single" w:sz="4" w:space="0" w:color="auto"/>
              <w:right w:val="single" w:sz="4" w:space="0" w:color="auto"/>
            </w:tcBorders>
            <w:shd w:val="clear" w:color="auto" w:fill="auto"/>
            <w:vAlign w:val="center"/>
            <w:hideMark/>
          </w:tcPr>
          <w:p w14:paraId="308CF4D9" w14:textId="77777777" w:rsidR="00963BD2" w:rsidRPr="00963BD2" w:rsidRDefault="00963BD2" w:rsidP="00963BD2">
            <w:pPr>
              <w:jc w:val="center"/>
              <w:rPr>
                <w:color w:val="000000"/>
                <w:sz w:val="16"/>
                <w:szCs w:val="16"/>
              </w:rPr>
            </w:pPr>
            <w:r w:rsidRPr="00963BD2">
              <w:rPr>
                <w:color w:val="000000"/>
                <w:sz w:val="16"/>
                <w:szCs w:val="16"/>
              </w:rPr>
              <w:t>6,75</w:t>
            </w:r>
          </w:p>
        </w:tc>
        <w:tc>
          <w:tcPr>
            <w:tcW w:w="0" w:type="auto"/>
            <w:tcBorders>
              <w:top w:val="nil"/>
              <w:left w:val="nil"/>
              <w:bottom w:val="single" w:sz="4" w:space="0" w:color="auto"/>
              <w:right w:val="single" w:sz="4" w:space="0" w:color="auto"/>
            </w:tcBorders>
            <w:shd w:val="clear" w:color="auto" w:fill="auto"/>
            <w:vAlign w:val="center"/>
            <w:hideMark/>
          </w:tcPr>
          <w:p w14:paraId="2A99FA35" w14:textId="77777777" w:rsidR="00963BD2" w:rsidRPr="00963BD2" w:rsidRDefault="00963BD2" w:rsidP="00963BD2">
            <w:pPr>
              <w:jc w:val="center"/>
              <w:rPr>
                <w:color w:val="000000"/>
                <w:sz w:val="16"/>
                <w:szCs w:val="16"/>
              </w:rPr>
            </w:pPr>
            <w:r w:rsidRPr="00963BD2">
              <w:rPr>
                <w:color w:val="000000"/>
                <w:sz w:val="16"/>
                <w:szCs w:val="16"/>
              </w:rPr>
              <w:t>6,73</w:t>
            </w:r>
          </w:p>
        </w:tc>
        <w:tc>
          <w:tcPr>
            <w:tcW w:w="0" w:type="auto"/>
            <w:tcBorders>
              <w:top w:val="nil"/>
              <w:left w:val="nil"/>
              <w:bottom w:val="single" w:sz="4" w:space="0" w:color="auto"/>
              <w:right w:val="single" w:sz="4" w:space="0" w:color="auto"/>
            </w:tcBorders>
            <w:shd w:val="clear" w:color="auto" w:fill="auto"/>
            <w:vAlign w:val="center"/>
            <w:hideMark/>
          </w:tcPr>
          <w:p w14:paraId="70208C45" w14:textId="77777777" w:rsidR="00963BD2" w:rsidRPr="00963BD2" w:rsidRDefault="00963BD2" w:rsidP="00963BD2">
            <w:pPr>
              <w:jc w:val="center"/>
              <w:rPr>
                <w:color w:val="000000"/>
                <w:sz w:val="16"/>
                <w:szCs w:val="16"/>
              </w:rPr>
            </w:pPr>
            <w:r w:rsidRPr="00963BD2">
              <w:rPr>
                <w:color w:val="000000"/>
                <w:sz w:val="16"/>
                <w:szCs w:val="16"/>
              </w:rPr>
              <w:t>6,71</w:t>
            </w:r>
          </w:p>
        </w:tc>
      </w:tr>
      <w:tr w:rsidR="00963BD2" w:rsidRPr="00963BD2" w14:paraId="0E9921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2C04D"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7E827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03F8DE6"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41337FE7"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FBEA877"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051DE7C"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5FD0FB42"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F44065D"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FB521E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2E1BDF0"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94043B5"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1722DFB"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345ABBA5"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7DD6B08"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45FCD54"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A54C492"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7105B93A"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39FDC0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26C80EF9"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3F31C8E"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009B52F9"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61CAD6B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3D9B6C5E" w14:textId="77777777" w:rsidR="00963BD2" w:rsidRPr="00963BD2" w:rsidRDefault="00963BD2" w:rsidP="00963BD2">
            <w:pPr>
              <w:jc w:val="center"/>
              <w:rPr>
                <w:color w:val="000000"/>
                <w:sz w:val="16"/>
                <w:szCs w:val="16"/>
              </w:rPr>
            </w:pPr>
            <w:r w:rsidRPr="00963BD2">
              <w:rPr>
                <w:color w:val="000000"/>
                <w:sz w:val="16"/>
                <w:szCs w:val="16"/>
              </w:rPr>
              <w:t>6,33</w:t>
            </w:r>
          </w:p>
        </w:tc>
      </w:tr>
      <w:tr w:rsidR="00963BD2" w:rsidRPr="00963BD2" w14:paraId="3434B56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9B6D3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CB94F4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22A259" w14:textId="77777777" w:rsidR="00963BD2" w:rsidRPr="00963BD2" w:rsidRDefault="00963BD2" w:rsidP="00963BD2">
            <w:pPr>
              <w:jc w:val="center"/>
              <w:rPr>
                <w:color w:val="000000"/>
                <w:sz w:val="16"/>
                <w:szCs w:val="16"/>
              </w:rPr>
            </w:pPr>
            <w:r w:rsidRPr="00963BD2">
              <w:rPr>
                <w:color w:val="000000"/>
                <w:sz w:val="16"/>
                <w:szCs w:val="16"/>
              </w:rPr>
              <w:t>1,06</w:t>
            </w:r>
          </w:p>
        </w:tc>
        <w:tc>
          <w:tcPr>
            <w:tcW w:w="0" w:type="auto"/>
            <w:tcBorders>
              <w:top w:val="nil"/>
              <w:left w:val="nil"/>
              <w:bottom w:val="single" w:sz="4" w:space="0" w:color="auto"/>
              <w:right w:val="single" w:sz="4" w:space="0" w:color="auto"/>
            </w:tcBorders>
            <w:shd w:val="clear" w:color="auto" w:fill="auto"/>
            <w:vAlign w:val="center"/>
            <w:hideMark/>
          </w:tcPr>
          <w:p w14:paraId="27BADE1D" w14:textId="77777777" w:rsidR="00963BD2" w:rsidRPr="00963BD2" w:rsidRDefault="00963BD2" w:rsidP="00963BD2">
            <w:pPr>
              <w:jc w:val="center"/>
              <w:rPr>
                <w:color w:val="000000"/>
                <w:sz w:val="16"/>
                <w:szCs w:val="16"/>
              </w:rPr>
            </w:pPr>
            <w:r w:rsidRPr="00963BD2">
              <w:rPr>
                <w:color w:val="000000"/>
                <w:sz w:val="16"/>
                <w:szCs w:val="16"/>
              </w:rPr>
              <w:t>1,01</w:t>
            </w:r>
          </w:p>
        </w:tc>
        <w:tc>
          <w:tcPr>
            <w:tcW w:w="0" w:type="auto"/>
            <w:tcBorders>
              <w:top w:val="nil"/>
              <w:left w:val="nil"/>
              <w:bottom w:val="single" w:sz="4" w:space="0" w:color="auto"/>
              <w:right w:val="single" w:sz="4" w:space="0" w:color="auto"/>
            </w:tcBorders>
            <w:shd w:val="clear" w:color="auto" w:fill="auto"/>
            <w:vAlign w:val="center"/>
            <w:hideMark/>
          </w:tcPr>
          <w:p w14:paraId="46E7D7B3" w14:textId="77777777" w:rsidR="00963BD2" w:rsidRPr="00963BD2" w:rsidRDefault="00963BD2" w:rsidP="00963BD2">
            <w:pPr>
              <w:jc w:val="center"/>
              <w:rPr>
                <w:color w:val="000000"/>
                <w:sz w:val="16"/>
                <w:szCs w:val="16"/>
              </w:rPr>
            </w:pPr>
            <w:r w:rsidRPr="00963BD2">
              <w:rPr>
                <w:color w:val="000000"/>
                <w:sz w:val="16"/>
                <w:szCs w:val="16"/>
              </w:rPr>
              <w:t>0,96</w:t>
            </w:r>
          </w:p>
        </w:tc>
        <w:tc>
          <w:tcPr>
            <w:tcW w:w="0" w:type="auto"/>
            <w:tcBorders>
              <w:top w:val="nil"/>
              <w:left w:val="nil"/>
              <w:bottom w:val="single" w:sz="4" w:space="0" w:color="auto"/>
              <w:right w:val="single" w:sz="4" w:space="0" w:color="auto"/>
            </w:tcBorders>
            <w:shd w:val="clear" w:color="auto" w:fill="auto"/>
            <w:vAlign w:val="center"/>
            <w:hideMark/>
          </w:tcPr>
          <w:p w14:paraId="474ACDB6" w14:textId="77777777" w:rsidR="00963BD2" w:rsidRPr="00963BD2" w:rsidRDefault="00963BD2" w:rsidP="00963BD2">
            <w:pPr>
              <w:jc w:val="center"/>
              <w:rPr>
                <w:color w:val="000000"/>
                <w:sz w:val="16"/>
                <w:szCs w:val="16"/>
              </w:rPr>
            </w:pPr>
            <w:r w:rsidRPr="00963BD2">
              <w:rPr>
                <w:color w:val="000000"/>
                <w:sz w:val="16"/>
                <w:szCs w:val="16"/>
              </w:rPr>
              <w:t>0,91</w:t>
            </w:r>
          </w:p>
        </w:tc>
        <w:tc>
          <w:tcPr>
            <w:tcW w:w="0" w:type="auto"/>
            <w:tcBorders>
              <w:top w:val="nil"/>
              <w:left w:val="nil"/>
              <w:bottom w:val="single" w:sz="4" w:space="0" w:color="auto"/>
              <w:right w:val="single" w:sz="4" w:space="0" w:color="auto"/>
            </w:tcBorders>
            <w:shd w:val="clear" w:color="auto" w:fill="auto"/>
            <w:vAlign w:val="center"/>
            <w:hideMark/>
          </w:tcPr>
          <w:p w14:paraId="1BC2973C"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1330A3A7"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4C0302C0"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2A8D6BB9"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E6A683C"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32D78FA"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286C49F" w14:textId="77777777" w:rsidR="00963BD2" w:rsidRPr="00963BD2" w:rsidRDefault="00963BD2" w:rsidP="00963BD2">
            <w:pPr>
              <w:jc w:val="center"/>
              <w:rPr>
                <w:color w:val="000000"/>
                <w:sz w:val="16"/>
                <w:szCs w:val="16"/>
              </w:rPr>
            </w:pPr>
            <w:r w:rsidRPr="00963BD2">
              <w:rPr>
                <w:color w:val="000000"/>
                <w:sz w:val="16"/>
                <w:szCs w:val="16"/>
              </w:rPr>
              <w:t>0,63</w:t>
            </w:r>
          </w:p>
        </w:tc>
        <w:tc>
          <w:tcPr>
            <w:tcW w:w="0" w:type="auto"/>
            <w:tcBorders>
              <w:top w:val="nil"/>
              <w:left w:val="nil"/>
              <w:bottom w:val="single" w:sz="4" w:space="0" w:color="auto"/>
              <w:right w:val="single" w:sz="4" w:space="0" w:color="auto"/>
            </w:tcBorders>
            <w:shd w:val="clear" w:color="auto" w:fill="auto"/>
            <w:vAlign w:val="center"/>
            <w:hideMark/>
          </w:tcPr>
          <w:p w14:paraId="2731CB46" w14:textId="77777777" w:rsidR="00963BD2" w:rsidRPr="00963BD2" w:rsidRDefault="00963BD2" w:rsidP="00963BD2">
            <w:pPr>
              <w:jc w:val="center"/>
              <w:rPr>
                <w:color w:val="000000"/>
                <w:sz w:val="16"/>
                <w:szCs w:val="16"/>
              </w:rPr>
            </w:pPr>
            <w:r w:rsidRPr="00963BD2">
              <w:rPr>
                <w:color w:val="000000"/>
                <w:sz w:val="16"/>
                <w:szCs w:val="16"/>
              </w:rPr>
              <w:t>0,60</w:t>
            </w:r>
          </w:p>
        </w:tc>
        <w:tc>
          <w:tcPr>
            <w:tcW w:w="0" w:type="auto"/>
            <w:tcBorders>
              <w:top w:val="nil"/>
              <w:left w:val="nil"/>
              <w:bottom w:val="single" w:sz="4" w:space="0" w:color="auto"/>
              <w:right w:val="single" w:sz="4" w:space="0" w:color="auto"/>
            </w:tcBorders>
            <w:shd w:val="clear" w:color="auto" w:fill="auto"/>
            <w:vAlign w:val="center"/>
            <w:hideMark/>
          </w:tcPr>
          <w:p w14:paraId="3C500928" w14:textId="77777777" w:rsidR="00963BD2" w:rsidRPr="00963BD2" w:rsidRDefault="00963BD2" w:rsidP="00963BD2">
            <w:pPr>
              <w:jc w:val="center"/>
              <w:rPr>
                <w:color w:val="000000"/>
                <w:sz w:val="16"/>
                <w:szCs w:val="16"/>
              </w:rPr>
            </w:pPr>
            <w:r w:rsidRPr="00963BD2">
              <w:rPr>
                <w:color w:val="000000"/>
                <w:sz w:val="16"/>
                <w:szCs w:val="16"/>
              </w:rPr>
              <w:t>0,57</w:t>
            </w:r>
          </w:p>
        </w:tc>
        <w:tc>
          <w:tcPr>
            <w:tcW w:w="0" w:type="auto"/>
            <w:tcBorders>
              <w:top w:val="nil"/>
              <w:left w:val="nil"/>
              <w:bottom w:val="single" w:sz="4" w:space="0" w:color="auto"/>
              <w:right w:val="single" w:sz="4" w:space="0" w:color="auto"/>
            </w:tcBorders>
            <w:shd w:val="clear" w:color="auto" w:fill="auto"/>
            <w:vAlign w:val="center"/>
            <w:hideMark/>
          </w:tcPr>
          <w:p w14:paraId="657C1D5E" w14:textId="77777777" w:rsidR="00963BD2" w:rsidRPr="00963BD2" w:rsidRDefault="00963BD2" w:rsidP="00963BD2">
            <w:pPr>
              <w:jc w:val="center"/>
              <w:rPr>
                <w:color w:val="000000"/>
                <w:sz w:val="16"/>
                <w:szCs w:val="16"/>
              </w:rPr>
            </w:pPr>
            <w:r w:rsidRPr="00963BD2">
              <w:rPr>
                <w:color w:val="000000"/>
                <w:sz w:val="16"/>
                <w:szCs w:val="16"/>
              </w:rPr>
              <w:t>0,54</w:t>
            </w:r>
          </w:p>
        </w:tc>
        <w:tc>
          <w:tcPr>
            <w:tcW w:w="0" w:type="auto"/>
            <w:tcBorders>
              <w:top w:val="nil"/>
              <w:left w:val="nil"/>
              <w:bottom w:val="single" w:sz="4" w:space="0" w:color="auto"/>
              <w:right w:val="single" w:sz="4" w:space="0" w:color="auto"/>
            </w:tcBorders>
            <w:shd w:val="clear" w:color="auto" w:fill="auto"/>
            <w:vAlign w:val="center"/>
            <w:hideMark/>
          </w:tcPr>
          <w:p w14:paraId="657F972E" w14:textId="77777777" w:rsidR="00963BD2" w:rsidRPr="00963BD2" w:rsidRDefault="00963BD2" w:rsidP="00963BD2">
            <w:pPr>
              <w:jc w:val="center"/>
              <w:rPr>
                <w:color w:val="000000"/>
                <w:sz w:val="16"/>
                <w:szCs w:val="16"/>
              </w:rPr>
            </w:pPr>
            <w:r w:rsidRPr="00963BD2">
              <w:rPr>
                <w:color w:val="000000"/>
                <w:sz w:val="16"/>
                <w:szCs w:val="16"/>
              </w:rPr>
              <w:t>0,52</w:t>
            </w:r>
          </w:p>
        </w:tc>
        <w:tc>
          <w:tcPr>
            <w:tcW w:w="0" w:type="auto"/>
            <w:tcBorders>
              <w:top w:val="nil"/>
              <w:left w:val="nil"/>
              <w:bottom w:val="single" w:sz="4" w:space="0" w:color="auto"/>
              <w:right w:val="single" w:sz="4" w:space="0" w:color="auto"/>
            </w:tcBorders>
            <w:shd w:val="clear" w:color="auto" w:fill="auto"/>
            <w:vAlign w:val="center"/>
            <w:hideMark/>
          </w:tcPr>
          <w:p w14:paraId="6AD7BF76" w14:textId="77777777" w:rsidR="00963BD2" w:rsidRPr="00963BD2" w:rsidRDefault="00963BD2" w:rsidP="00963BD2">
            <w:pPr>
              <w:jc w:val="center"/>
              <w:rPr>
                <w:color w:val="000000"/>
                <w:sz w:val="16"/>
                <w:szCs w:val="16"/>
              </w:rPr>
            </w:pPr>
            <w:r w:rsidRPr="00963BD2">
              <w:rPr>
                <w:color w:val="000000"/>
                <w:sz w:val="16"/>
                <w:szCs w:val="16"/>
              </w:rPr>
              <w:t>0,49</w:t>
            </w:r>
          </w:p>
        </w:tc>
        <w:tc>
          <w:tcPr>
            <w:tcW w:w="0" w:type="auto"/>
            <w:tcBorders>
              <w:top w:val="nil"/>
              <w:left w:val="nil"/>
              <w:bottom w:val="single" w:sz="4" w:space="0" w:color="auto"/>
              <w:right w:val="single" w:sz="4" w:space="0" w:color="auto"/>
            </w:tcBorders>
            <w:shd w:val="clear" w:color="auto" w:fill="auto"/>
            <w:vAlign w:val="center"/>
            <w:hideMark/>
          </w:tcPr>
          <w:p w14:paraId="71D90674" w14:textId="77777777" w:rsidR="00963BD2" w:rsidRPr="00963BD2" w:rsidRDefault="00963BD2" w:rsidP="00963BD2">
            <w:pPr>
              <w:jc w:val="center"/>
              <w:rPr>
                <w:color w:val="000000"/>
                <w:sz w:val="16"/>
                <w:szCs w:val="16"/>
              </w:rPr>
            </w:pPr>
            <w:r w:rsidRPr="00963BD2">
              <w:rPr>
                <w:color w:val="000000"/>
                <w:sz w:val="16"/>
                <w:szCs w:val="16"/>
              </w:rPr>
              <w:t>0,47</w:t>
            </w:r>
          </w:p>
        </w:tc>
        <w:tc>
          <w:tcPr>
            <w:tcW w:w="0" w:type="auto"/>
            <w:tcBorders>
              <w:top w:val="nil"/>
              <w:left w:val="nil"/>
              <w:bottom w:val="single" w:sz="4" w:space="0" w:color="auto"/>
              <w:right w:val="single" w:sz="4" w:space="0" w:color="auto"/>
            </w:tcBorders>
            <w:shd w:val="clear" w:color="auto" w:fill="auto"/>
            <w:vAlign w:val="center"/>
            <w:hideMark/>
          </w:tcPr>
          <w:p w14:paraId="2DD98242" w14:textId="77777777" w:rsidR="00963BD2" w:rsidRPr="00963BD2" w:rsidRDefault="00963BD2" w:rsidP="00963BD2">
            <w:pPr>
              <w:jc w:val="center"/>
              <w:rPr>
                <w:color w:val="000000"/>
                <w:sz w:val="16"/>
                <w:szCs w:val="16"/>
              </w:rPr>
            </w:pPr>
            <w:r w:rsidRPr="00963BD2">
              <w:rPr>
                <w:color w:val="000000"/>
                <w:sz w:val="16"/>
                <w:szCs w:val="16"/>
              </w:rPr>
              <w:t>0,44</w:t>
            </w:r>
          </w:p>
        </w:tc>
        <w:tc>
          <w:tcPr>
            <w:tcW w:w="0" w:type="auto"/>
            <w:tcBorders>
              <w:top w:val="nil"/>
              <w:left w:val="nil"/>
              <w:bottom w:val="single" w:sz="4" w:space="0" w:color="auto"/>
              <w:right w:val="single" w:sz="4" w:space="0" w:color="auto"/>
            </w:tcBorders>
            <w:shd w:val="clear" w:color="auto" w:fill="auto"/>
            <w:vAlign w:val="center"/>
            <w:hideMark/>
          </w:tcPr>
          <w:p w14:paraId="0C66EA08" w14:textId="77777777" w:rsidR="00963BD2" w:rsidRPr="00963BD2" w:rsidRDefault="00963BD2" w:rsidP="00963BD2">
            <w:pPr>
              <w:jc w:val="center"/>
              <w:rPr>
                <w:color w:val="000000"/>
                <w:sz w:val="16"/>
                <w:szCs w:val="16"/>
              </w:rPr>
            </w:pPr>
            <w:r w:rsidRPr="00963BD2">
              <w:rPr>
                <w:color w:val="000000"/>
                <w:sz w:val="16"/>
                <w:szCs w:val="16"/>
              </w:rPr>
              <w:t>0,42</w:t>
            </w:r>
          </w:p>
        </w:tc>
        <w:tc>
          <w:tcPr>
            <w:tcW w:w="0" w:type="auto"/>
            <w:tcBorders>
              <w:top w:val="nil"/>
              <w:left w:val="nil"/>
              <w:bottom w:val="single" w:sz="4" w:space="0" w:color="auto"/>
              <w:right w:val="single" w:sz="4" w:space="0" w:color="auto"/>
            </w:tcBorders>
            <w:shd w:val="clear" w:color="auto" w:fill="auto"/>
            <w:vAlign w:val="center"/>
            <w:hideMark/>
          </w:tcPr>
          <w:p w14:paraId="632CF664" w14:textId="77777777" w:rsidR="00963BD2" w:rsidRPr="00963BD2" w:rsidRDefault="00963BD2" w:rsidP="00963BD2">
            <w:pPr>
              <w:jc w:val="center"/>
              <w:rPr>
                <w:color w:val="000000"/>
                <w:sz w:val="16"/>
                <w:szCs w:val="16"/>
              </w:rPr>
            </w:pPr>
            <w:r w:rsidRPr="00963BD2">
              <w:rPr>
                <w:color w:val="000000"/>
                <w:sz w:val="16"/>
                <w:szCs w:val="16"/>
              </w:rPr>
              <w:t>0,40</w:t>
            </w:r>
          </w:p>
        </w:tc>
        <w:tc>
          <w:tcPr>
            <w:tcW w:w="0" w:type="auto"/>
            <w:tcBorders>
              <w:top w:val="nil"/>
              <w:left w:val="nil"/>
              <w:bottom w:val="single" w:sz="4" w:space="0" w:color="auto"/>
              <w:right w:val="single" w:sz="4" w:space="0" w:color="auto"/>
            </w:tcBorders>
            <w:shd w:val="clear" w:color="auto" w:fill="auto"/>
            <w:vAlign w:val="center"/>
            <w:hideMark/>
          </w:tcPr>
          <w:p w14:paraId="4EF55117" w14:textId="77777777" w:rsidR="00963BD2" w:rsidRPr="00963BD2" w:rsidRDefault="00963BD2" w:rsidP="00963BD2">
            <w:pPr>
              <w:jc w:val="center"/>
              <w:rPr>
                <w:color w:val="000000"/>
                <w:sz w:val="16"/>
                <w:szCs w:val="16"/>
              </w:rPr>
            </w:pPr>
            <w:r w:rsidRPr="00963BD2">
              <w:rPr>
                <w:color w:val="000000"/>
                <w:sz w:val="16"/>
                <w:szCs w:val="16"/>
              </w:rPr>
              <w:t>0,38</w:t>
            </w:r>
          </w:p>
        </w:tc>
      </w:tr>
      <w:tr w:rsidR="00963BD2" w:rsidRPr="00963BD2" w14:paraId="768D6F2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EEB6E"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3AC6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E5EF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7B6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CBABF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8FE0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96A9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F67C8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14F8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7BB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F4E7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B08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5D3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9753B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25B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25AD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A42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6B8A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27F8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6A9D1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8606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37375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530255"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3E4A354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ED800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454B4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0AEC18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7B42CCE0"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4CBAAB2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3045DCA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32EBD73"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3326A2E5"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6C43F4EC"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617E86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5E3AF21C"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1666F55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6DEC3E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B0F333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12C8FD7"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596C9D4"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24C98FA1"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6397C8A6"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50F9707E"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0C5D6E63"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776092EB"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4EF14219" w14:textId="77777777" w:rsidR="00963BD2" w:rsidRPr="00963BD2" w:rsidRDefault="00963BD2" w:rsidP="00963BD2">
            <w:pPr>
              <w:jc w:val="center"/>
              <w:rPr>
                <w:color w:val="000000"/>
                <w:sz w:val="16"/>
                <w:szCs w:val="16"/>
              </w:rPr>
            </w:pPr>
            <w:r w:rsidRPr="00963BD2">
              <w:rPr>
                <w:color w:val="000000"/>
                <w:sz w:val="16"/>
                <w:szCs w:val="16"/>
              </w:rPr>
              <w:t>17,74</w:t>
            </w:r>
          </w:p>
        </w:tc>
        <w:tc>
          <w:tcPr>
            <w:tcW w:w="0" w:type="auto"/>
            <w:tcBorders>
              <w:top w:val="nil"/>
              <w:left w:val="nil"/>
              <w:bottom w:val="single" w:sz="4" w:space="0" w:color="auto"/>
              <w:right w:val="single" w:sz="4" w:space="0" w:color="auto"/>
            </w:tcBorders>
            <w:shd w:val="clear" w:color="auto" w:fill="auto"/>
            <w:vAlign w:val="center"/>
            <w:hideMark/>
          </w:tcPr>
          <w:p w14:paraId="18819552" w14:textId="77777777" w:rsidR="00963BD2" w:rsidRPr="00963BD2" w:rsidRDefault="00963BD2" w:rsidP="00963BD2">
            <w:pPr>
              <w:jc w:val="center"/>
              <w:rPr>
                <w:color w:val="000000"/>
                <w:sz w:val="16"/>
                <w:szCs w:val="16"/>
              </w:rPr>
            </w:pPr>
            <w:r w:rsidRPr="00963BD2">
              <w:rPr>
                <w:color w:val="000000"/>
                <w:sz w:val="16"/>
                <w:szCs w:val="16"/>
              </w:rPr>
              <w:t>17,74</w:t>
            </w:r>
          </w:p>
        </w:tc>
      </w:tr>
      <w:tr w:rsidR="00963BD2" w:rsidRPr="00963BD2" w14:paraId="5D285B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EA60AC"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D8B80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D5212E"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A66A680"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1F0E263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CDDAC4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5F280460"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1D3CC13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ECC91B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48FE6781"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62D593C8"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6934A48"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4B9571D7"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F3D1C19"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66BC081"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EC4CB0A"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EADFE9F"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640DF83F"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06F9649A"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28952803"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D2CBA2D"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37EF4E4E" w14:textId="77777777" w:rsidR="00963BD2" w:rsidRPr="00963BD2" w:rsidRDefault="00963BD2" w:rsidP="00963BD2">
            <w:pPr>
              <w:jc w:val="center"/>
              <w:rPr>
                <w:color w:val="000000"/>
                <w:sz w:val="16"/>
                <w:szCs w:val="16"/>
              </w:rPr>
            </w:pPr>
            <w:r w:rsidRPr="00963BD2">
              <w:rPr>
                <w:color w:val="000000"/>
                <w:sz w:val="16"/>
                <w:szCs w:val="16"/>
              </w:rPr>
              <w:t>26,60</w:t>
            </w:r>
          </w:p>
        </w:tc>
        <w:tc>
          <w:tcPr>
            <w:tcW w:w="0" w:type="auto"/>
            <w:tcBorders>
              <w:top w:val="nil"/>
              <w:left w:val="nil"/>
              <w:bottom w:val="single" w:sz="4" w:space="0" w:color="auto"/>
              <w:right w:val="single" w:sz="4" w:space="0" w:color="auto"/>
            </w:tcBorders>
            <w:shd w:val="clear" w:color="auto" w:fill="auto"/>
            <w:vAlign w:val="center"/>
            <w:hideMark/>
          </w:tcPr>
          <w:p w14:paraId="729BC6D9" w14:textId="77777777" w:rsidR="00963BD2" w:rsidRPr="00963BD2" w:rsidRDefault="00963BD2" w:rsidP="00963BD2">
            <w:pPr>
              <w:jc w:val="center"/>
              <w:rPr>
                <w:color w:val="000000"/>
                <w:sz w:val="16"/>
                <w:szCs w:val="16"/>
              </w:rPr>
            </w:pPr>
            <w:r w:rsidRPr="00963BD2">
              <w:rPr>
                <w:color w:val="000000"/>
                <w:sz w:val="16"/>
                <w:szCs w:val="16"/>
              </w:rPr>
              <w:t>26,60</w:t>
            </w:r>
          </w:p>
        </w:tc>
      </w:tr>
      <w:tr w:rsidR="00963BD2" w:rsidRPr="00963BD2" w14:paraId="444E69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53FA29"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0B0DF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C8C13DD" w14:textId="77777777" w:rsidR="00963BD2" w:rsidRPr="00963BD2" w:rsidRDefault="00963BD2" w:rsidP="00963BD2">
            <w:pPr>
              <w:jc w:val="center"/>
              <w:rPr>
                <w:color w:val="000000"/>
                <w:sz w:val="16"/>
                <w:szCs w:val="16"/>
              </w:rPr>
            </w:pPr>
            <w:r w:rsidRPr="00963BD2">
              <w:rPr>
                <w:color w:val="000000"/>
                <w:sz w:val="16"/>
                <w:szCs w:val="16"/>
              </w:rPr>
              <w:t>12,61</w:t>
            </w:r>
          </w:p>
        </w:tc>
        <w:tc>
          <w:tcPr>
            <w:tcW w:w="0" w:type="auto"/>
            <w:tcBorders>
              <w:top w:val="nil"/>
              <w:left w:val="nil"/>
              <w:bottom w:val="single" w:sz="4" w:space="0" w:color="auto"/>
              <w:right w:val="single" w:sz="4" w:space="0" w:color="auto"/>
            </w:tcBorders>
            <w:shd w:val="clear" w:color="auto" w:fill="auto"/>
            <w:vAlign w:val="center"/>
            <w:hideMark/>
          </w:tcPr>
          <w:p w14:paraId="24E2F408" w14:textId="77777777" w:rsidR="00963BD2" w:rsidRPr="00963BD2" w:rsidRDefault="00963BD2" w:rsidP="00963BD2">
            <w:pPr>
              <w:jc w:val="center"/>
              <w:rPr>
                <w:color w:val="000000"/>
                <w:sz w:val="16"/>
                <w:szCs w:val="16"/>
              </w:rPr>
            </w:pPr>
            <w:r w:rsidRPr="00963BD2">
              <w:rPr>
                <w:color w:val="000000"/>
                <w:sz w:val="16"/>
                <w:szCs w:val="16"/>
              </w:rPr>
              <w:t>12,66</w:t>
            </w:r>
          </w:p>
        </w:tc>
        <w:tc>
          <w:tcPr>
            <w:tcW w:w="0" w:type="auto"/>
            <w:tcBorders>
              <w:top w:val="nil"/>
              <w:left w:val="nil"/>
              <w:bottom w:val="single" w:sz="4" w:space="0" w:color="auto"/>
              <w:right w:val="single" w:sz="4" w:space="0" w:color="auto"/>
            </w:tcBorders>
            <w:shd w:val="clear" w:color="auto" w:fill="auto"/>
            <w:vAlign w:val="center"/>
            <w:hideMark/>
          </w:tcPr>
          <w:p w14:paraId="31B89C5E" w14:textId="77777777" w:rsidR="00963BD2" w:rsidRPr="00963BD2" w:rsidRDefault="00963BD2" w:rsidP="00963BD2">
            <w:pPr>
              <w:jc w:val="center"/>
              <w:rPr>
                <w:color w:val="000000"/>
                <w:sz w:val="16"/>
                <w:szCs w:val="16"/>
              </w:rPr>
            </w:pPr>
            <w:r w:rsidRPr="00963BD2">
              <w:rPr>
                <w:color w:val="000000"/>
                <w:sz w:val="16"/>
                <w:szCs w:val="16"/>
              </w:rPr>
              <w:t>12,71</w:t>
            </w:r>
          </w:p>
        </w:tc>
        <w:tc>
          <w:tcPr>
            <w:tcW w:w="0" w:type="auto"/>
            <w:tcBorders>
              <w:top w:val="nil"/>
              <w:left w:val="nil"/>
              <w:bottom w:val="single" w:sz="4" w:space="0" w:color="auto"/>
              <w:right w:val="single" w:sz="4" w:space="0" w:color="auto"/>
            </w:tcBorders>
            <w:shd w:val="clear" w:color="auto" w:fill="auto"/>
            <w:vAlign w:val="center"/>
            <w:hideMark/>
          </w:tcPr>
          <w:p w14:paraId="1253843D" w14:textId="77777777" w:rsidR="00963BD2" w:rsidRPr="00963BD2" w:rsidRDefault="00963BD2" w:rsidP="00963BD2">
            <w:pPr>
              <w:jc w:val="center"/>
              <w:rPr>
                <w:color w:val="000000"/>
                <w:sz w:val="16"/>
                <w:szCs w:val="16"/>
              </w:rPr>
            </w:pPr>
            <w:r w:rsidRPr="00963BD2">
              <w:rPr>
                <w:color w:val="000000"/>
                <w:sz w:val="16"/>
                <w:szCs w:val="16"/>
              </w:rPr>
              <w:t>12,76</w:t>
            </w:r>
          </w:p>
        </w:tc>
        <w:tc>
          <w:tcPr>
            <w:tcW w:w="0" w:type="auto"/>
            <w:tcBorders>
              <w:top w:val="nil"/>
              <w:left w:val="nil"/>
              <w:bottom w:val="single" w:sz="4" w:space="0" w:color="auto"/>
              <w:right w:val="single" w:sz="4" w:space="0" w:color="auto"/>
            </w:tcBorders>
            <w:shd w:val="clear" w:color="auto" w:fill="auto"/>
            <w:vAlign w:val="center"/>
            <w:hideMark/>
          </w:tcPr>
          <w:p w14:paraId="2904D394" w14:textId="77777777" w:rsidR="00963BD2" w:rsidRPr="00963BD2" w:rsidRDefault="00963BD2" w:rsidP="00963BD2">
            <w:pPr>
              <w:jc w:val="center"/>
              <w:rPr>
                <w:color w:val="000000"/>
                <w:sz w:val="16"/>
                <w:szCs w:val="16"/>
              </w:rPr>
            </w:pPr>
            <w:r w:rsidRPr="00963BD2">
              <w:rPr>
                <w:color w:val="000000"/>
                <w:sz w:val="16"/>
                <w:szCs w:val="16"/>
              </w:rPr>
              <w:t>12,81</w:t>
            </w:r>
          </w:p>
        </w:tc>
        <w:tc>
          <w:tcPr>
            <w:tcW w:w="0" w:type="auto"/>
            <w:tcBorders>
              <w:top w:val="nil"/>
              <w:left w:val="nil"/>
              <w:bottom w:val="single" w:sz="4" w:space="0" w:color="auto"/>
              <w:right w:val="single" w:sz="4" w:space="0" w:color="auto"/>
            </w:tcBorders>
            <w:shd w:val="clear" w:color="auto" w:fill="auto"/>
            <w:vAlign w:val="center"/>
            <w:hideMark/>
          </w:tcPr>
          <w:p w14:paraId="3935B02E" w14:textId="77777777" w:rsidR="00963BD2" w:rsidRPr="00963BD2" w:rsidRDefault="00963BD2" w:rsidP="00963BD2">
            <w:pPr>
              <w:jc w:val="center"/>
              <w:rPr>
                <w:color w:val="000000"/>
                <w:sz w:val="16"/>
                <w:szCs w:val="16"/>
              </w:rPr>
            </w:pPr>
            <w:r w:rsidRPr="00963BD2">
              <w:rPr>
                <w:color w:val="000000"/>
                <w:sz w:val="16"/>
                <w:szCs w:val="16"/>
              </w:rPr>
              <w:t>12,85</w:t>
            </w:r>
          </w:p>
        </w:tc>
        <w:tc>
          <w:tcPr>
            <w:tcW w:w="0" w:type="auto"/>
            <w:tcBorders>
              <w:top w:val="nil"/>
              <w:left w:val="nil"/>
              <w:bottom w:val="single" w:sz="4" w:space="0" w:color="auto"/>
              <w:right w:val="single" w:sz="4" w:space="0" w:color="auto"/>
            </w:tcBorders>
            <w:shd w:val="clear" w:color="auto" w:fill="auto"/>
            <w:vAlign w:val="center"/>
            <w:hideMark/>
          </w:tcPr>
          <w:p w14:paraId="5BB49F43" w14:textId="77777777" w:rsidR="00963BD2" w:rsidRPr="00963BD2" w:rsidRDefault="00963BD2" w:rsidP="00963BD2">
            <w:pPr>
              <w:jc w:val="center"/>
              <w:rPr>
                <w:color w:val="000000"/>
                <w:sz w:val="16"/>
                <w:szCs w:val="16"/>
              </w:rPr>
            </w:pPr>
            <w:r w:rsidRPr="00963BD2">
              <w:rPr>
                <w:color w:val="000000"/>
                <w:sz w:val="16"/>
                <w:szCs w:val="16"/>
              </w:rPr>
              <w:t>12,89</w:t>
            </w:r>
          </w:p>
        </w:tc>
        <w:tc>
          <w:tcPr>
            <w:tcW w:w="0" w:type="auto"/>
            <w:tcBorders>
              <w:top w:val="nil"/>
              <w:left w:val="nil"/>
              <w:bottom w:val="single" w:sz="4" w:space="0" w:color="auto"/>
              <w:right w:val="single" w:sz="4" w:space="0" w:color="auto"/>
            </w:tcBorders>
            <w:shd w:val="clear" w:color="auto" w:fill="auto"/>
            <w:vAlign w:val="center"/>
            <w:hideMark/>
          </w:tcPr>
          <w:p w14:paraId="3B4EC347" w14:textId="77777777" w:rsidR="00963BD2" w:rsidRPr="00963BD2" w:rsidRDefault="00963BD2" w:rsidP="00963BD2">
            <w:pPr>
              <w:jc w:val="center"/>
              <w:rPr>
                <w:color w:val="000000"/>
                <w:sz w:val="16"/>
                <w:szCs w:val="16"/>
              </w:rPr>
            </w:pPr>
            <w:r w:rsidRPr="00963BD2">
              <w:rPr>
                <w:color w:val="000000"/>
                <w:sz w:val="16"/>
                <w:szCs w:val="16"/>
              </w:rPr>
              <w:t>12,93</w:t>
            </w:r>
          </w:p>
        </w:tc>
        <w:tc>
          <w:tcPr>
            <w:tcW w:w="0" w:type="auto"/>
            <w:tcBorders>
              <w:top w:val="nil"/>
              <w:left w:val="nil"/>
              <w:bottom w:val="single" w:sz="4" w:space="0" w:color="auto"/>
              <w:right w:val="single" w:sz="4" w:space="0" w:color="auto"/>
            </w:tcBorders>
            <w:shd w:val="clear" w:color="auto" w:fill="auto"/>
            <w:vAlign w:val="center"/>
            <w:hideMark/>
          </w:tcPr>
          <w:p w14:paraId="57A650E2" w14:textId="77777777" w:rsidR="00963BD2" w:rsidRPr="00963BD2" w:rsidRDefault="00963BD2" w:rsidP="00963BD2">
            <w:pPr>
              <w:jc w:val="center"/>
              <w:rPr>
                <w:color w:val="000000"/>
                <w:sz w:val="16"/>
                <w:szCs w:val="16"/>
              </w:rPr>
            </w:pPr>
            <w:r w:rsidRPr="00963BD2">
              <w:rPr>
                <w:color w:val="000000"/>
                <w:sz w:val="16"/>
                <w:szCs w:val="16"/>
              </w:rPr>
              <w:t>12,97</w:t>
            </w:r>
          </w:p>
        </w:tc>
        <w:tc>
          <w:tcPr>
            <w:tcW w:w="0" w:type="auto"/>
            <w:tcBorders>
              <w:top w:val="nil"/>
              <w:left w:val="nil"/>
              <w:bottom w:val="single" w:sz="4" w:space="0" w:color="auto"/>
              <w:right w:val="single" w:sz="4" w:space="0" w:color="auto"/>
            </w:tcBorders>
            <w:shd w:val="clear" w:color="auto" w:fill="auto"/>
            <w:vAlign w:val="center"/>
            <w:hideMark/>
          </w:tcPr>
          <w:p w14:paraId="2279E2FE" w14:textId="77777777" w:rsidR="00963BD2" w:rsidRPr="00963BD2" w:rsidRDefault="00963BD2" w:rsidP="00963BD2">
            <w:pPr>
              <w:jc w:val="center"/>
              <w:rPr>
                <w:color w:val="000000"/>
                <w:sz w:val="16"/>
                <w:szCs w:val="16"/>
              </w:rPr>
            </w:pPr>
            <w:r w:rsidRPr="00963BD2">
              <w:rPr>
                <w:color w:val="000000"/>
                <w:sz w:val="16"/>
                <w:szCs w:val="16"/>
              </w:rPr>
              <w:t>13,00</w:t>
            </w:r>
          </w:p>
        </w:tc>
        <w:tc>
          <w:tcPr>
            <w:tcW w:w="0" w:type="auto"/>
            <w:tcBorders>
              <w:top w:val="nil"/>
              <w:left w:val="nil"/>
              <w:bottom w:val="single" w:sz="4" w:space="0" w:color="auto"/>
              <w:right w:val="single" w:sz="4" w:space="0" w:color="auto"/>
            </w:tcBorders>
            <w:shd w:val="clear" w:color="auto" w:fill="auto"/>
            <w:vAlign w:val="center"/>
            <w:hideMark/>
          </w:tcPr>
          <w:p w14:paraId="3905EB89" w14:textId="77777777" w:rsidR="00963BD2" w:rsidRPr="00963BD2" w:rsidRDefault="00963BD2" w:rsidP="00963BD2">
            <w:pPr>
              <w:jc w:val="center"/>
              <w:rPr>
                <w:color w:val="000000"/>
                <w:sz w:val="16"/>
                <w:szCs w:val="16"/>
              </w:rPr>
            </w:pPr>
            <w:r w:rsidRPr="00963BD2">
              <w:rPr>
                <w:color w:val="000000"/>
                <w:sz w:val="16"/>
                <w:szCs w:val="16"/>
              </w:rPr>
              <w:t>13,04</w:t>
            </w:r>
          </w:p>
        </w:tc>
        <w:tc>
          <w:tcPr>
            <w:tcW w:w="0" w:type="auto"/>
            <w:tcBorders>
              <w:top w:val="nil"/>
              <w:left w:val="nil"/>
              <w:bottom w:val="single" w:sz="4" w:space="0" w:color="auto"/>
              <w:right w:val="single" w:sz="4" w:space="0" w:color="auto"/>
            </w:tcBorders>
            <w:shd w:val="clear" w:color="auto" w:fill="auto"/>
            <w:vAlign w:val="center"/>
            <w:hideMark/>
          </w:tcPr>
          <w:p w14:paraId="3329C8A1" w14:textId="77777777" w:rsidR="00963BD2" w:rsidRPr="00963BD2" w:rsidRDefault="00963BD2" w:rsidP="00963BD2">
            <w:pPr>
              <w:jc w:val="center"/>
              <w:rPr>
                <w:color w:val="000000"/>
                <w:sz w:val="16"/>
                <w:szCs w:val="16"/>
              </w:rPr>
            </w:pPr>
            <w:r w:rsidRPr="00963BD2">
              <w:rPr>
                <w:color w:val="000000"/>
                <w:sz w:val="16"/>
                <w:szCs w:val="16"/>
              </w:rPr>
              <w:t>13,07</w:t>
            </w:r>
          </w:p>
        </w:tc>
        <w:tc>
          <w:tcPr>
            <w:tcW w:w="0" w:type="auto"/>
            <w:tcBorders>
              <w:top w:val="nil"/>
              <w:left w:val="nil"/>
              <w:bottom w:val="single" w:sz="4" w:space="0" w:color="auto"/>
              <w:right w:val="single" w:sz="4" w:space="0" w:color="auto"/>
            </w:tcBorders>
            <w:shd w:val="clear" w:color="auto" w:fill="auto"/>
            <w:vAlign w:val="center"/>
            <w:hideMark/>
          </w:tcPr>
          <w:p w14:paraId="65028481" w14:textId="77777777" w:rsidR="00963BD2" w:rsidRPr="00963BD2" w:rsidRDefault="00963BD2" w:rsidP="00963BD2">
            <w:pPr>
              <w:jc w:val="center"/>
              <w:rPr>
                <w:color w:val="000000"/>
                <w:sz w:val="16"/>
                <w:szCs w:val="16"/>
              </w:rPr>
            </w:pPr>
            <w:r w:rsidRPr="00963BD2">
              <w:rPr>
                <w:color w:val="000000"/>
                <w:sz w:val="16"/>
                <w:szCs w:val="16"/>
              </w:rPr>
              <w:t>13,10</w:t>
            </w:r>
          </w:p>
        </w:tc>
        <w:tc>
          <w:tcPr>
            <w:tcW w:w="0" w:type="auto"/>
            <w:tcBorders>
              <w:top w:val="nil"/>
              <w:left w:val="nil"/>
              <w:bottom w:val="single" w:sz="4" w:space="0" w:color="auto"/>
              <w:right w:val="single" w:sz="4" w:space="0" w:color="auto"/>
            </w:tcBorders>
            <w:shd w:val="clear" w:color="auto" w:fill="auto"/>
            <w:vAlign w:val="center"/>
            <w:hideMark/>
          </w:tcPr>
          <w:p w14:paraId="2CA235A9" w14:textId="77777777" w:rsidR="00963BD2" w:rsidRPr="00963BD2" w:rsidRDefault="00963BD2" w:rsidP="00963BD2">
            <w:pPr>
              <w:jc w:val="center"/>
              <w:rPr>
                <w:color w:val="000000"/>
                <w:sz w:val="16"/>
                <w:szCs w:val="16"/>
              </w:rPr>
            </w:pPr>
            <w:r w:rsidRPr="00963BD2">
              <w:rPr>
                <w:color w:val="000000"/>
                <w:sz w:val="16"/>
                <w:szCs w:val="16"/>
              </w:rPr>
              <w:t>13,13</w:t>
            </w:r>
          </w:p>
        </w:tc>
        <w:tc>
          <w:tcPr>
            <w:tcW w:w="0" w:type="auto"/>
            <w:tcBorders>
              <w:top w:val="nil"/>
              <w:left w:val="nil"/>
              <w:bottom w:val="single" w:sz="4" w:space="0" w:color="auto"/>
              <w:right w:val="single" w:sz="4" w:space="0" w:color="auto"/>
            </w:tcBorders>
            <w:shd w:val="clear" w:color="auto" w:fill="auto"/>
            <w:vAlign w:val="center"/>
            <w:hideMark/>
          </w:tcPr>
          <w:p w14:paraId="65F16457" w14:textId="77777777" w:rsidR="00963BD2" w:rsidRPr="00963BD2" w:rsidRDefault="00963BD2" w:rsidP="00963BD2">
            <w:pPr>
              <w:jc w:val="center"/>
              <w:rPr>
                <w:color w:val="000000"/>
                <w:sz w:val="16"/>
                <w:szCs w:val="16"/>
              </w:rPr>
            </w:pPr>
            <w:r w:rsidRPr="00963BD2">
              <w:rPr>
                <w:color w:val="000000"/>
                <w:sz w:val="16"/>
                <w:szCs w:val="16"/>
              </w:rPr>
              <w:t>13,15</w:t>
            </w:r>
          </w:p>
        </w:tc>
        <w:tc>
          <w:tcPr>
            <w:tcW w:w="0" w:type="auto"/>
            <w:tcBorders>
              <w:top w:val="nil"/>
              <w:left w:val="nil"/>
              <w:bottom w:val="single" w:sz="4" w:space="0" w:color="auto"/>
              <w:right w:val="single" w:sz="4" w:space="0" w:color="auto"/>
            </w:tcBorders>
            <w:shd w:val="clear" w:color="auto" w:fill="auto"/>
            <w:vAlign w:val="center"/>
            <w:hideMark/>
          </w:tcPr>
          <w:p w14:paraId="78A35689" w14:textId="77777777" w:rsidR="00963BD2" w:rsidRPr="00963BD2" w:rsidRDefault="00963BD2" w:rsidP="00963BD2">
            <w:pPr>
              <w:jc w:val="center"/>
              <w:rPr>
                <w:color w:val="000000"/>
                <w:sz w:val="16"/>
                <w:szCs w:val="16"/>
              </w:rPr>
            </w:pPr>
            <w:r w:rsidRPr="00963BD2">
              <w:rPr>
                <w:color w:val="000000"/>
                <w:sz w:val="16"/>
                <w:szCs w:val="16"/>
              </w:rPr>
              <w:t>13,18</w:t>
            </w:r>
          </w:p>
        </w:tc>
        <w:tc>
          <w:tcPr>
            <w:tcW w:w="0" w:type="auto"/>
            <w:tcBorders>
              <w:top w:val="nil"/>
              <w:left w:val="nil"/>
              <w:bottom w:val="single" w:sz="4" w:space="0" w:color="auto"/>
              <w:right w:val="single" w:sz="4" w:space="0" w:color="auto"/>
            </w:tcBorders>
            <w:shd w:val="clear" w:color="auto" w:fill="auto"/>
            <w:vAlign w:val="center"/>
            <w:hideMark/>
          </w:tcPr>
          <w:p w14:paraId="2D3BCC6B" w14:textId="77777777" w:rsidR="00963BD2" w:rsidRPr="00963BD2" w:rsidRDefault="00963BD2" w:rsidP="00963BD2">
            <w:pPr>
              <w:jc w:val="center"/>
              <w:rPr>
                <w:color w:val="000000"/>
                <w:sz w:val="16"/>
                <w:szCs w:val="16"/>
              </w:rPr>
            </w:pPr>
            <w:r w:rsidRPr="00963BD2">
              <w:rPr>
                <w:color w:val="000000"/>
                <w:sz w:val="16"/>
                <w:szCs w:val="16"/>
              </w:rPr>
              <w:t>13,20</w:t>
            </w:r>
          </w:p>
        </w:tc>
        <w:tc>
          <w:tcPr>
            <w:tcW w:w="0" w:type="auto"/>
            <w:tcBorders>
              <w:top w:val="nil"/>
              <w:left w:val="nil"/>
              <w:bottom w:val="single" w:sz="4" w:space="0" w:color="auto"/>
              <w:right w:val="single" w:sz="4" w:space="0" w:color="auto"/>
            </w:tcBorders>
            <w:shd w:val="clear" w:color="auto" w:fill="auto"/>
            <w:vAlign w:val="center"/>
            <w:hideMark/>
          </w:tcPr>
          <w:p w14:paraId="6A1DE814" w14:textId="77777777" w:rsidR="00963BD2" w:rsidRPr="00963BD2" w:rsidRDefault="00963BD2" w:rsidP="00963BD2">
            <w:pPr>
              <w:jc w:val="center"/>
              <w:rPr>
                <w:color w:val="000000"/>
                <w:sz w:val="16"/>
                <w:szCs w:val="16"/>
              </w:rPr>
            </w:pPr>
            <w:r w:rsidRPr="00963BD2">
              <w:rPr>
                <w:color w:val="000000"/>
                <w:sz w:val="16"/>
                <w:szCs w:val="16"/>
              </w:rPr>
              <w:t>13,23</w:t>
            </w:r>
          </w:p>
        </w:tc>
        <w:tc>
          <w:tcPr>
            <w:tcW w:w="0" w:type="auto"/>
            <w:tcBorders>
              <w:top w:val="nil"/>
              <w:left w:val="nil"/>
              <w:bottom w:val="single" w:sz="4" w:space="0" w:color="auto"/>
              <w:right w:val="single" w:sz="4" w:space="0" w:color="auto"/>
            </w:tcBorders>
            <w:shd w:val="clear" w:color="auto" w:fill="auto"/>
            <w:vAlign w:val="center"/>
            <w:hideMark/>
          </w:tcPr>
          <w:p w14:paraId="185D44D9" w14:textId="77777777" w:rsidR="00963BD2" w:rsidRPr="00963BD2" w:rsidRDefault="00963BD2" w:rsidP="00963BD2">
            <w:pPr>
              <w:jc w:val="center"/>
              <w:rPr>
                <w:color w:val="000000"/>
                <w:sz w:val="16"/>
                <w:szCs w:val="16"/>
              </w:rPr>
            </w:pPr>
            <w:r w:rsidRPr="00963BD2">
              <w:rPr>
                <w:color w:val="000000"/>
                <w:sz w:val="16"/>
                <w:szCs w:val="16"/>
              </w:rPr>
              <w:t>13,25</w:t>
            </w:r>
          </w:p>
        </w:tc>
        <w:tc>
          <w:tcPr>
            <w:tcW w:w="0" w:type="auto"/>
            <w:tcBorders>
              <w:top w:val="nil"/>
              <w:left w:val="nil"/>
              <w:bottom w:val="single" w:sz="4" w:space="0" w:color="auto"/>
              <w:right w:val="single" w:sz="4" w:space="0" w:color="auto"/>
            </w:tcBorders>
            <w:shd w:val="clear" w:color="auto" w:fill="auto"/>
            <w:vAlign w:val="center"/>
            <w:hideMark/>
          </w:tcPr>
          <w:p w14:paraId="4D26FCCB" w14:textId="77777777" w:rsidR="00963BD2" w:rsidRPr="00963BD2" w:rsidRDefault="00963BD2" w:rsidP="00963BD2">
            <w:pPr>
              <w:jc w:val="center"/>
              <w:rPr>
                <w:color w:val="000000"/>
                <w:sz w:val="16"/>
                <w:szCs w:val="16"/>
              </w:rPr>
            </w:pPr>
            <w:r w:rsidRPr="00963BD2">
              <w:rPr>
                <w:color w:val="000000"/>
                <w:sz w:val="16"/>
                <w:szCs w:val="16"/>
              </w:rPr>
              <w:t>13,27</w:t>
            </w:r>
          </w:p>
        </w:tc>
        <w:tc>
          <w:tcPr>
            <w:tcW w:w="0" w:type="auto"/>
            <w:tcBorders>
              <w:top w:val="nil"/>
              <w:left w:val="nil"/>
              <w:bottom w:val="single" w:sz="4" w:space="0" w:color="auto"/>
              <w:right w:val="single" w:sz="4" w:space="0" w:color="auto"/>
            </w:tcBorders>
            <w:shd w:val="clear" w:color="auto" w:fill="auto"/>
            <w:vAlign w:val="center"/>
            <w:hideMark/>
          </w:tcPr>
          <w:p w14:paraId="6BBCC7EB" w14:textId="77777777" w:rsidR="00963BD2" w:rsidRPr="00963BD2" w:rsidRDefault="00963BD2" w:rsidP="00963BD2">
            <w:pPr>
              <w:jc w:val="center"/>
              <w:rPr>
                <w:color w:val="000000"/>
                <w:sz w:val="16"/>
                <w:szCs w:val="16"/>
              </w:rPr>
            </w:pPr>
            <w:r w:rsidRPr="00963BD2">
              <w:rPr>
                <w:color w:val="000000"/>
                <w:sz w:val="16"/>
                <w:szCs w:val="16"/>
              </w:rPr>
              <w:t>13,29</w:t>
            </w:r>
          </w:p>
        </w:tc>
      </w:tr>
      <w:tr w:rsidR="00963BD2" w:rsidRPr="00963BD2" w14:paraId="108D25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3F7DD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1CAF93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C8A773"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56CCBE25"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07A76357"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B9AC88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C0C17FF"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37015E84"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4A93AF5D"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1EBB7295"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182771E8"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3C499877"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6E6AD622"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13A5CC71"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5AA0C8B7"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6541012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9D51101"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4DFA07D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C0A9619"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0D2D0744"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137C6870"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26BF5506"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152D93D6" w14:textId="77777777" w:rsidR="00963BD2" w:rsidRPr="00963BD2" w:rsidRDefault="00963BD2" w:rsidP="00963BD2">
            <w:pPr>
              <w:jc w:val="center"/>
              <w:rPr>
                <w:color w:val="000000"/>
                <w:sz w:val="16"/>
                <w:szCs w:val="16"/>
              </w:rPr>
            </w:pPr>
            <w:r w:rsidRPr="00963BD2">
              <w:rPr>
                <w:color w:val="000000"/>
                <w:sz w:val="16"/>
                <w:szCs w:val="16"/>
              </w:rPr>
              <w:t>66%</w:t>
            </w:r>
          </w:p>
        </w:tc>
      </w:tr>
      <w:tr w:rsidR="00963BD2" w:rsidRPr="00963BD2" w14:paraId="14852504"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1DADE0C" w14:textId="77777777" w:rsidR="00963BD2" w:rsidRPr="00963BD2" w:rsidRDefault="00963BD2" w:rsidP="00963BD2">
            <w:pPr>
              <w:jc w:val="center"/>
              <w:rPr>
                <w:b/>
                <w:bCs/>
                <w:color w:val="000000"/>
                <w:sz w:val="16"/>
                <w:szCs w:val="16"/>
              </w:rPr>
            </w:pPr>
            <w:r w:rsidRPr="00963BD2">
              <w:rPr>
                <w:b/>
                <w:bCs/>
                <w:color w:val="000000"/>
                <w:sz w:val="16"/>
                <w:szCs w:val="16"/>
              </w:rPr>
              <w:t>Котельная №4</w:t>
            </w:r>
          </w:p>
        </w:tc>
      </w:tr>
      <w:tr w:rsidR="00963BD2" w:rsidRPr="00963BD2" w14:paraId="536323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E9B5D6"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F1B31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570B68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0180B6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57B240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021C25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A29340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9BD179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63F57D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719DEB2"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6813BB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6DCA84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A30B2F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94E7B49"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DC52E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965F271"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712904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E35A24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A9E3C6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3801C6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44CD6A5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776434F"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F00F927" w14:textId="77777777" w:rsidR="00963BD2" w:rsidRPr="00963BD2" w:rsidRDefault="00963BD2" w:rsidP="00963BD2">
            <w:pPr>
              <w:jc w:val="center"/>
              <w:rPr>
                <w:color w:val="000000"/>
                <w:sz w:val="16"/>
                <w:szCs w:val="16"/>
              </w:rPr>
            </w:pPr>
            <w:r w:rsidRPr="00963BD2">
              <w:rPr>
                <w:color w:val="000000"/>
                <w:sz w:val="16"/>
                <w:szCs w:val="16"/>
              </w:rPr>
              <w:t>15,7</w:t>
            </w:r>
          </w:p>
        </w:tc>
      </w:tr>
      <w:tr w:rsidR="00963BD2" w:rsidRPr="00963BD2" w14:paraId="4A42B77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5AEF38"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4980A5D"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7D27584" w14:textId="77777777" w:rsidR="00963BD2" w:rsidRPr="00963BD2" w:rsidRDefault="00963BD2" w:rsidP="00963BD2">
            <w:pPr>
              <w:jc w:val="center"/>
              <w:rPr>
                <w:color w:val="000000"/>
                <w:sz w:val="16"/>
                <w:szCs w:val="16"/>
              </w:rPr>
            </w:pPr>
            <w:r w:rsidRPr="00963BD2">
              <w:rPr>
                <w:color w:val="000000"/>
                <w:sz w:val="16"/>
                <w:szCs w:val="16"/>
              </w:rPr>
              <w:t>38</w:t>
            </w:r>
          </w:p>
        </w:tc>
        <w:tc>
          <w:tcPr>
            <w:tcW w:w="0" w:type="auto"/>
            <w:tcBorders>
              <w:top w:val="nil"/>
              <w:left w:val="nil"/>
              <w:bottom w:val="single" w:sz="4" w:space="0" w:color="auto"/>
              <w:right w:val="single" w:sz="4" w:space="0" w:color="auto"/>
            </w:tcBorders>
            <w:shd w:val="clear" w:color="auto" w:fill="auto"/>
            <w:vAlign w:val="center"/>
            <w:hideMark/>
          </w:tcPr>
          <w:p w14:paraId="7FF319B9" w14:textId="77777777" w:rsidR="00963BD2" w:rsidRPr="00963BD2" w:rsidRDefault="00963BD2" w:rsidP="00963BD2">
            <w:pPr>
              <w:jc w:val="center"/>
              <w:rPr>
                <w:color w:val="000000"/>
                <w:sz w:val="16"/>
                <w:szCs w:val="16"/>
              </w:rPr>
            </w:pPr>
            <w:r w:rsidRPr="00963BD2">
              <w:rPr>
                <w:color w:val="000000"/>
                <w:sz w:val="16"/>
                <w:szCs w:val="16"/>
              </w:rPr>
              <w:t>39</w:t>
            </w:r>
          </w:p>
        </w:tc>
        <w:tc>
          <w:tcPr>
            <w:tcW w:w="0" w:type="auto"/>
            <w:tcBorders>
              <w:top w:val="nil"/>
              <w:left w:val="nil"/>
              <w:bottom w:val="single" w:sz="4" w:space="0" w:color="auto"/>
              <w:right w:val="single" w:sz="4" w:space="0" w:color="auto"/>
            </w:tcBorders>
            <w:shd w:val="clear" w:color="auto" w:fill="auto"/>
            <w:vAlign w:val="center"/>
            <w:hideMark/>
          </w:tcPr>
          <w:p w14:paraId="2C2EC71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997B091"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6B5D78E6" w14:textId="77777777" w:rsidR="00963BD2" w:rsidRPr="00963BD2" w:rsidRDefault="00963BD2" w:rsidP="00963BD2">
            <w:pPr>
              <w:jc w:val="center"/>
              <w:rPr>
                <w:color w:val="000000"/>
                <w:sz w:val="16"/>
                <w:szCs w:val="16"/>
              </w:rPr>
            </w:pPr>
            <w:r w:rsidRPr="00963BD2">
              <w:rPr>
                <w:color w:val="000000"/>
                <w:sz w:val="16"/>
                <w:szCs w:val="16"/>
              </w:rPr>
              <w:t>42</w:t>
            </w:r>
          </w:p>
        </w:tc>
        <w:tc>
          <w:tcPr>
            <w:tcW w:w="0" w:type="auto"/>
            <w:tcBorders>
              <w:top w:val="nil"/>
              <w:left w:val="nil"/>
              <w:bottom w:val="single" w:sz="4" w:space="0" w:color="auto"/>
              <w:right w:val="single" w:sz="4" w:space="0" w:color="auto"/>
            </w:tcBorders>
            <w:shd w:val="clear" w:color="auto" w:fill="auto"/>
            <w:vAlign w:val="center"/>
            <w:hideMark/>
          </w:tcPr>
          <w:p w14:paraId="7BF401AB" w14:textId="77777777" w:rsidR="00963BD2" w:rsidRPr="00963BD2" w:rsidRDefault="00963BD2" w:rsidP="00963BD2">
            <w:pPr>
              <w:jc w:val="center"/>
              <w:rPr>
                <w:color w:val="000000"/>
                <w:sz w:val="16"/>
                <w:szCs w:val="16"/>
              </w:rPr>
            </w:pPr>
            <w:r w:rsidRPr="00963BD2">
              <w:rPr>
                <w:color w:val="000000"/>
                <w:sz w:val="16"/>
                <w:szCs w:val="16"/>
              </w:rPr>
              <w:t>43</w:t>
            </w:r>
          </w:p>
        </w:tc>
        <w:tc>
          <w:tcPr>
            <w:tcW w:w="0" w:type="auto"/>
            <w:tcBorders>
              <w:top w:val="nil"/>
              <w:left w:val="nil"/>
              <w:bottom w:val="single" w:sz="4" w:space="0" w:color="auto"/>
              <w:right w:val="single" w:sz="4" w:space="0" w:color="auto"/>
            </w:tcBorders>
            <w:shd w:val="clear" w:color="auto" w:fill="auto"/>
            <w:vAlign w:val="center"/>
            <w:hideMark/>
          </w:tcPr>
          <w:p w14:paraId="5AF0EF89" w14:textId="77777777" w:rsidR="00963BD2" w:rsidRPr="00963BD2" w:rsidRDefault="00963BD2" w:rsidP="00963BD2">
            <w:pPr>
              <w:jc w:val="center"/>
              <w:rPr>
                <w:color w:val="000000"/>
                <w:sz w:val="16"/>
                <w:szCs w:val="16"/>
              </w:rPr>
            </w:pPr>
            <w:r w:rsidRPr="00963BD2">
              <w:rPr>
                <w:color w:val="000000"/>
                <w:sz w:val="16"/>
                <w:szCs w:val="16"/>
              </w:rPr>
              <w:t>44</w:t>
            </w:r>
          </w:p>
        </w:tc>
        <w:tc>
          <w:tcPr>
            <w:tcW w:w="0" w:type="auto"/>
            <w:tcBorders>
              <w:top w:val="nil"/>
              <w:left w:val="nil"/>
              <w:bottom w:val="single" w:sz="4" w:space="0" w:color="auto"/>
              <w:right w:val="single" w:sz="4" w:space="0" w:color="auto"/>
            </w:tcBorders>
            <w:shd w:val="clear" w:color="auto" w:fill="auto"/>
            <w:vAlign w:val="center"/>
            <w:hideMark/>
          </w:tcPr>
          <w:p w14:paraId="682242B1" w14:textId="77777777" w:rsidR="00963BD2" w:rsidRPr="00963BD2" w:rsidRDefault="00963BD2" w:rsidP="00963BD2">
            <w:pPr>
              <w:jc w:val="center"/>
              <w:rPr>
                <w:color w:val="000000"/>
                <w:sz w:val="16"/>
                <w:szCs w:val="16"/>
              </w:rPr>
            </w:pPr>
            <w:r w:rsidRPr="00963BD2">
              <w:rPr>
                <w:color w:val="000000"/>
                <w:sz w:val="16"/>
                <w:szCs w:val="16"/>
              </w:rPr>
              <w:t>45</w:t>
            </w:r>
          </w:p>
        </w:tc>
        <w:tc>
          <w:tcPr>
            <w:tcW w:w="0" w:type="auto"/>
            <w:tcBorders>
              <w:top w:val="nil"/>
              <w:left w:val="nil"/>
              <w:bottom w:val="single" w:sz="4" w:space="0" w:color="auto"/>
              <w:right w:val="single" w:sz="4" w:space="0" w:color="auto"/>
            </w:tcBorders>
            <w:shd w:val="clear" w:color="auto" w:fill="auto"/>
            <w:vAlign w:val="center"/>
            <w:hideMark/>
          </w:tcPr>
          <w:p w14:paraId="05657E09" w14:textId="77777777" w:rsidR="00963BD2" w:rsidRPr="00963BD2" w:rsidRDefault="00963BD2" w:rsidP="00963BD2">
            <w:pPr>
              <w:jc w:val="center"/>
              <w:rPr>
                <w:color w:val="000000"/>
                <w:sz w:val="16"/>
                <w:szCs w:val="16"/>
              </w:rPr>
            </w:pPr>
            <w:r w:rsidRPr="00963BD2">
              <w:rPr>
                <w:color w:val="000000"/>
                <w:sz w:val="16"/>
                <w:szCs w:val="16"/>
              </w:rPr>
              <w:t>46</w:t>
            </w:r>
          </w:p>
        </w:tc>
        <w:tc>
          <w:tcPr>
            <w:tcW w:w="0" w:type="auto"/>
            <w:tcBorders>
              <w:top w:val="nil"/>
              <w:left w:val="nil"/>
              <w:bottom w:val="single" w:sz="4" w:space="0" w:color="auto"/>
              <w:right w:val="single" w:sz="4" w:space="0" w:color="auto"/>
            </w:tcBorders>
            <w:shd w:val="clear" w:color="auto" w:fill="auto"/>
            <w:vAlign w:val="center"/>
            <w:hideMark/>
          </w:tcPr>
          <w:p w14:paraId="21A0CACE"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309108C5"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470A2F6E"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6CCA5BD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A320885"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5C7D9FD2"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A691C65"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73381E"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183CA02E"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68D9D0E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7307070"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68561A7A" w14:textId="77777777" w:rsidR="00963BD2" w:rsidRPr="00963BD2" w:rsidRDefault="00963BD2" w:rsidP="00963BD2">
            <w:pPr>
              <w:jc w:val="center"/>
              <w:rPr>
                <w:color w:val="000000"/>
                <w:sz w:val="16"/>
                <w:szCs w:val="16"/>
              </w:rPr>
            </w:pPr>
            <w:r w:rsidRPr="00963BD2">
              <w:rPr>
                <w:color w:val="000000"/>
                <w:sz w:val="16"/>
                <w:szCs w:val="16"/>
              </w:rPr>
              <w:t>58</w:t>
            </w:r>
          </w:p>
        </w:tc>
      </w:tr>
      <w:tr w:rsidR="00963BD2" w:rsidRPr="00963BD2" w14:paraId="29ADE14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849DA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6A0F89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6CB7E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DD801F8"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2D053E5"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D2F5900"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C76228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1B1854FD"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F81389E"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B65BC8B"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8FF14B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CCA5978"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9D711C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AD2008A"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656BBAFF"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0F1B50E"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03BBD3EC"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7BDC5B2"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26562A0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52968197"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F66926"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722CDB33" w14:textId="77777777" w:rsidR="00963BD2" w:rsidRPr="00963BD2" w:rsidRDefault="00963BD2" w:rsidP="00963BD2">
            <w:pPr>
              <w:jc w:val="center"/>
              <w:rPr>
                <w:color w:val="000000"/>
                <w:sz w:val="16"/>
                <w:szCs w:val="16"/>
              </w:rPr>
            </w:pPr>
            <w:r w:rsidRPr="00963BD2">
              <w:rPr>
                <w:color w:val="000000"/>
                <w:sz w:val="16"/>
                <w:szCs w:val="16"/>
              </w:rPr>
              <w:t>15,7</w:t>
            </w:r>
          </w:p>
        </w:tc>
        <w:tc>
          <w:tcPr>
            <w:tcW w:w="0" w:type="auto"/>
            <w:tcBorders>
              <w:top w:val="nil"/>
              <w:left w:val="nil"/>
              <w:bottom w:val="single" w:sz="4" w:space="0" w:color="auto"/>
              <w:right w:val="single" w:sz="4" w:space="0" w:color="auto"/>
            </w:tcBorders>
            <w:shd w:val="clear" w:color="auto" w:fill="auto"/>
            <w:vAlign w:val="center"/>
            <w:hideMark/>
          </w:tcPr>
          <w:p w14:paraId="3DE2323B" w14:textId="77777777" w:rsidR="00963BD2" w:rsidRPr="00963BD2" w:rsidRDefault="00963BD2" w:rsidP="00963BD2">
            <w:pPr>
              <w:jc w:val="center"/>
              <w:rPr>
                <w:color w:val="000000"/>
                <w:sz w:val="16"/>
                <w:szCs w:val="16"/>
              </w:rPr>
            </w:pPr>
            <w:r w:rsidRPr="00963BD2">
              <w:rPr>
                <w:color w:val="000000"/>
                <w:sz w:val="16"/>
                <w:szCs w:val="16"/>
              </w:rPr>
              <w:t>15,7</w:t>
            </w:r>
          </w:p>
        </w:tc>
      </w:tr>
      <w:tr w:rsidR="00963BD2" w:rsidRPr="00963BD2" w14:paraId="525CAF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EA7D3C2"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7737C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6C44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0CA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045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05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3CD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C28B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65DB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B17D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6B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DB2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662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F32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DE2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51F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0EB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D43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CE6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FE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F4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355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9AA94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6BC6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B2ABA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96F196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2E5D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B4DD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AA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99F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E5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F981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DDA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98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51D7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3BF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F38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66A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9101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056C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F2E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ACE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E81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DA29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7C84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EA2E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8532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8E1C4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C198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C5B82B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DB29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167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9A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785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B9E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E26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D05B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58E4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3CD3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7DF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2CA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EFC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6C37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234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54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F55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874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31F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262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7B4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F98C7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E6B08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DEA27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80C43B6"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98EA7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BDF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0EE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D73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0A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831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11B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B58B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AB09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99A1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748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FE4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FF0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59E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98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3B63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F84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48D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2D80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BD3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95A5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F0AD12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2F3B7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E09972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0F89939"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5C1AE277"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0E6EE95E"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4FFB7CEF"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DF4C918"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32D3899E"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8533B73"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2C1CAECD" w14:textId="77777777" w:rsidR="00963BD2" w:rsidRPr="00963BD2" w:rsidRDefault="00963BD2" w:rsidP="00963BD2">
            <w:pPr>
              <w:jc w:val="center"/>
              <w:rPr>
                <w:color w:val="000000"/>
                <w:sz w:val="16"/>
                <w:szCs w:val="16"/>
              </w:rPr>
            </w:pPr>
            <w:r w:rsidRPr="00963BD2">
              <w:rPr>
                <w:color w:val="000000"/>
                <w:sz w:val="16"/>
                <w:szCs w:val="16"/>
              </w:rPr>
              <w:t>9,37</w:t>
            </w:r>
          </w:p>
        </w:tc>
        <w:tc>
          <w:tcPr>
            <w:tcW w:w="0" w:type="auto"/>
            <w:tcBorders>
              <w:top w:val="nil"/>
              <w:left w:val="nil"/>
              <w:bottom w:val="single" w:sz="4" w:space="0" w:color="auto"/>
              <w:right w:val="single" w:sz="4" w:space="0" w:color="auto"/>
            </w:tcBorders>
            <w:shd w:val="clear" w:color="auto" w:fill="auto"/>
            <w:vAlign w:val="center"/>
            <w:hideMark/>
          </w:tcPr>
          <w:p w14:paraId="636ACA6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12E3F31E"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4DF278A0"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A0A6AD6"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CB1965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3E1787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BD69C6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33A35D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0B2F6114"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3AC010D"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8B11FD2"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E1E9BCB"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74BB927" w14:textId="77777777" w:rsidR="00963BD2" w:rsidRPr="00963BD2" w:rsidRDefault="00963BD2" w:rsidP="00963BD2">
            <w:pPr>
              <w:jc w:val="center"/>
              <w:rPr>
                <w:color w:val="000000"/>
                <w:sz w:val="16"/>
                <w:szCs w:val="16"/>
              </w:rPr>
            </w:pPr>
            <w:r w:rsidRPr="00963BD2">
              <w:rPr>
                <w:color w:val="000000"/>
                <w:sz w:val="16"/>
                <w:szCs w:val="16"/>
              </w:rPr>
              <w:t>9,38</w:t>
            </w:r>
          </w:p>
        </w:tc>
      </w:tr>
      <w:tr w:rsidR="00963BD2" w:rsidRPr="00963BD2" w14:paraId="0CA99D4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05AF28"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E1D9F5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177D382"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5CF9ED74"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B176310"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4B405A8B"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7EDE588A"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32F7A25D"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611CA9EB" w14:textId="77777777" w:rsidR="00963BD2" w:rsidRPr="00963BD2" w:rsidRDefault="00963BD2" w:rsidP="00963BD2">
            <w:pPr>
              <w:jc w:val="center"/>
              <w:rPr>
                <w:color w:val="000000"/>
                <w:sz w:val="16"/>
                <w:szCs w:val="16"/>
              </w:rPr>
            </w:pPr>
            <w:r w:rsidRPr="00963BD2">
              <w:rPr>
                <w:color w:val="000000"/>
                <w:sz w:val="16"/>
                <w:szCs w:val="16"/>
              </w:rPr>
              <w:t>9,33</w:t>
            </w:r>
          </w:p>
        </w:tc>
        <w:tc>
          <w:tcPr>
            <w:tcW w:w="0" w:type="auto"/>
            <w:tcBorders>
              <w:top w:val="nil"/>
              <w:left w:val="nil"/>
              <w:bottom w:val="single" w:sz="4" w:space="0" w:color="auto"/>
              <w:right w:val="single" w:sz="4" w:space="0" w:color="auto"/>
            </w:tcBorders>
            <w:shd w:val="clear" w:color="auto" w:fill="auto"/>
            <w:vAlign w:val="center"/>
            <w:hideMark/>
          </w:tcPr>
          <w:p w14:paraId="23AF77EF" w14:textId="77777777" w:rsidR="00963BD2" w:rsidRPr="00963BD2" w:rsidRDefault="00963BD2" w:rsidP="00963BD2">
            <w:pPr>
              <w:jc w:val="center"/>
              <w:rPr>
                <w:color w:val="000000"/>
                <w:sz w:val="16"/>
                <w:szCs w:val="16"/>
              </w:rPr>
            </w:pPr>
            <w:r w:rsidRPr="00963BD2">
              <w:rPr>
                <w:color w:val="000000"/>
                <w:sz w:val="16"/>
                <w:szCs w:val="16"/>
              </w:rPr>
              <w:t>9,37</w:t>
            </w:r>
          </w:p>
        </w:tc>
        <w:tc>
          <w:tcPr>
            <w:tcW w:w="0" w:type="auto"/>
            <w:tcBorders>
              <w:top w:val="nil"/>
              <w:left w:val="nil"/>
              <w:bottom w:val="single" w:sz="4" w:space="0" w:color="auto"/>
              <w:right w:val="single" w:sz="4" w:space="0" w:color="auto"/>
            </w:tcBorders>
            <w:shd w:val="clear" w:color="auto" w:fill="auto"/>
            <w:vAlign w:val="center"/>
            <w:hideMark/>
          </w:tcPr>
          <w:p w14:paraId="1D98E45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0D7BBEC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F51EF5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556E445"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1800FD8"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8ECB713"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6C38131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3E4051BC"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448C7C21"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5C82C7DE"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203A6D3C"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7C7D6B9D" w14:textId="77777777" w:rsidR="00963BD2" w:rsidRPr="00963BD2" w:rsidRDefault="00963BD2" w:rsidP="00963BD2">
            <w:pPr>
              <w:jc w:val="center"/>
              <w:rPr>
                <w:color w:val="000000"/>
                <w:sz w:val="16"/>
                <w:szCs w:val="16"/>
              </w:rPr>
            </w:pPr>
            <w:r w:rsidRPr="00963BD2">
              <w:rPr>
                <w:color w:val="000000"/>
                <w:sz w:val="16"/>
                <w:szCs w:val="16"/>
              </w:rPr>
              <w:t>9,38</w:t>
            </w:r>
          </w:p>
        </w:tc>
        <w:tc>
          <w:tcPr>
            <w:tcW w:w="0" w:type="auto"/>
            <w:tcBorders>
              <w:top w:val="nil"/>
              <w:left w:val="nil"/>
              <w:bottom w:val="single" w:sz="4" w:space="0" w:color="auto"/>
              <w:right w:val="single" w:sz="4" w:space="0" w:color="auto"/>
            </w:tcBorders>
            <w:shd w:val="clear" w:color="auto" w:fill="auto"/>
            <w:vAlign w:val="center"/>
            <w:hideMark/>
          </w:tcPr>
          <w:p w14:paraId="7296578C" w14:textId="77777777" w:rsidR="00963BD2" w:rsidRPr="00963BD2" w:rsidRDefault="00963BD2" w:rsidP="00963BD2">
            <w:pPr>
              <w:jc w:val="center"/>
              <w:rPr>
                <w:color w:val="000000"/>
                <w:sz w:val="16"/>
                <w:szCs w:val="16"/>
              </w:rPr>
            </w:pPr>
            <w:r w:rsidRPr="00963BD2">
              <w:rPr>
                <w:color w:val="000000"/>
                <w:sz w:val="16"/>
                <w:szCs w:val="16"/>
              </w:rPr>
              <w:t>9,38</w:t>
            </w:r>
          </w:p>
        </w:tc>
      </w:tr>
      <w:tr w:rsidR="00963BD2" w:rsidRPr="00963BD2" w14:paraId="307494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02A924"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B1FC4D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CCE2745"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BC55562"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5C69903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58CE019E"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220E55C"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730BE7E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2ACBFE34" w14:textId="77777777" w:rsidR="00963BD2" w:rsidRPr="00963BD2" w:rsidRDefault="00963BD2" w:rsidP="00963BD2">
            <w:pPr>
              <w:jc w:val="center"/>
              <w:rPr>
                <w:color w:val="000000"/>
                <w:sz w:val="16"/>
                <w:szCs w:val="16"/>
              </w:rPr>
            </w:pPr>
            <w:r w:rsidRPr="00963BD2">
              <w:rPr>
                <w:color w:val="000000"/>
                <w:sz w:val="16"/>
                <w:szCs w:val="16"/>
              </w:rPr>
              <w:t>11,81</w:t>
            </w:r>
          </w:p>
        </w:tc>
        <w:tc>
          <w:tcPr>
            <w:tcW w:w="0" w:type="auto"/>
            <w:tcBorders>
              <w:top w:val="nil"/>
              <w:left w:val="nil"/>
              <w:bottom w:val="single" w:sz="4" w:space="0" w:color="auto"/>
              <w:right w:val="single" w:sz="4" w:space="0" w:color="auto"/>
            </w:tcBorders>
            <w:shd w:val="clear" w:color="auto" w:fill="auto"/>
            <w:vAlign w:val="center"/>
            <w:hideMark/>
          </w:tcPr>
          <w:p w14:paraId="6EE3EBC7" w14:textId="77777777" w:rsidR="00963BD2" w:rsidRPr="00963BD2" w:rsidRDefault="00963BD2" w:rsidP="00963BD2">
            <w:pPr>
              <w:jc w:val="center"/>
              <w:rPr>
                <w:color w:val="000000"/>
                <w:sz w:val="16"/>
                <w:szCs w:val="16"/>
              </w:rPr>
            </w:pPr>
            <w:r w:rsidRPr="00963BD2">
              <w:rPr>
                <w:color w:val="000000"/>
                <w:sz w:val="16"/>
                <w:szCs w:val="16"/>
              </w:rPr>
              <w:t>11,85</w:t>
            </w:r>
          </w:p>
        </w:tc>
        <w:tc>
          <w:tcPr>
            <w:tcW w:w="0" w:type="auto"/>
            <w:tcBorders>
              <w:top w:val="nil"/>
              <w:left w:val="nil"/>
              <w:bottom w:val="single" w:sz="4" w:space="0" w:color="auto"/>
              <w:right w:val="single" w:sz="4" w:space="0" w:color="auto"/>
            </w:tcBorders>
            <w:shd w:val="clear" w:color="auto" w:fill="auto"/>
            <w:vAlign w:val="center"/>
            <w:hideMark/>
          </w:tcPr>
          <w:p w14:paraId="38D917CC"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B72B32A"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A504C17"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583F5AE"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627500A1"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3DA61A66"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84F82D6"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0D5B2609"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7CCED605"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5F58B35"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57EA40CD"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50C4DC6D" w14:textId="77777777" w:rsidR="00963BD2" w:rsidRPr="00963BD2" w:rsidRDefault="00963BD2" w:rsidP="00963BD2">
            <w:pPr>
              <w:jc w:val="center"/>
              <w:rPr>
                <w:color w:val="000000"/>
                <w:sz w:val="16"/>
                <w:szCs w:val="16"/>
              </w:rPr>
            </w:pPr>
            <w:r w:rsidRPr="00963BD2">
              <w:rPr>
                <w:color w:val="000000"/>
                <w:sz w:val="16"/>
                <w:szCs w:val="16"/>
              </w:rPr>
              <w:t>11,86</w:t>
            </w:r>
          </w:p>
        </w:tc>
        <w:tc>
          <w:tcPr>
            <w:tcW w:w="0" w:type="auto"/>
            <w:tcBorders>
              <w:top w:val="nil"/>
              <w:left w:val="nil"/>
              <w:bottom w:val="single" w:sz="4" w:space="0" w:color="auto"/>
              <w:right w:val="single" w:sz="4" w:space="0" w:color="auto"/>
            </w:tcBorders>
            <w:shd w:val="clear" w:color="auto" w:fill="auto"/>
            <w:vAlign w:val="center"/>
            <w:hideMark/>
          </w:tcPr>
          <w:p w14:paraId="2B492747" w14:textId="77777777" w:rsidR="00963BD2" w:rsidRPr="00963BD2" w:rsidRDefault="00963BD2" w:rsidP="00963BD2">
            <w:pPr>
              <w:jc w:val="center"/>
              <w:rPr>
                <w:color w:val="000000"/>
                <w:sz w:val="16"/>
                <w:szCs w:val="16"/>
              </w:rPr>
            </w:pPr>
            <w:r w:rsidRPr="00963BD2">
              <w:rPr>
                <w:color w:val="000000"/>
                <w:sz w:val="16"/>
                <w:szCs w:val="16"/>
              </w:rPr>
              <w:t>11,86</w:t>
            </w:r>
          </w:p>
        </w:tc>
      </w:tr>
      <w:tr w:rsidR="00963BD2" w:rsidRPr="00963BD2" w14:paraId="49C3C1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82228A"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273C4D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52B17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656DE6E8"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44404E96"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7213B77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797159EA"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C936D8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EDEAAB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0F47146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4E7886B"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1693D26"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D5BB133"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1A9B59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6A72C74"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6661417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C1A796E"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EB15810"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48C3541"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1E3D77B"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3CCE4D7F"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517FC35F" w14:textId="77777777" w:rsidR="00963BD2" w:rsidRPr="00963BD2" w:rsidRDefault="00963BD2" w:rsidP="00963BD2">
            <w:pPr>
              <w:jc w:val="center"/>
              <w:rPr>
                <w:color w:val="000000"/>
                <w:sz w:val="16"/>
                <w:szCs w:val="16"/>
              </w:rPr>
            </w:pPr>
            <w:r w:rsidRPr="00963BD2">
              <w:rPr>
                <w:color w:val="000000"/>
                <w:sz w:val="16"/>
                <w:szCs w:val="16"/>
              </w:rPr>
              <w:t>-2,48</w:t>
            </w:r>
          </w:p>
        </w:tc>
        <w:tc>
          <w:tcPr>
            <w:tcW w:w="0" w:type="auto"/>
            <w:tcBorders>
              <w:top w:val="nil"/>
              <w:left w:val="nil"/>
              <w:bottom w:val="single" w:sz="4" w:space="0" w:color="auto"/>
              <w:right w:val="single" w:sz="4" w:space="0" w:color="auto"/>
            </w:tcBorders>
            <w:shd w:val="clear" w:color="auto" w:fill="auto"/>
            <w:vAlign w:val="center"/>
            <w:hideMark/>
          </w:tcPr>
          <w:p w14:paraId="2D77033B" w14:textId="77777777" w:rsidR="00963BD2" w:rsidRPr="00963BD2" w:rsidRDefault="00963BD2" w:rsidP="00963BD2">
            <w:pPr>
              <w:jc w:val="center"/>
              <w:rPr>
                <w:color w:val="000000"/>
                <w:sz w:val="16"/>
                <w:szCs w:val="16"/>
              </w:rPr>
            </w:pPr>
            <w:r w:rsidRPr="00963BD2">
              <w:rPr>
                <w:color w:val="000000"/>
                <w:sz w:val="16"/>
                <w:szCs w:val="16"/>
              </w:rPr>
              <w:t>-2,48</w:t>
            </w:r>
          </w:p>
        </w:tc>
      </w:tr>
      <w:tr w:rsidR="00963BD2" w:rsidRPr="00963BD2" w14:paraId="468EA53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E7229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F27A99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A0F2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941A0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683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769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6EA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984E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FD27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6BF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04C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8C1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C3B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C17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9F30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19EFE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1623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608FE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7C88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7EC3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4D13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E2BD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007F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0B4D48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963F216"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A4B13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D26CA7D"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0433056A"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4636B7B"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51F1B75"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56D462C"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C29EAAF"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F1D409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0430AC3"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700C01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2D5353A"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867BEDF"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F1251D1"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7CD9B2D6"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6AEBBF2"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386D04A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958A7C1"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69286137"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D266D78"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642836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50B845C9" w14:textId="77777777" w:rsidR="00963BD2" w:rsidRPr="00963BD2" w:rsidRDefault="00963BD2" w:rsidP="00963BD2">
            <w:pPr>
              <w:jc w:val="center"/>
              <w:rPr>
                <w:color w:val="000000"/>
                <w:sz w:val="16"/>
                <w:szCs w:val="16"/>
              </w:rPr>
            </w:pPr>
            <w:r w:rsidRPr="00963BD2">
              <w:rPr>
                <w:color w:val="000000"/>
                <w:sz w:val="16"/>
                <w:szCs w:val="16"/>
              </w:rPr>
              <w:t>22,39</w:t>
            </w:r>
          </w:p>
        </w:tc>
        <w:tc>
          <w:tcPr>
            <w:tcW w:w="0" w:type="auto"/>
            <w:tcBorders>
              <w:top w:val="nil"/>
              <w:left w:val="nil"/>
              <w:bottom w:val="single" w:sz="4" w:space="0" w:color="auto"/>
              <w:right w:val="single" w:sz="4" w:space="0" w:color="auto"/>
            </w:tcBorders>
            <w:shd w:val="clear" w:color="auto" w:fill="auto"/>
            <w:vAlign w:val="center"/>
            <w:hideMark/>
          </w:tcPr>
          <w:p w14:paraId="485A0669" w14:textId="77777777" w:rsidR="00963BD2" w:rsidRPr="00963BD2" w:rsidRDefault="00963BD2" w:rsidP="00963BD2">
            <w:pPr>
              <w:jc w:val="center"/>
              <w:rPr>
                <w:color w:val="000000"/>
                <w:sz w:val="16"/>
                <w:szCs w:val="16"/>
              </w:rPr>
            </w:pPr>
            <w:r w:rsidRPr="00963BD2">
              <w:rPr>
                <w:color w:val="000000"/>
                <w:sz w:val="16"/>
                <w:szCs w:val="16"/>
              </w:rPr>
              <w:t>22,39</w:t>
            </w:r>
          </w:p>
        </w:tc>
      </w:tr>
      <w:tr w:rsidR="00963BD2" w:rsidRPr="00963BD2" w14:paraId="60FC5F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44AAFA3"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7040E39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672C7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05225FC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2C1EB48"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46BD84A"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28554C07"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6B526469"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2E2EF01"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66F7D1B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C34C626"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FA27EE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7EAB790"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290D4C5"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493F7204"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2205E53D"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7380A35"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BEC842C"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B975B8F"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58A0530A"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199E9B86"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74C124F0" w14:textId="77777777" w:rsidR="00963BD2" w:rsidRPr="00963BD2" w:rsidRDefault="00963BD2" w:rsidP="00963BD2">
            <w:pPr>
              <w:jc w:val="center"/>
              <w:rPr>
                <w:color w:val="000000"/>
                <w:sz w:val="16"/>
                <w:szCs w:val="16"/>
              </w:rPr>
            </w:pPr>
            <w:r w:rsidRPr="00963BD2">
              <w:rPr>
                <w:color w:val="000000"/>
                <w:sz w:val="16"/>
                <w:szCs w:val="16"/>
              </w:rPr>
              <w:t>33,59</w:t>
            </w:r>
          </w:p>
        </w:tc>
        <w:tc>
          <w:tcPr>
            <w:tcW w:w="0" w:type="auto"/>
            <w:tcBorders>
              <w:top w:val="nil"/>
              <w:left w:val="nil"/>
              <w:bottom w:val="single" w:sz="4" w:space="0" w:color="auto"/>
              <w:right w:val="single" w:sz="4" w:space="0" w:color="auto"/>
            </w:tcBorders>
            <w:shd w:val="clear" w:color="auto" w:fill="auto"/>
            <w:vAlign w:val="center"/>
            <w:hideMark/>
          </w:tcPr>
          <w:p w14:paraId="30B31369" w14:textId="77777777" w:rsidR="00963BD2" w:rsidRPr="00963BD2" w:rsidRDefault="00963BD2" w:rsidP="00963BD2">
            <w:pPr>
              <w:jc w:val="center"/>
              <w:rPr>
                <w:color w:val="000000"/>
                <w:sz w:val="16"/>
                <w:szCs w:val="16"/>
              </w:rPr>
            </w:pPr>
            <w:r w:rsidRPr="00963BD2">
              <w:rPr>
                <w:color w:val="000000"/>
                <w:sz w:val="16"/>
                <w:szCs w:val="16"/>
              </w:rPr>
              <w:t>33,59</w:t>
            </w:r>
          </w:p>
        </w:tc>
      </w:tr>
      <w:tr w:rsidR="00963BD2" w:rsidRPr="00963BD2" w14:paraId="4036E0E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E1546E"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B70EE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6687C3A"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6172964F"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03FD3B5B"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24DABFB1"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76F8B487"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3E3286F8"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3370AF89" w14:textId="77777777" w:rsidR="00963BD2" w:rsidRPr="00963BD2" w:rsidRDefault="00963BD2" w:rsidP="00963BD2">
            <w:pPr>
              <w:jc w:val="center"/>
              <w:rPr>
                <w:color w:val="000000"/>
                <w:sz w:val="16"/>
                <w:szCs w:val="16"/>
              </w:rPr>
            </w:pPr>
            <w:r w:rsidRPr="00963BD2">
              <w:rPr>
                <w:color w:val="000000"/>
                <w:sz w:val="16"/>
                <w:szCs w:val="16"/>
              </w:rPr>
              <w:t>6,37</w:t>
            </w:r>
          </w:p>
        </w:tc>
        <w:tc>
          <w:tcPr>
            <w:tcW w:w="0" w:type="auto"/>
            <w:tcBorders>
              <w:top w:val="nil"/>
              <w:left w:val="nil"/>
              <w:bottom w:val="single" w:sz="4" w:space="0" w:color="auto"/>
              <w:right w:val="single" w:sz="4" w:space="0" w:color="auto"/>
            </w:tcBorders>
            <w:shd w:val="clear" w:color="auto" w:fill="auto"/>
            <w:vAlign w:val="center"/>
            <w:hideMark/>
          </w:tcPr>
          <w:p w14:paraId="050AF3A3" w14:textId="77777777" w:rsidR="00963BD2" w:rsidRPr="00963BD2" w:rsidRDefault="00963BD2" w:rsidP="00963BD2">
            <w:pPr>
              <w:jc w:val="center"/>
              <w:rPr>
                <w:color w:val="000000"/>
                <w:sz w:val="16"/>
                <w:szCs w:val="16"/>
              </w:rPr>
            </w:pPr>
            <w:r w:rsidRPr="00963BD2">
              <w:rPr>
                <w:color w:val="000000"/>
                <w:sz w:val="16"/>
                <w:szCs w:val="16"/>
              </w:rPr>
              <w:t>6,33</w:t>
            </w:r>
          </w:p>
        </w:tc>
        <w:tc>
          <w:tcPr>
            <w:tcW w:w="0" w:type="auto"/>
            <w:tcBorders>
              <w:top w:val="nil"/>
              <w:left w:val="nil"/>
              <w:bottom w:val="single" w:sz="4" w:space="0" w:color="auto"/>
              <w:right w:val="single" w:sz="4" w:space="0" w:color="auto"/>
            </w:tcBorders>
            <w:shd w:val="clear" w:color="auto" w:fill="auto"/>
            <w:vAlign w:val="center"/>
            <w:hideMark/>
          </w:tcPr>
          <w:p w14:paraId="10317807"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54D666C7"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4031D003"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5205D642"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44F993A5"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35A1E979"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F869A34"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09D68F2A"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073F02AC"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7562DBE"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6025A0C5"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1E95A219" w14:textId="77777777" w:rsidR="00963BD2" w:rsidRPr="00963BD2" w:rsidRDefault="00963BD2" w:rsidP="00963BD2">
            <w:pPr>
              <w:jc w:val="center"/>
              <w:rPr>
                <w:color w:val="000000"/>
                <w:sz w:val="16"/>
                <w:szCs w:val="16"/>
              </w:rPr>
            </w:pPr>
            <w:r w:rsidRPr="00963BD2">
              <w:rPr>
                <w:color w:val="000000"/>
                <w:sz w:val="16"/>
                <w:szCs w:val="16"/>
              </w:rPr>
              <w:t>6,32</w:t>
            </w:r>
          </w:p>
        </w:tc>
        <w:tc>
          <w:tcPr>
            <w:tcW w:w="0" w:type="auto"/>
            <w:tcBorders>
              <w:top w:val="nil"/>
              <w:left w:val="nil"/>
              <w:bottom w:val="single" w:sz="4" w:space="0" w:color="auto"/>
              <w:right w:val="single" w:sz="4" w:space="0" w:color="auto"/>
            </w:tcBorders>
            <w:shd w:val="clear" w:color="auto" w:fill="auto"/>
            <w:vAlign w:val="center"/>
            <w:hideMark/>
          </w:tcPr>
          <w:p w14:paraId="6D786E93" w14:textId="77777777" w:rsidR="00963BD2" w:rsidRPr="00963BD2" w:rsidRDefault="00963BD2" w:rsidP="00963BD2">
            <w:pPr>
              <w:jc w:val="center"/>
              <w:rPr>
                <w:color w:val="000000"/>
                <w:sz w:val="16"/>
                <w:szCs w:val="16"/>
              </w:rPr>
            </w:pPr>
            <w:r w:rsidRPr="00963BD2">
              <w:rPr>
                <w:color w:val="000000"/>
                <w:sz w:val="16"/>
                <w:szCs w:val="16"/>
              </w:rPr>
              <w:t>6,32</w:t>
            </w:r>
          </w:p>
        </w:tc>
      </w:tr>
      <w:tr w:rsidR="00963BD2" w:rsidRPr="00963BD2" w14:paraId="132F073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F068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C89AE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F649F7"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4B8080EA"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1BDE7856"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40BB413A"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6AC21A92"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33823E56"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269E4747" w14:textId="77777777" w:rsidR="00963BD2" w:rsidRPr="00963BD2" w:rsidRDefault="00963BD2" w:rsidP="00963BD2">
            <w:pPr>
              <w:jc w:val="center"/>
              <w:rPr>
                <w:color w:val="000000"/>
                <w:sz w:val="16"/>
                <w:szCs w:val="16"/>
              </w:rPr>
            </w:pPr>
            <w:r w:rsidRPr="00963BD2">
              <w:rPr>
                <w:color w:val="000000"/>
                <w:sz w:val="16"/>
                <w:szCs w:val="16"/>
              </w:rPr>
              <w:t>41%</w:t>
            </w:r>
          </w:p>
        </w:tc>
        <w:tc>
          <w:tcPr>
            <w:tcW w:w="0" w:type="auto"/>
            <w:tcBorders>
              <w:top w:val="nil"/>
              <w:left w:val="nil"/>
              <w:bottom w:val="single" w:sz="4" w:space="0" w:color="auto"/>
              <w:right w:val="single" w:sz="4" w:space="0" w:color="auto"/>
            </w:tcBorders>
            <w:shd w:val="clear" w:color="auto" w:fill="auto"/>
            <w:vAlign w:val="center"/>
            <w:hideMark/>
          </w:tcPr>
          <w:p w14:paraId="21214710"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4AFE33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AAD7E5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2CD5A282"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1AC81E36"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0A3BADF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2E8CFCD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71CBF14F"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7F5488E"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57ED35F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423B4DE5"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782820E1"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36825E03" w14:textId="77777777" w:rsidR="00963BD2" w:rsidRPr="00963BD2" w:rsidRDefault="00963BD2" w:rsidP="00963BD2">
            <w:pPr>
              <w:jc w:val="center"/>
              <w:rPr>
                <w:color w:val="000000"/>
                <w:sz w:val="16"/>
                <w:szCs w:val="16"/>
              </w:rPr>
            </w:pPr>
            <w:r w:rsidRPr="00963BD2">
              <w:rPr>
                <w:color w:val="000000"/>
                <w:sz w:val="16"/>
                <w:szCs w:val="16"/>
              </w:rPr>
              <w:t>40%</w:t>
            </w:r>
          </w:p>
        </w:tc>
        <w:tc>
          <w:tcPr>
            <w:tcW w:w="0" w:type="auto"/>
            <w:tcBorders>
              <w:top w:val="nil"/>
              <w:left w:val="nil"/>
              <w:bottom w:val="single" w:sz="4" w:space="0" w:color="auto"/>
              <w:right w:val="single" w:sz="4" w:space="0" w:color="auto"/>
            </w:tcBorders>
            <w:shd w:val="clear" w:color="auto" w:fill="auto"/>
            <w:vAlign w:val="center"/>
            <w:hideMark/>
          </w:tcPr>
          <w:p w14:paraId="425D5FBF" w14:textId="77777777" w:rsidR="00963BD2" w:rsidRPr="00963BD2" w:rsidRDefault="00963BD2" w:rsidP="00963BD2">
            <w:pPr>
              <w:jc w:val="center"/>
              <w:rPr>
                <w:color w:val="000000"/>
                <w:sz w:val="16"/>
                <w:szCs w:val="16"/>
              </w:rPr>
            </w:pPr>
            <w:r w:rsidRPr="00963BD2">
              <w:rPr>
                <w:color w:val="000000"/>
                <w:sz w:val="16"/>
                <w:szCs w:val="16"/>
              </w:rPr>
              <w:t>40%</w:t>
            </w:r>
          </w:p>
        </w:tc>
      </w:tr>
      <w:tr w:rsidR="00963BD2" w:rsidRPr="00963BD2" w14:paraId="39A4365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E359BBC" w14:textId="77777777" w:rsidR="00963BD2" w:rsidRPr="00963BD2" w:rsidRDefault="00963BD2" w:rsidP="00963BD2">
            <w:pPr>
              <w:jc w:val="center"/>
              <w:rPr>
                <w:b/>
                <w:bCs/>
                <w:color w:val="000000"/>
                <w:sz w:val="16"/>
                <w:szCs w:val="16"/>
              </w:rPr>
            </w:pPr>
            <w:r w:rsidRPr="00963BD2">
              <w:rPr>
                <w:b/>
                <w:bCs/>
                <w:color w:val="000000"/>
                <w:sz w:val="16"/>
                <w:szCs w:val="16"/>
              </w:rPr>
              <w:t>Котельная №5</w:t>
            </w:r>
          </w:p>
        </w:tc>
      </w:tr>
      <w:tr w:rsidR="00963BD2" w:rsidRPr="00963BD2" w14:paraId="28C6D58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C5868A"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3C73B4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D3A7A1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76AE05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A2DE3A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82E99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4805A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0C6E5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F1E7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651FA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0480E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1D20DC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67B92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036010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D3087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4F7C42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02CAB4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CB328C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030CC7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B20A71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B7815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0EA9C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37D4B83"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3D0EB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FB70E4"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F26BF88"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C8EA30A" w14:textId="77777777" w:rsidR="00963BD2" w:rsidRPr="00963BD2" w:rsidRDefault="00963BD2" w:rsidP="00963BD2">
            <w:pPr>
              <w:jc w:val="center"/>
              <w:rPr>
                <w:color w:val="000000"/>
                <w:sz w:val="16"/>
                <w:szCs w:val="16"/>
              </w:rPr>
            </w:pPr>
            <w:r w:rsidRPr="00963BD2">
              <w:rPr>
                <w:color w:val="000000"/>
                <w:sz w:val="16"/>
                <w:szCs w:val="16"/>
              </w:rPr>
              <w:t>47</w:t>
            </w:r>
          </w:p>
        </w:tc>
        <w:tc>
          <w:tcPr>
            <w:tcW w:w="0" w:type="auto"/>
            <w:tcBorders>
              <w:top w:val="nil"/>
              <w:left w:val="nil"/>
              <w:bottom w:val="single" w:sz="4" w:space="0" w:color="auto"/>
              <w:right w:val="single" w:sz="4" w:space="0" w:color="auto"/>
            </w:tcBorders>
            <w:shd w:val="clear" w:color="auto" w:fill="auto"/>
            <w:vAlign w:val="center"/>
            <w:hideMark/>
          </w:tcPr>
          <w:p w14:paraId="1711A049" w14:textId="77777777" w:rsidR="00963BD2" w:rsidRPr="00963BD2" w:rsidRDefault="00963BD2" w:rsidP="00963BD2">
            <w:pPr>
              <w:jc w:val="center"/>
              <w:rPr>
                <w:color w:val="000000"/>
                <w:sz w:val="16"/>
                <w:szCs w:val="16"/>
              </w:rPr>
            </w:pPr>
            <w:r w:rsidRPr="00963BD2">
              <w:rPr>
                <w:color w:val="000000"/>
                <w:sz w:val="16"/>
                <w:szCs w:val="16"/>
              </w:rPr>
              <w:t>48</w:t>
            </w:r>
          </w:p>
        </w:tc>
        <w:tc>
          <w:tcPr>
            <w:tcW w:w="0" w:type="auto"/>
            <w:tcBorders>
              <w:top w:val="nil"/>
              <w:left w:val="nil"/>
              <w:bottom w:val="single" w:sz="4" w:space="0" w:color="auto"/>
              <w:right w:val="single" w:sz="4" w:space="0" w:color="auto"/>
            </w:tcBorders>
            <w:shd w:val="clear" w:color="auto" w:fill="auto"/>
            <w:vAlign w:val="center"/>
            <w:hideMark/>
          </w:tcPr>
          <w:p w14:paraId="1A3EC858" w14:textId="77777777" w:rsidR="00963BD2" w:rsidRPr="00963BD2" w:rsidRDefault="00963BD2" w:rsidP="00963BD2">
            <w:pPr>
              <w:jc w:val="center"/>
              <w:rPr>
                <w:color w:val="000000"/>
                <w:sz w:val="16"/>
                <w:szCs w:val="16"/>
              </w:rPr>
            </w:pPr>
            <w:r w:rsidRPr="00963BD2">
              <w:rPr>
                <w:color w:val="000000"/>
                <w:sz w:val="16"/>
                <w:szCs w:val="16"/>
              </w:rPr>
              <w:t>49</w:t>
            </w:r>
          </w:p>
        </w:tc>
        <w:tc>
          <w:tcPr>
            <w:tcW w:w="0" w:type="auto"/>
            <w:tcBorders>
              <w:top w:val="nil"/>
              <w:left w:val="nil"/>
              <w:bottom w:val="single" w:sz="4" w:space="0" w:color="auto"/>
              <w:right w:val="single" w:sz="4" w:space="0" w:color="auto"/>
            </w:tcBorders>
            <w:shd w:val="clear" w:color="auto" w:fill="auto"/>
            <w:vAlign w:val="center"/>
            <w:hideMark/>
          </w:tcPr>
          <w:p w14:paraId="759897C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A04B0BE" w14:textId="77777777" w:rsidR="00963BD2" w:rsidRPr="00963BD2" w:rsidRDefault="00963BD2" w:rsidP="00963BD2">
            <w:pPr>
              <w:jc w:val="center"/>
              <w:rPr>
                <w:color w:val="000000"/>
                <w:sz w:val="16"/>
                <w:szCs w:val="16"/>
              </w:rPr>
            </w:pPr>
            <w:r w:rsidRPr="00963BD2">
              <w:rPr>
                <w:color w:val="000000"/>
                <w:sz w:val="16"/>
                <w:szCs w:val="16"/>
              </w:rPr>
              <w:t>51</w:t>
            </w:r>
          </w:p>
        </w:tc>
        <w:tc>
          <w:tcPr>
            <w:tcW w:w="0" w:type="auto"/>
            <w:tcBorders>
              <w:top w:val="nil"/>
              <w:left w:val="nil"/>
              <w:bottom w:val="single" w:sz="4" w:space="0" w:color="auto"/>
              <w:right w:val="single" w:sz="4" w:space="0" w:color="auto"/>
            </w:tcBorders>
            <w:shd w:val="clear" w:color="auto" w:fill="auto"/>
            <w:vAlign w:val="center"/>
            <w:hideMark/>
          </w:tcPr>
          <w:p w14:paraId="20FD736B"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641963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2D1E6B" w14:textId="77777777" w:rsidR="00963BD2" w:rsidRPr="00963BD2" w:rsidRDefault="00963BD2" w:rsidP="00963BD2">
            <w:pPr>
              <w:jc w:val="center"/>
              <w:rPr>
                <w:color w:val="000000"/>
                <w:sz w:val="16"/>
                <w:szCs w:val="16"/>
              </w:rPr>
            </w:pPr>
            <w:r w:rsidRPr="00963BD2">
              <w:rPr>
                <w:color w:val="000000"/>
                <w:sz w:val="16"/>
                <w:szCs w:val="16"/>
              </w:rPr>
              <w:t>54</w:t>
            </w:r>
          </w:p>
        </w:tc>
        <w:tc>
          <w:tcPr>
            <w:tcW w:w="0" w:type="auto"/>
            <w:tcBorders>
              <w:top w:val="nil"/>
              <w:left w:val="nil"/>
              <w:bottom w:val="single" w:sz="4" w:space="0" w:color="auto"/>
              <w:right w:val="single" w:sz="4" w:space="0" w:color="auto"/>
            </w:tcBorders>
            <w:shd w:val="clear" w:color="auto" w:fill="auto"/>
            <w:vAlign w:val="center"/>
            <w:hideMark/>
          </w:tcPr>
          <w:p w14:paraId="16F49F34" w14:textId="77777777" w:rsidR="00963BD2" w:rsidRPr="00963BD2" w:rsidRDefault="00963BD2" w:rsidP="00963BD2">
            <w:pPr>
              <w:jc w:val="center"/>
              <w:rPr>
                <w:color w:val="000000"/>
                <w:sz w:val="16"/>
                <w:szCs w:val="16"/>
              </w:rPr>
            </w:pPr>
            <w:r w:rsidRPr="00963BD2">
              <w:rPr>
                <w:color w:val="000000"/>
                <w:sz w:val="16"/>
                <w:szCs w:val="16"/>
              </w:rPr>
              <w:t>55</w:t>
            </w:r>
          </w:p>
        </w:tc>
        <w:tc>
          <w:tcPr>
            <w:tcW w:w="0" w:type="auto"/>
            <w:tcBorders>
              <w:top w:val="nil"/>
              <w:left w:val="nil"/>
              <w:bottom w:val="single" w:sz="4" w:space="0" w:color="auto"/>
              <w:right w:val="single" w:sz="4" w:space="0" w:color="auto"/>
            </w:tcBorders>
            <w:shd w:val="clear" w:color="auto" w:fill="auto"/>
            <w:vAlign w:val="center"/>
            <w:hideMark/>
          </w:tcPr>
          <w:p w14:paraId="418C4770"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3D9D5A58" w14:textId="77777777" w:rsidR="00963BD2" w:rsidRPr="00963BD2" w:rsidRDefault="00963BD2" w:rsidP="00963BD2">
            <w:pPr>
              <w:jc w:val="center"/>
              <w:rPr>
                <w:color w:val="000000"/>
                <w:sz w:val="16"/>
                <w:szCs w:val="16"/>
              </w:rPr>
            </w:pPr>
            <w:r w:rsidRPr="00963BD2">
              <w:rPr>
                <w:color w:val="000000"/>
                <w:sz w:val="16"/>
                <w:szCs w:val="16"/>
              </w:rPr>
              <w:t>57</w:t>
            </w:r>
          </w:p>
        </w:tc>
        <w:tc>
          <w:tcPr>
            <w:tcW w:w="0" w:type="auto"/>
            <w:tcBorders>
              <w:top w:val="nil"/>
              <w:left w:val="nil"/>
              <w:bottom w:val="single" w:sz="4" w:space="0" w:color="auto"/>
              <w:right w:val="single" w:sz="4" w:space="0" w:color="auto"/>
            </w:tcBorders>
            <w:shd w:val="clear" w:color="auto" w:fill="auto"/>
            <w:vAlign w:val="center"/>
            <w:hideMark/>
          </w:tcPr>
          <w:p w14:paraId="589FC6D2"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49B52DD" w14:textId="77777777" w:rsidR="00963BD2" w:rsidRPr="00963BD2" w:rsidRDefault="00963BD2" w:rsidP="00963BD2">
            <w:pPr>
              <w:jc w:val="center"/>
              <w:rPr>
                <w:color w:val="000000"/>
                <w:sz w:val="16"/>
                <w:szCs w:val="16"/>
              </w:rPr>
            </w:pPr>
            <w:r w:rsidRPr="00963BD2">
              <w:rPr>
                <w:color w:val="000000"/>
                <w:sz w:val="16"/>
                <w:szCs w:val="16"/>
              </w:rPr>
              <w:t>59</w:t>
            </w:r>
          </w:p>
        </w:tc>
        <w:tc>
          <w:tcPr>
            <w:tcW w:w="0" w:type="auto"/>
            <w:tcBorders>
              <w:top w:val="nil"/>
              <w:left w:val="nil"/>
              <w:bottom w:val="single" w:sz="4" w:space="0" w:color="auto"/>
              <w:right w:val="single" w:sz="4" w:space="0" w:color="auto"/>
            </w:tcBorders>
            <w:shd w:val="clear" w:color="auto" w:fill="auto"/>
            <w:vAlign w:val="center"/>
            <w:hideMark/>
          </w:tcPr>
          <w:p w14:paraId="55C6A354" w14:textId="77777777" w:rsidR="00963BD2" w:rsidRPr="00963BD2" w:rsidRDefault="00963BD2" w:rsidP="00963BD2">
            <w:pPr>
              <w:jc w:val="center"/>
              <w:rPr>
                <w:color w:val="000000"/>
                <w:sz w:val="16"/>
                <w:szCs w:val="16"/>
              </w:rPr>
            </w:pPr>
            <w:r w:rsidRPr="00963BD2">
              <w:rPr>
                <w:color w:val="000000"/>
                <w:sz w:val="16"/>
                <w:szCs w:val="16"/>
              </w:rPr>
              <w:t>60</w:t>
            </w:r>
          </w:p>
        </w:tc>
        <w:tc>
          <w:tcPr>
            <w:tcW w:w="0" w:type="auto"/>
            <w:tcBorders>
              <w:top w:val="nil"/>
              <w:left w:val="nil"/>
              <w:bottom w:val="single" w:sz="4" w:space="0" w:color="auto"/>
              <w:right w:val="single" w:sz="4" w:space="0" w:color="auto"/>
            </w:tcBorders>
            <w:shd w:val="clear" w:color="auto" w:fill="auto"/>
            <w:vAlign w:val="center"/>
            <w:hideMark/>
          </w:tcPr>
          <w:p w14:paraId="4074AC73" w14:textId="77777777" w:rsidR="00963BD2" w:rsidRPr="00963BD2" w:rsidRDefault="00963BD2" w:rsidP="00963BD2">
            <w:pPr>
              <w:jc w:val="center"/>
              <w:rPr>
                <w:color w:val="000000"/>
                <w:sz w:val="16"/>
                <w:szCs w:val="16"/>
              </w:rPr>
            </w:pPr>
            <w:r w:rsidRPr="00963BD2">
              <w:rPr>
                <w:color w:val="000000"/>
                <w:sz w:val="16"/>
                <w:szCs w:val="16"/>
              </w:rPr>
              <w:t>61</w:t>
            </w:r>
          </w:p>
        </w:tc>
        <w:tc>
          <w:tcPr>
            <w:tcW w:w="0" w:type="auto"/>
            <w:tcBorders>
              <w:top w:val="nil"/>
              <w:left w:val="nil"/>
              <w:bottom w:val="single" w:sz="4" w:space="0" w:color="auto"/>
              <w:right w:val="single" w:sz="4" w:space="0" w:color="auto"/>
            </w:tcBorders>
            <w:shd w:val="clear" w:color="auto" w:fill="auto"/>
            <w:vAlign w:val="center"/>
            <w:hideMark/>
          </w:tcPr>
          <w:p w14:paraId="570896EF" w14:textId="77777777" w:rsidR="00963BD2" w:rsidRPr="00963BD2" w:rsidRDefault="00963BD2" w:rsidP="00963BD2">
            <w:pPr>
              <w:jc w:val="center"/>
              <w:rPr>
                <w:color w:val="000000"/>
                <w:sz w:val="16"/>
                <w:szCs w:val="16"/>
              </w:rPr>
            </w:pPr>
            <w:r w:rsidRPr="00963BD2">
              <w:rPr>
                <w:color w:val="000000"/>
                <w:sz w:val="16"/>
                <w:szCs w:val="16"/>
              </w:rPr>
              <w:t>62</w:t>
            </w:r>
          </w:p>
        </w:tc>
        <w:tc>
          <w:tcPr>
            <w:tcW w:w="0" w:type="auto"/>
            <w:tcBorders>
              <w:top w:val="nil"/>
              <w:left w:val="nil"/>
              <w:bottom w:val="single" w:sz="4" w:space="0" w:color="auto"/>
              <w:right w:val="single" w:sz="4" w:space="0" w:color="auto"/>
            </w:tcBorders>
            <w:shd w:val="clear" w:color="auto" w:fill="auto"/>
            <w:vAlign w:val="center"/>
            <w:hideMark/>
          </w:tcPr>
          <w:p w14:paraId="7F9342E2" w14:textId="77777777" w:rsidR="00963BD2" w:rsidRPr="00963BD2" w:rsidRDefault="00963BD2" w:rsidP="00963BD2">
            <w:pPr>
              <w:jc w:val="center"/>
              <w:rPr>
                <w:color w:val="000000"/>
                <w:sz w:val="16"/>
                <w:szCs w:val="16"/>
              </w:rPr>
            </w:pPr>
            <w:r w:rsidRPr="00963BD2">
              <w:rPr>
                <w:color w:val="000000"/>
                <w:sz w:val="16"/>
                <w:szCs w:val="16"/>
              </w:rPr>
              <w:t>63</w:t>
            </w:r>
          </w:p>
        </w:tc>
        <w:tc>
          <w:tcPr>
            <w:tcW w:w="0" w:type="auto"/>
            <w:tcBorders>
              <w:top w:val="nil"/>
              <w:left w:val="nil"/>
              <w:bottom w:val="single" w:sz="4" w:space="0" w:color="auto"/>
              <w:right w:val="single" w:sz="4" w:space="0" w:color="auto"/>
            </w:tcBorders>
            <w:shd w:val="clear" w:color="auto" w:fill="auto"/>
            <w:vAlign w:val="center"/>
            <w:hideMark/>
          </w:tcPr>
          <w:p w14:paraId="4F79E62A" w14:textId="77777777" w:rsidR="00963BD2" w:rsidRPr="00963BD2" w:rsidRDefault="00963BD2" w:rsidP="00963BD2">
            <w:pPr>
              <w:jc w:val="center"/>
              <w:rPr>
                <w:color w:val="000000"/>
                <w:sz w:val="16"/>
                <w:szCs w:val="16"/>
              </w:rPr>
            </w:pPr>
            <w:r w:rsidRPr="00963BD2">
              <w:rPr>
                <w:color w:val="000000"/>
                <w:sz w:val="16"/>
                <w:szCs w:val="16"/>
              </w:rPr>
              <w:t>64</w:t>
            </w:r>
          </w:p>
        </w:tc>
        <w:tc>
          <w:tcPr>
            <w:tcW w:w="0" w:type="auto"/>
            <w:tcBorders>
              <w:top w:val="nil"/>
              <w:left w:val="nil"/>
              <w:bottom w:val="single" w:sz="4" w:space="0" w:color="auto"/>
              <w:right w:val="single" w:sz="4" w:space="0" w:color="auto"/>
            </w:tcBorders>
            <w:shd w:val="clear" w:color="auto" w:fill="auto"/>
            <w:vAlign w:val="center"/>
            <w:hideMark/>
          </w:tcPr>
          <w:p w14:paraId="127FC216" w14:textId="77777777" w:rsidR="00963BD2" w:rsidRPr="00963BD2" w:rsidRDefault="00963BD2" w:rsidP="00963BD2">
            <w:pPr>
              <w:jc w:val="center"/>
              <w:rPr>
                <w:color w:val="000000"/>
                <w:sz w:val="16"/>
                <w:szCs w:val="16"/>
              </w:rPr>
            </w:pPr>
            <w:r w:rsidRPr="00963BD2">
              <w:rPr>
                <w:color w:val="000000"/>
                <w:sz w:val="16"/>
                <w:szCs w:val="16"/>
              </w:rPr>
              <w:t>65</w:t>
            </w:r>
          </w:p>
        </w:tc>
        <w:tc>
          <w:tcPr>
            <w:tcW w:w="0" w:type="auto"/>
            <w:tcBorders>
              <w:top w:val="nil"/>
              <w:left w:val="nil"/>
              <w:bottom w:val="single" w:sz="4" w:space="0" w:color="auto"/>
              <w:right w:val="single" w:sz="4" w:space="0" w:color="auto"/>
            </w:tcBorders>
            <w:shd w:val="clear" w:color="auto" w:fill="auto"/>
            <w:vAlign w:val="center"/>
            <w:hideMark/>
          </w:tcPr>
          <w:p w14:paraId="4A457DE3" w14:textId="77777777" w:rsidR="00963BD2" w:rsidRPr="00963BD2" w:rsidRDefault="00963BD2" w:rsidP="00963BD2">
            <w:pPr>
              <w:jc w:val="center"/>
              <w:rPr>
                <w:color w:val="000000"/>
                <w:sz w:val="16"/>
                <w:szCs w:val="16"/>
              </w:rPr>
            </w:pPr>
            <w:r w:rsidRPr="00963BD2">
              <w:rPr>
                <w:color w:val="000000"/>
                <w:sz w:val="16"/>
                <w:szCs w:val="16"/>
              </w:rPr>
              <w:t>66</w:t>
            </w:r>
          </w:p>
        </w:tc>
        <w:tc>
          <w:tcPr>
            <w:tcW w:w="0" w:type="auto"/>
            <w:tcBorders>
              <w:top w:val="nil"/>
              <w:left w:val="nil"/>
              <w:bottom w:val="single" w:sz="4" w:space="0" w:color="auto"/>
              <w:right w:val="single" w:sz="4" w:space="0" w:color="auto"/>
            </w:tcBorders>
            <w:shd w:val="clear" w:color="auto" w:fill="auto"/>
            <w:vAlign w:val="center"/>
            <w:hideMark/>
          </w:tcPr>
          <w:p w14:paraId="66FB5AA2" w14:textId="77777777" w:rsidR="00963BD2" w:rsidRPr="00963BD2" w:rsidRDefault="00963BD2" w:rsidP="00963BD2">
            <w:pPr>
              <w:jc w:val="center"/>
              <w:rPr>
                <w:color w:val="000000"/>
                <w:sz w:val="16"/>
                <w:szCs w:val="16"/>
              </w:rPr>
            </w:pPr>
            <w:r w:rsidRPr="00963BD2">
              <w:rPr>
                <w:color w:val="000000"/>
                <w:sz w:val="16"/>
                <w:szCs w:val="16"/>
              </w:rPr>
              <w:t>67</w:t>
            </w:r>
          </w:p>
        </w:tc>
      </w:tr>
      <w:tr w:rsidR="00963BD2" w:rsidRPr="00963BD2" w14:paraId="3286446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ECD6E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8FD646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02F49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86DAE1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BC06B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5A5F0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FFCE43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3CAF24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BBE97B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9CE36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160D6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40C289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17E075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AEC705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B9DB9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CEFC5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8128C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705C9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41EC56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B880C9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D5890B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9B59B3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109739"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938B4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FB872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37BB0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3636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D632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6E96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91C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A7F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93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397D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15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B8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5D9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A5B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EEEE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9CA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81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4EC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DFD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33B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120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2BF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D41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6FBD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8513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768DE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22EDC1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ABD4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B883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7B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433E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C3F8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FC7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68C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A82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22E6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F1D8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1146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6E3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F66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59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63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C719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2378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9FB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588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ADFC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D9DA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033B9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39240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D280AD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435B6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B37D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EC9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11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02A3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58E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847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0614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88F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B504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134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56F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4C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14FE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728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B47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9F5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32F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949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666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FF7B8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29C588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601EE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018EF8D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4EDE1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E9D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B2F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CD2A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D583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177E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DB2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98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464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D5B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254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1CEF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9F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60D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6DAA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D0F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C5A0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ABD9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6D0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0F2F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8BAD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CDCAC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FC2CEC"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F542E54"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B82402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EE3163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8D923B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D3BD920"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C05A2EC"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F48332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FDECC3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14D0F40"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44F101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8286C4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1CE2B7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D6762D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2483C7C"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8451B1E"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E2E1EF8"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A67157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FAF5C5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576FF0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1218B3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EE6FCF2"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E82B7B1" w14:textId="77777777" w:rsidR="00963BD2" w:rsidRPr="00963BD2" w:rsidRDefault="00963BD2" w:rsidP="00963BD2">
            <w:pPr>
              <w:jc w:val="center"/>
              <w:rPr>
                <w:color w:val="000000"/>
                <w:sz w:val="16"/>
                <w:szCs w:val="16"/>
              </w:rPr>
            </w:pPr>
            <w:r w:rsidRPr="00963BD2">
              <w:rPr>
                <w:color w:val="000000"/>
                <w:sz w:val="16"/>
                <w:szCs w:val="16"/>
              </w:rPr>
              <w:t>8,79</w:t>
            </w:r>
          </w:p>
        </w:tc>
      </w:tr>
      <w:tr w:rsidR="00963BD2" w:rsidRPr="00963BD2" w14:paraId="470F50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EA21F1"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1D2503F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16571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4184CA5"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13414BB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B030D17"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F1A021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3D04624"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81F959D"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EBB8D4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C272C65"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5DEC521"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E3D63CB"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742A56A8"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174B6B29"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35ACEBF"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0DBA60D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221B75A"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2283C7B9"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3491B762"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553506C3"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6E5150B6" w14:textId="77777777" w:rsidR="00963BD2" w:rsidRPr="00963BD2" w:rsidRDefault="00963BD2" w:rsidP="00963BD2">
            <w:pPr>
              <w:jc w:val="center"/>
              <w:rPr>
                <w:color w:val="000000"/>
                <w:sz w:val="16"/>
                <w:szCs w:val="16"/>
              </w:rPr>
            </w:pPr>
            <w:r w:rsidRPr="00963BD2">
              <w:rPr>
                <w:color w:val="000000"/>
                <w:sz w:val="16"/>
                <w:szCs w:val="16"/>
              </w:rPr>
              <w:t>8,79</w:t>
            </w:r>
          </w:p>
        </w:tc>
        <w:tc>
          <w:tcPr>
            <w:tcW w:w="0" w:type="auto"/>
            <w:tcBorders>
              <w:top w:val="nil"/>
              <w:left w:val="nil"/>
              <w:bottom w:val="single" w:sz="4" w:space="0" w:color="auto"/>
              <w:right w:val="single" w:sz="4" w:space="0" w:color="auto"/>
            </w:tcBorders>
            <w:shd w:val="clear" w:color="auto" w:fill="auto"/>
            <w:vAlign w:val="center"/>
            <w:hideMark/>
          </w:tcPr>
          <w:p w14:paraId="40924935" w14:textId="77777777" w:rsidR="00963BD2" w:rsidRPr="00963BD2" w:rsidRDefault="00963BD2" w:rsidP="00963BD2">
            <w:pPr>
              <w:jc w:val="center"/>
              <w:rPr>
                <w:color w:val="000000"/>
                <w:sz w:val="16"/>
                <w:szCs w:val="16"/>
              </w:rPr>
            </w:pPr>
            <w:r w:rsidRPr="00963BD2">
              <w:rPr>
                <w:color w:val="000000"/>
                <w:sz w:val="16"/>
                <w:szCs w:val="16"/>
              </w:rPr>
              <w:t>8,79</w:t>
            </w:r>
          </w:p>
        </w:tc>
      </w:tr>
      <w:tr w:rsidR="00963BD2" w:rsidRPr="00963BD2" w14:paraId="03D842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07A64"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8E427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D48C11"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1C0E5A4B"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6DAABB3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9DD5A97"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BE92773"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A9B4363"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1751A4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47E3CE2"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39F28630"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2812C258"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2B67AD0"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D927D64"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7E13AAC"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694AE0D"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40E61332"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557B4359"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4D39388"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3CFBF51"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03EB6A76"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795FD0DC" w14:textId="77777777" w:rsidR="00963BD2" w:rsidRPr="00963BD2" w:rsidRDefault="00963BD2" w:rsidP="00963BD2">
            <w:pPr>
              <w:jc w:val="center"/>
              <w:rPr>
                <w:color w:val="000000"/>
                <w:sz w:val="16"/>
                <w:szCs w:val="16"/>
              </w:rPr>
            </w:pPr>
            <w:r w:rsidRPr="00963BD2">
              <w:rPr>
                <w:color w:val="000000"/>
                <w:sz w:val="16"/>
                <w:szCs w:val="16"/>
              </w:rPr>
              <w:t>14,67</w:t>
            </w:r>
          </w:p>
        </w:tc>
        <w:tc>
          <w:tcPr>
            <w:tcW w:w="0" w:type="auto"/>
            <w:tcBorders>
              <w:top w:val="nil"/>
              <w:left w:val="nil"/>
              <w:bottom w:val="single" w:sz="4" w:space="0" w:color="auto"/>
              <w:right w:val="single" w:sz="4" w:space="0" w:color="auto"/>
            </w:tcBorders>
            <w:shd w:val="clear" w:color="auto" w:fill="auto"/>
            <w:vAlign w:val="center"/>
            <w:hideMark/>
          </w:tcPr>
          <w:p w14:paraId="6BDC7743" w14:textId="77777777" w:rsidR="00963BD2" w:rsidRPr="00963BD2" w:rsidRDefault="00963BD2" w:rsidP="00963BD2">
            <w:pPr>
              <w:jc w:val="center"/>
              <w:rPr>
                <w:color w:val="000000"/>
                <w:sz w:val="16"/>
                <w:szCs w:val="16"/>
              </w:rPr>
            </w:pPr>
            <w:r w:rsidRPr="00963BD2">
              <w:rPr>
                <w:color w:val="000000"/>
                <w:sz w:val="16"/>
                <w:szCs w:val="16"/>
              </w:rPr>
              <w:t>14,67</w:t>
            </w:r>
          </w:p>
        </w:tc>
      </w:tr>
      <w:tr w:rsidR="00963BD2" w:rsidRPr="00963BD2" w14:paraId="1C389B6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7DBC6B"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4B21A4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A61119"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0EAAB9F"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5C6CDCE"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6D1FF8C"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145820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29A8DD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E40C455"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65B8A613"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77C825C1"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45D4ACF"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A0BBE0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F86737A"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7408F419"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68948B0"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2BB6471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AD28F02"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4AC4FC0B"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0206144E"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3E45B3CD"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130F938C" w14:textId="77777777" w:rsidR="00963BD2" w:rsidRPr="00963BD2" w:rsidRDefault="00963BD2" w:rsidP="00963BD2">
            <w:pPr>
              <w:jc w:val="center"/>
              <w:rPr>
                <w:color w:val="000000"/>
                <w:sz w:val="16"/>
                <w:szCs w:val="16"/>
              </w:rPr>
            </w:pPr>
            <w:r w:rsidRPr="00963BD2">
              <w:rPr>
                <w:color w:val="000000"/>
                <w:sz w:val="16"/>
                <w:szCs w:val="16"/>
              </w:rPr>
              <w:t>-5,88</w:t>
            </w:r>
          </w:p>
        </w:tc>
        <w:tc>
          <w:tcPr>
            <w:tcW w:w="0" w:type="auto"/>
            <w:tcBorders>
              <w:top w:val="nil"/>
              <w:left w:val="nil"/>
              <w:bottom w:val="single" w:sz="4" w:space="0" w:color="auto"/>
              <w:right w:val="single" w:sz="4" w:space="0" w:color="auto"/>
            </w:tcBorders>
            <w:shd w:val="clear" w:color="auto" w:fill="auto"/>
            <w:vAlign w:val="center"/>
            <w:hideMark/>
          </w:tcPr>
          <w:p w14:paraId="579C24B2" w14:textId="77777777" w:rsidR="00963BD2" w:rsidRPr="00963BD2" w:rsidRDefault="00963BD2" w:rsidP="00963BD2">
            <w:pPr>
              <w:jc w:val="center"/>
              <w:rPr>
                <w:color w:val="000000"/>
                <w:sz w:val="16"/>
                <w:szCs w:val="16"/>
              </w:rPr>
            </w:pPr>
            <w:r w:rsidRPr="00963BD2">
              <w:rPr>
                <w:color w:val="000000"/>
                <w:sz w:val="16"/>
                <w:szCs w:val="16"/>
              </w:rPr>
              <w:t>-5,88</w:t>
            </w:r>
          </w:p>
        </w:tc>
      </w:tr>
      <w:tr w:rsidR="00963BD2" w:rsidRPr="00963BD2" w14:paraId="323AFE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AE96F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EE30F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E3CA8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E71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B2DD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0F0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7EC4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348D2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6F35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348D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8D7A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FD4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5D0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1D20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36E6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6006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DA61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8E5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BA62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827E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3864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6F95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D0257D"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F68840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804C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C1B72D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10D52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4CE247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7359C743"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63E53F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0282A09"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FE1660D"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514BED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7EA07D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83B6C6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6ABA1563"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7FD367BA"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6C3F58EF"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543A728"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F709DBF"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E6077A9"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5DB6EFB"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1E3D4BD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3092EA25"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0F2D5706"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597042E4" w14:textId="77777777" w:rsidR="00963BD2" w:rsidRPr="00963BD2" w:rsidRDefault="00963BD2" w:rsidP="00963BD2">
            <w:pPr>
              <w:jc w:val="center"/>
              <w:rPr>
                <w:color w:val="000000"/>
                <w:sz w:val="16"/>
                <w:szCs w:val="16"/>
              </w:rPr>
            </w:pPr>
            <w:r w:rsidRPr="00963BD2">
              <w:rPr>
                <w:color w:val="000000"/>
                <w:sz w:val="16"/>
                <w:szCs w:val="16"/>
              </w:rPr>
              <w:t>21,10</w:t>
            </w:r>
          </w:p>
        </w:tc>
        <w:tc>
          <w:tcPr>
            <w:tcW w:w="0" w:type="auto"/>
            <w:tcBorders>
              <w:top w:val="nil"/>
              <w:left w:val="nil"/>
              <w:bottom w:val="single" w:sz="4" w:space="0" w:color="auto"/>
              <w:right w:val="single" w:sz="4" w:space="0" w:color="auto"/>
            </w:tcBorders>
            <w:shd w:val="clear" w:color="auto" w:fill="auto"/>
            <w:vAlign w:val="center"/>
            <w:hideMark/>
          </w:tcPr>
          <w:p w14:paraId="42C30A22" w14:textId="77777777" w:rsidR="00963BD2" w:rsidRPr="00963BD2" w:rsidRDefault="00963BD2" w:rsidP="00963BD2">
            <w:pPr>
              <w:jc w:val="center"/>
              <w:rPr>
                <w:color w:val="000000"/>
                <w:sz w:val="16"/>
                <w:szCs w:val="16"/>
              </w:rPr>
            </w:pPr>
            <w:r w:rsidRPr="00963BD2">
              <w:rPr>
                <w:color w:val="000000"/>
                <w:sz w:val="16"/>
                <w:szCs w:val="16"/>
              </w:rPr>
              <w:t>21,10</w:t>
            </w:r>
          </w:p>
        </w:tc>
      </w:tr>
      <w:tr w:rsidR="00963BD2" w:rsidRPr="00963BD2" w14:paraId="6F5F6A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9D096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5E7EBBF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FDBCD6"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274229DF"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04D1878"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8B07FE0"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6266467"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9E6ADD1"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1A70212"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6F072987"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0D11AB4"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70FA2C33"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87EA54D"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3D985B42"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8F1B61D"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BE446C9"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4F7C551A"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6FD9963E"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965B386"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1DA4DDD8"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58DF69DB"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0DECCDDA" w14:textId="77777777" w:rsidR="00963BD2" w:rsidRPr="00963BD2" w:rsidRDefault="00963BD2" w:rsidP="00963BD2">
            <w:pPr>
              <w:jc w:val="center"/>
              <w:rPr>
                <w:color w:val="000000"/>
                <w:sz w:val="16"/>
                <w:szCs w:val="16"/>
              </w:rPr>
            </w:pPr>
            <w:r w:rsidRPr="00963BD2">
              <w:rPr>
                <w:color w:val="000000"/>
                <w:sz w:val="16"/>
                <w:szCs w:val="16"/>
              </w:rPr>
              <w:t>31,64</w:t>
            </w:r>
          </w:p>
        </w:tc>
        <w:tc>
          <w:tcPr>
            <w:tcW w:w="0" w:type="auto"/>
            <w:tcBorders>
              <w:top w:val="nil"/>
              <w:left w:val="nil"/>
              <w:bottom w:val="single" w:sz="4" w:space="0" w:color="auto"/>
              <w:right w:val="single" w:sz="4" w:space="0" w:color="auto"/>
            </w:tcBorders>
            <w:shd w:val="clear" w:color="auto" w:fill="auto"/>
            <w:vAlign w:val="center"/>
            <w:hideMark/>
          </w:tcPr>
          <w:p w14:paraId="50A1EF1F" w14:textId="77777777" w:rsidR="00963BD2" w:rsidRPr="00963BD2" w:rsidRDefault="00963BD2" w:rsidP="00963BD2">
            <w:pPr>
              <w:jc w:val="center"/>
              <w:rPr>
                <w:color w:val="000000"/>
                <w:sz w:val="16"/>
                <w:szCs w:val="16"/>
              </w:rPr>
            </w:pPr>
            <w:r w:rsidRPr="00963BD2">
              <w:rPr>
                <w:color w:val="000000"/>
                <w:sz w:val="16"/>
                <w:szCs w:val="16"/>
              </w:rPr>
              <w:t>31,64</w:t>
            </w:r>
          </w:p>
        </w:tc>
      </w:tr>
      <w:tr w:rsidR="00963BD2" w:rsidRPr="00963BD2" w14:paraId="53C55A5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8C56B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4E6E19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868A85C"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20F90BE"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2A3068CB"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1E310E30"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AFA1B22"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47EFBD12"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3352D96"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A22A95C"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EC80E67"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BDD796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A876B84"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78346D8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E5AFEA8"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53E83D6F"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0F89B354"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0B1557D"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1E296A30"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5DB7BBF"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40270CBA"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35201A35" w14:textId="77777777" w:rsidR="00963BD2" w:rsidRPr="00963BD2" w:rsidRDefault="00963BD2" w:rsidP="00963BD2">
            <w:pPr>
              <w:jc w:val="center"/>
              <w:rPr>
                <w:color w:val="000000"/>
                <w:sz w:val="16"/>
                <w:szCs w:val="16"/>
              </w:rPr>
            </w:pPr>
            <w:r w:rsidRPr="00963BD2">
              <w:rPr>
                <w:color w:val="000000"/>
                <w:sz w:val="16"/>
                <w:szCs w:val="16"/>
              </w:rPr>
              <w:t>11,21</w:t>
            </w:r>
          </w:p>
        </w:tc>
        <w:tc>
          <w:tcPr>
            <w:tcW w:w="0" w:type="auto"/>
            <w:tcBorders>
              <w:top w:val="nil"/>
              <w:left w:val="nil"/>
              <w:bottom w:val="single" w:sz="4" w:space="0" w:color="auto"/>
              <w:right w:val="single" w:sz="4" w:space="0" w:color="auto"/>
            </w:tcBorders>
            <w:shd w:val="clear" w:color="auto" w:fill="auto"/>
            <w:vAlign w:val="center"/>
            <w:hideMark/>
          </w:tcPr>
          <w:p w14:paraId="2B9A268B" w14:textId="77777777" w:rsidR="00963BD2" w:rsidRPr="00963BD2" w:rsidRDefault="00963BD2" w:rsidP="00963BD2">
            <w:pPr>
              <w:jc w:val="center"/>
              <w:rPr>
                <w:color w:val="000000"/>
                <w:sz w:val="16"/>
                <w:szCs w:val="16"/>
              </w:rPr>
            </w:pPr>
            <w:r w:rsidRPr="00963BD2">
              <w:rPr>
                <w:color w:val="000000"/>
                <w:sz w:val="16"/>
                <w:szCs w:val="16"/>
              </w:rPr>
              <w:t>11,21</w:t>
            </w:r>
          </w:p>
        </w:tc>
      </w:tr>
      <w:tr w:rsidR="00963BD2" w:rsidRPr="00963BD2" w14:paraId="1C7607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26BBA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9F8E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B79D3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E17796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6598912C"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9062678"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6BFE8921"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EDFB864"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7B1A27B"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44B30D78"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41884B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BA75ACF"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3E538F3E"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26AB0169"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961E25A"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0B355BEF"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9148D0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44724D8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0144E83"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614F312"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7CBDE090"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1B5CEB27" w14:textId="77777777" w:rsidR="00963BD2" w:rsidRPr="00963BD2" w:rsidRDefault="00963BD2" w:rsidP="00963BD2">
            <w:pPr>
              <w:jc w:val="center"/>
              <w:rPr>
                <w:color w:val="000000"/>
                <w:sz w:val="16"/>
                <w:szCs w:val="16"/>
              </w:rPr>
            </w:pPr>
            <w:r w:rsidRPr="00963BD2">
              <w:rPr>
                <w:color w:val="000000"/>
                <w:sz w:val="16"/>
                <w:szCs w:val="16"/>
              </w:rPr>
              <w:t>56%</w:t>
            </w:r>
          </w:p>
        </w:tc>
        <w:tc>
          <w:tcPr>
            <w:tcW w:w="0" w:type="auto"/>
            <w:tcBorders>
              <w:top w:val="nil"/>
              <w:left w:val="nil"/>
              <w:bottom w:val="single" w:sz="4" w:space="0" w:color="auto"/>
              <w:right w:val="single" w:sz="4" w:space="0" w:color="auto"/>
            </w:tcBorders>
            <w:shd w:val="clear" w:color="auto" w:fill="auto"/>
            <w:vAlign w:val="center"/>
            <w:hideMark/>
          </w:tcPr>
          <w:p w14:paraId="56B5EDF1" w14:textId="77777777" w:rsidR="00963BD2" w:rsidRPr="00963BD2" w:rsidRDefault="00963BD2" w:rsidP="00963BD2">
            <w:pPr>
              <w:jc w:val="center"/>
              <w:rPr>
                <w:color w:val="000000"/>
                <w:sz w:val="16"/>
                <w:szCs w:val="16"/>
              </w:rPr>
            </w:pPr>
            <w:r w:rsidRPr="00963BD2">
              <w:rPr>
                <w:color w:val="000000"/>
                <w:sz w:val="16"/>
                <w:szCs w:val="16"/>
              </w:rPr>
              <w:t>56%</w:t>
            </w:r>
          </w:p>
        </w:tc>
      </w:tr>
      <w:tr w:rsidR="00963BD2" w:rsidRPr="00963BD2" w14:paraId="5A2881BE"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71ACC9C" w14:textId="77777777" w:rsidR="00963BD2" w:rsidRPr="00963BD2" w:rsidRDefault="00963BD2" w:rsidP="00963BD2">
            <w:pPr>
              <w:jc w:val="center"/>
              <w:rPr>
                <w:b/>
                <w:bCs/>
                <w:color w:val="000000"/>
                <w:sz w:val="16"/>
                <w:szCs w:val="16"/>
              </w:rPr>
            </w:pPr>
            <w:r w:rsidRPr="00963BD2">
              <w:rPr>
                <w:b/>
                <w:bCs/>
                <w:color w:val="000000"/>
                <w:sz w:val="16"/>
                <w:szCs w:val="16"/>
              </w:rPr>
              <w:t>Котельная №6</w:t>
            </w:r>
          </w:p>
        </w:tc>
      </w:tr>
      <w:tr w:rsidR="00963BD2" w:rsidRPr="00963BD2" w14:paraId="407710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0646A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ED0DB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7D87092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2C48B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C30D4D"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FE20428"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CC673C9"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454A6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E7A18D3"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6D17260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C19B58D"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156BD4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7A781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01CA3D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5C62A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E68917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CA09EB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8F6170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3DDDF6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1CF476F"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77F433D4"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E75494B"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2489B71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2409B2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138E20A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E87AAEA"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45B4C3B3"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AE30C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17A0E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84B1A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7FA1526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EA30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5E28A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E4937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EAA3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BE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81D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0E69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39E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1F7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45F2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85D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98A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727B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096C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8DF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CB1B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4EF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52A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53E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BA8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4426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917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02C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A14BE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62B79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59CFB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58341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76D1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356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B7D7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EBC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20B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14DD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824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85D3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1E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539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8E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9D2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494B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27A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8E6D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08F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D7B3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CE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7C1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63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B31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C038F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DD39AF"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DFAE3B0"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2CFDA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99A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CC69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31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95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035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B9F4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CAA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85A3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0E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151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AB4D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542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45D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D971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E572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66A1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31F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FC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8CED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77388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3C87D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55E58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853FDD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93DA3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ADBE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814A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FA5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D3E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536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8F5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22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18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C0C8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5D8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1D3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789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583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4A4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4E3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C82B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7C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3F8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3AE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7230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F11B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9466A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134232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834CE3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CD78E9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485E75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00895BA"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464BEFC"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7FFAF2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6EF2A5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037DD7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A36F45D"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29499C7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804025C"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CDB2C5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F40997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C4C22E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FE2D180"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B8C0B72"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69FD620"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CE66EE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4F3A6A1D"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F05C99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C1313F2" w14:textId="77777777" w:rsidR="00963BD2" w:rsidRPr="00963BD2" w:rsidRDefault="00963BD2" w:rsidP="00963BD2">
            <w:pPr>
              <w:jc w:val="center"/>
              <w:rPr>
                <w:color w:val="000000"/>
                <w:sz w:val="16"/>
                <w:szCs w:val="16"/>
              </w:rPr>
            </w:pPr>
            <w:r w:rsidRPr="00963BD2">
              <w:rPr>
                <w:color w:val="000000"/>
                <w:sz w:val="16"/>
                <w:szCs w:val="16"/>
              </w:rPr>
              <w:t>1,24</w:t>
            </w:r>
          </w:p>
        </w:tc>
      </w:tr>
      <w:tr w:rsidR="00963BD2" w:rsidRPr="00963BD2" w14:paraId="297FF0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B16AD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F5D46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66686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BC0115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265C284"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4E43D9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31B721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EF4CB05"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01D89F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84261A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5AA3CB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EE7C63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4CAB28DB"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5D4B387E"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29C318E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CA05686"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E243A61"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7EE0840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6373827"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0F71D7A9"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1D6B174F"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3069EBEB" w14:textId="77777777" w:rsidR="00963BD2" w:rsidRPr="00963BD2" w:rsidRDefault="00963BD2" w:rsidP="00963BD2">
            <w:pPr>
              <w:jc w:val="center"/>
              <w:rPr>
                <w:color w:val="000000"/>
                <w:sz w:val="16"/>
                <w:szCs w:val="16"/>
              </w:rPr>
            </w:pPr>
            <w:r w:rsidRPr="00963BD2">
              <w:rPr>
                <w:color w:val="000000"/>
                <w:sz w:val="16"/>
                <w:szCs w:val="16"/>
              </w:rPr>
              <w:t>1,24</w:t>
            </w:r>
          </w:p>
        </w:tc>
        <w:tc>
          <w:tcPr>
            <w:tcW w:w="0" w:type="auto"/>
            <w:tcBorders>
              <w:top w:val="nil"/>
              <w:left w:val="nil"/>
              <w:bottom w:val="single" w:sz="4" w:space="0" w:color="auto"/>
              <w:right w:val="single" w:sz="4" w:space="0" w:color="auto"/>
            </w:tcBorders>
            <w:shd w:val="clear" w:color="auto" w:fill="auto"/>
            <w:vAlign w:val="center"/>
            <w:hideMark/>
          </w:tcPr>
          <w:p w14:paraId="6A8C7561" w14:textId="77777777" w:rsidR="00963BD2" w:rsidRPr="00963BD2" w:rsidRDefault="00963BD2" w:rsidP="00963BD2">
            <w:pPr>
              <w:jc w:val="center"/>
              <w:rPr>
                <w:color w:val="000000"/>
                <w:sz w:val="16"/>
                <w:szCs w:val="16"/>
              </w:rPr>
            </w:pPr>
            <w:r w:rsidRPr="00963BD2">
              <w:rPr>
                <w:color w:val="000000"/>
                <w:sz w:val="16"/>
                <w:szCs w:val="16"/>
              </w:rPr>
              <w:t>1,24</w:t>
            </w:r>
          </w:p>
        </w:tc>
      </w:tr>
      <w:tr w:rsidR="00963BD2" w:rsidRPr="00963BD2" w14:paraId="0DC39C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50FBB"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A93AA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93BB13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20B878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F5BA82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A4FA78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CDAD67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2614BD9"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9A79069"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C5BD80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A7C1E4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6A23C12"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8E753C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D86FACC"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E5052B4"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7A81A11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A0F2B61"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30011AA"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4B2700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C80FBD6"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B4A102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35B09C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692EE0F" w14:textId="77777777" w:rsidR="00963BD2" w:rsidRPr="00963BD2" w:rsidRDefault="00963BD2" w:rsidP="00963BD2">
            <w:pPr>
              <w:jc w:val="center"/>
              <w:rPr>
                <w:color w:val="000000"/>
                <w:sz w:val="16"/>
                <w:szCs w:val="16"/>
              </w:rPr>
            </w:pPr>
            <w:r w:rsidRPr="00963BD2">
              <w:rPr>
                <w:color w:val="000000"/>
                <w:sz w:val="16"/>
                <w:szCs w:val="16"/>
              </w:rPr>
              <w:t>3,10</w:t>
            </w:r>
          </w:p>
        </w:tc>
      </w:tr>
      <w:tr w:rsidR="00963BD2" w:rsidRPr="00963BD2" w14:paraId="5859938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51050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33BA8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2CD5B54"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0B357252"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C6F6E3C"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9E4C158"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7DA4D18"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6CCC82E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CC7F64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E3FA131"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0A178C7A"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4474D639"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14B217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4A50E857"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CEE3E54"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7AD9E57E"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4460FD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5EDA17F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6FD785A0"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3A2E2BDC"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8555D95"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1DF3DB9F" w14:textId="77777777" w:rsidR="00963BD2" w:rsidRPr="00963BD2" w:rsidRDefault="00963BD2" w:rsidP="00963BD2">
            <w:pPr>
              <w:jc w:val="center"/>
              <w:rPr>
                <w:color w:val="000000"/>
                <w:sz w:val="16"/>
                <w:szCs w:val="16"/>
              </w:rPr>
            </w:pPr>
            <w:r w:rsidRPr="00963BD2">
              <w:rPr>
                <w:color w:val="000000"/>
                <w:sz w:val="16"/>
                <w:szCs w:val="16"/>
              </w:rPr>
              <w:t>-1,86</w:t>
            </w:r>
          </w:p>
        </w:tc>
        <w:tc>
          <w:tcPr>
            <w:tcW w:w="0" w:type="auto"/>
            <w:tcBorders>
              <w:top w:val="nil"/>
              <w:left w:val="nil"/>
              <w:bottom w:val="single" w:sz="4" w:space="0" w:color="auto"/>
              <w:right w:val="single" w:sz="4" w:space="0" w:color="auto"/>
            </w:tcBorders>
            <w:shd w:val="clear" w:color="auto" w:fill="auto"/>
            <w:vAlign w:val="center"/>
            <w:hideMark/>
          </w:tcPr>
          <w:p w14:paraId="2F3D28F9" w14:textId="77777777" w:rsidR="00963BD2" w:rsidRPr="00963BD2" w:rsidRDefault="00963BD2" w:rsidP="00963BD2">
            <w:pPr>
              <w:jc w:val="center"/>
              <w:rPr>
                <w:color w:val="000000"/>
                <w:sz w:val="16"/>
                <w:szCs w:val="16"/>
              </w:rPr>
            </w:pPr>
            <w:r w:rsidRPr="00963BD2">
              <w:rPr>
                <w:color w:val="000000"/>
                <w:sz w:val="16"/>
                <w:szCs w:val="16"/>
              </w:rPr>
              <w:t>-1,86</w:t>
            </w:r>
          </w:p>
        </w:tc>
      </w:tr>
      <w:tr w:rsidR="00963BD2" w:rsidRPr="00963BD2" w14:paraId="05E0D6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C746E"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648BA5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5853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976D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5D3E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3752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6850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F79D2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53BCB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B045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61FA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5227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776F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BB856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95F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68D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3452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6592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6ED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FBF4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222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A5A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0751F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8D265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8D637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42D9B5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ADC4B4"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96014A4"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0604BD1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7ED7935D"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2F3D5FD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0922A6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271517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304FF85C"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06F7B3FF"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7C0F78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70E5EC15"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3F9ED83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BDA8AA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A070BFB"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B635CB3"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DE80190"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5890D68A"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783552F"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1467B8E1"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6A2C4A2E" w14:textId="77777777" w:rsidR="00963BD2" w:rsidRPr="00963BD2" w:rsidRDefault="00963BD2" w:rsidP="00963BD2">
            <w:pPr>
              <w:jc w:val="center"/>
              <w:rPr>
                <w:color w:val="000000"/>
                <w:sz w:val="16"/>
                <w:szCs w:val="16"/>
              </w:rPr>
            </w:pPr>
            <w:r w:rsidRPr="00963BD2">
              <w:rPr>
                <w:color w:val="000000"/>
                <w:sz w:val="16"/>
                <w:szCs w:val="16"/>
              </w:rPr>
              <w:t>2,98</w:t>
            </w:r>
          </w:p>
        </w:tc>
        <w:tc>
          <w:tcPr>
            <w:tcW w:w="0" w:type="auto"/>
            <w:tcBorders>
              <w:top w:val="nil"/>
              <w:left w:val="nil"/>
              <w:bottom w:val="single" w:sz="4" w:space="0" w:color="auto"/>
              <w:right w:val="single" w:sz="4" w:space="0" w:color="auto"/>
            </w:tcBorders>
            <w:shd w:val="clear" w:color="auto" w:fill="auto"/>
            <w:vAlign w:val="center"/>
            <w:hideMark/>
          </w:tcPr>
          <w:p w14:paraId="4026BAA0" w14:textId="77777777" w:rsidR="00963BD2" w:rsidRPr="00963BD2" w:rsidRDefault="00963BD2" w:rsidP="00963BD2">
            <w:pPr>
              <w:jc w:val="center"/>
              <w:rPr>
                <w:color w:val="000000"/>
                <w:sz w:val="16"/>
                <w:szCs w:val="16"/>
              </w:rPr>
            </w:pPr>
            <w:r w:rsidRPr="00963BD2">
              <w:rPr>
                <w:color w:val="000000"/>
                <w:sz w:val="16"/>
                <w:szCs w:val="16"/>
              </w:rPr>
              <w:t>2,98</w:t>
            </w:r>
          </w:p>
        </w:tc>
      </w:tr>
      <w:tr w:rsidR="00963BD2" w:rsidRPr="00963BD2" w14:paraId="55335F2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9BA689"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0508CE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D3AE139"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76DF16FA"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7817BC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D75ED49"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01CF69D"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522DD0DB"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2B24A0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CCE108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185C26A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22432C22"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0600E3EE"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B34D130"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44A1353"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08D43EC8"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51793A26"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32B8A630"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70CC45DE"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67A14BF5"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31EBEF04"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433D2D57" w14:textId="77777777" w:rsidR="00963BD2" w:rsidRPr="00963BD2" w:rsidRDefault="00963BD2" w:rsidP="00963BD2">
            <w:pPr>
              <w:jc w:val="center"/>
              <w:rPr>
                <w:color w:val="000000"/>
                <w:sz w:val="16"/>
                <w:szCs w:val="16"/>
              </w:rPr>
            </w:pPr>
            <w:r w:rsidRPr="00963BD2">
              <w:rPr>
                <w:color w:val="000000"/>
                <w:sz w:val="16"/>
                <w:szCs w:val="16"/>
              </w:rPr>
              <w:t>4,46</w:t>
            </w:r>
          </w:p>
        </w:tc>
        <w:tc>
          <w:tcPr>
            <w:tcW w:w="0" w:type="auto"/>
            <w:tcBorders>
              <w:top w:val="nil"/>
              <w:left w:val="nil"/>
              <w:bottom w:val="single" w:sz="4" w:space="0" w:color="auto"/>
              <w:right w:val="single" w:sz="4" w:space="0" w:color="auto"/>
            </w:tcBorders>
            <w:shd w:val="clear" w:color="auto" w:fill="auto"/>
            <w:vAlign w:val="center"/>
            <w:hideMark/>
          </w:tcPr>
          <w:p w14:paraId="1D0147FC" w14:textId="77777777" w:rsidR="00963BD2" w:rsidRPr="00963BD2" w:rsidRDefault="00963BD2" w:rsidP="00963BD2">
            <w:pPr>
              <w:jc w:val="center"/>
              <w:rPr>
                <w:color w:val="000000"/>
                <w:sz w:val="16"/>
                <w:szCs w:val="16"/>
              </w:rPr>
            </w:pPr>
            <w:r w:rsidRPr="00963BD2">
              <w:rPr>
                <w:color w:val="000000"/>
                <w:sz w:val="16"/>
                <w:szCs w:val="16"/>
              </w:rPr>
              <w:t>4,46</w:t>
            </w:r>
          </w:p>
        </w:tc>
      </w:tr>
      <w:tr w:rsidR="00963BD2" w:rsidRPr="00963BD2" w14:paraId="40F844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D6DF8C"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44AB90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1AA14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E4E2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C4272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1F56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5634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3B898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18D6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B50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86208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99E2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983E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A8C3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523B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B323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6C70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2A71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4233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AEAC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2659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3817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DFB38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675FB3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5E1F4B"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8E338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0A68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69489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12643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9B04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FCBB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BE2F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431E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ED53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B58A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9B1A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46A2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E751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1F04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0502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3CD0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7B5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7CA27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719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FA59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54AF1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6CD20F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6E834C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7327CBD"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Центральный</w:t>
            </w:r>
          </w:p>
        </w:tc>
      </w:tr>
      <w:tr w:rsidR="00963BD2" w:rsidRPr="00963BD2" w14:paraId="273BDEC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3C9EA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19EBAD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172ABF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27FFCD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DD322F"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6DB108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D15C5E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757593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05477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E93E046"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A0FA5C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558E1DF"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DDE029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9169893"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2E815F3"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C9EB6E3"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FDAF15F"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D6A77E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86506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3C657F4"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5B2906C1"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FF4EF28"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0287B19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AB4C273"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73949263"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25C0E44A"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7402BC54"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4FD4B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76438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309443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58BF330"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330E03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392BC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705046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9A8B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F1F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F5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DFDC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6FA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DFB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C0B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D227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34C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69D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58A3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45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BE2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D9B6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F3F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4F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889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B19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8B14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081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81A8A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34140E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16A958"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6B8F7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6C14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5AB8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DB6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DD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D81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B4D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4A7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87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B97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0B1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E2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5D91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87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7E9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BB82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934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20B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42CF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47B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65A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26EC3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686CE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6434AA"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44527B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C1155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1078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F6E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5C7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CAB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25F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37E7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C5A0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60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40B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74F9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4D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07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A6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695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4A9B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A3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098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940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DB5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61BBA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F5E9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26AA17"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8581BF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7364E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CB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0C37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C8CF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9E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927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F0F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FE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254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EDC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4C0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8C3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CE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7DE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9CC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EB8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477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1D9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0520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ADE3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FBE11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1013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04C5B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2217F3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A19CE8B"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4B15B6D6" w14:textId="77777777" w:rsidR="00963BD2" w:rsidRPr="00963BD2" w:rsidRDefault="00963BD2" w:rsidP="00963BD2">
            <w:pPr>
              <w:jc w:val="center"/>
              <w:rPr>
                <w:color w:val="000000"/>
                <w:sz w:val="16"/>
                <w:szCs w:val="16"/>
              </w:rPr>
            </w:pPr>
            <w:r w:rsidRPr="00963BD2">
              <w:rPr>
                <w:color w:val="000000"/>
                <w:sz w:val="16"/>
                <w:szCs w:val="16"/>
              </w:rPr>
              <w:t>0,85</w:t>
            </w:r>
          </w:p>
        </w:tc>
        <w:tc>
          <w:tcPr>
            <w:tcW w:w="0" w:type="auto"/>
            <w:tcBorders>
              <w:top w:val="nil"/>
              <w:left w:val="nil"/>
              <w:bottom w:val="single" w:sz="4" w:space="0" w:color="auto"/>
              <w:right w:val="single" w:sz="4" w:space="0" w:color="auto"/>
            </w:tcBorders>
            <w:shd w:val="clear" w:color="auto" w:fill="auto"/>
            <w:vAlign w:val="center"/>
            <w:hideMark/>
          </w:tcPr>
          <w:p w14:paraId="1B1411D3" w14:textId="77777777" w:rsidR="00963BD2" w:rsidRPr="00963BD2" w:rsidRDefault="00963BD2" w:rsidP="00963BD2">
            <w:pPr>
              <w:jc w:val="center"/>
              <w:rPr>
                <w:color w:val="000000"/>
                <w:sz w:val="16"/>
                <w:szCs w:val="16"/>
              </w:rPr>
            </w:pPr>
            <w:r w:rsidRPr="00963BD2">
              <w:rPr>
                <w:color w:val="000000"/>
                <w:sz w:val="16"/>
                <w:szCs w:val="16"/>
              </w:rPr>
              <w:t>0,84</w:t>
            </w:r>
          </w:p>
        </w:tc>
        <w:tc>
          <w:tcPr>
            <w:tcW w:w="0" w:type="auto"/>
            <w:tcBorders>
              <w:top w:val="nil"/>
              <w:left w:val="nil"/>
              <w:bottom w:val="single" w:sz="4" w:space="0" w:color="auto"/>
              <w:right w:val="single" w:sz="4" w:space="0" w:color="auto"/>
            </w:tcBorders>
            <w:shd w:val="clear" w:color="auto" w:fill="auto"/>
            <w:vAlign w:val="center"/>
            <w:hideMark/>
          </w:tcPr>
          <w:p w14:paraId="6BFC9C93"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550F93D6"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51A749E4"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19CA7ECE" w14:textId="77777777" w:rsidR="00963BD2" w:rsidRPr="00963BD2" w:rsidRDefault="00963BD2" w:rsidP="00963BD2">
            <w:pPr>
              <w:jc w:val="center"/>
              <w:rPr>
                <w:color w:val="000000"/>
                <w:sz w:val="16"/>
                <w:szCs w:val="16"/>
              </w:rPr>
            </w:pPr>
            <w:r w:rsidRPr="00963BD2">
              <w:rPr>
                <w:color w:val="000000"/>
                <w:sz w:val="16"/>
                <w:szCs w:val="16"/>
              </w:rPr>
              <w:t>0,81</w:t>
            </w:r>
          </w:p>
        </w:tc>
        <w:tc>
          <w:tcPr>
            <w:tcW w:w="0" w:type="auto"/>
            <w:tcBorders>
              <w:top w:val="nil"/>
              <w:left w:val="nil"/>
              <w:bottom w:val="single" w:sz="4" w:space="0" w:color="auto"/>
              <w:right w:val="single" w:sz="4" w:space="0" w:color="auto"/>
            </w:tcBorders>
            <w:shd w:val="clear" w:color="auto" w:fill="auto"/>
            <w:vAlign w:val="center"/>
            <w:hideMark/>
          </w:tcPr>
          <w:p w14:paraId="086F698D"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530E8FE"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067168A" w14:textId="77777777" w:rsidR="00963BD2" w:rsidRPr="00963BD2" w:rsidRDefault="00963BD2" w:rsidP="00963BD2">
            <w:pPr>
              <w:jc w:val="center"/>
              <w:rPr>
                <w:color w:val="000000"/>
                <w:sz w:val="16"/>
                <w:szCs w:val="16"/>
              </w:rPr>
            </w:pPr>
            <w:r w:rsidRPr="00963BD2">
              <w:rPr>
                <w:color w:val="000000"/>
                <w:sz w:val="16"/>
                <w:szCs w:val="16"/>
              </w:rPr>
              <w:t>0,79</w:t>
            </w:r>
          </w:p>
        </w:tc>
        <w:tc>
          <w:tcPr>
            <w:tcW w:w="0" w:type="auto"/>
            <w:tcBorders>
              <w:top w:val="nil"/>
              <w:left w:val="nil"/>
              <w:bottom w:val="single" w:sz="4" w:space="0" w:color="auto"/>
              <w:right w:val="single" w:sz="4" w:space="0" w:color="auto"/>
            </w:tcBorders>
            <w:shd w:val="clear" w:color="auto" w:fill="auto"/>
            <w:vAlign w:val="center"/>
            <w:hideMark/>
          </w:tcPr>
          <w:p w14:paraId="7DD883CC"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764516E0"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538B939F"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2CAB2B88"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3DB1C20B"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676DFE54"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01C2D0A9"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29CB8557"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7FC718F2"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1414F18E"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2838EF6" w14:textId="77777777" w:rsidR="00963BD2" w:rsidRPr="00963BD2" w:rsidRDefault="00963BD2" w:rsidP="00963BD2">
            <w:pPr>
              <w:jc w:val="center"/>
              <w:rPr>
                <w:color w:val="000000"/>
                <w:sz w:val="16"/>
                <w:szCs w:val="16"/>
              </w:rPr>
            </w:pPr>
            <w:r w:rsidRPr="00963BD2">
              <w:rPr>
                <w:color w:val="000000"/>
                <w:sz w:val="16"/>
                <w:szCs w:val="16"/>
              </w:rPr>
              <w:t>0,74</w:t>
            </w:r>
          </w:p>
        </w:tc>
      </w:tr>
      <w:tr w:rsidR="00963BD2" w:rsidRPr="00963BD2" w14:paraId="6B578F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CC3F61"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9A84D9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8B455FF" w14:textId="77777777" w:rsidR="00963BD2" w:rsidRPr="00963BD2" w:rsidRDefault="00963BD2" w:rsidP="00963BD2">
            <w:pPr>
              <w:jc w:val="center"/>
              <w:rPr>
                <w:color w:val="000000"/>
                <w:sz w:val="16"/>
                <w:szCs w:val="16"/>
              </w:rPr>
            </w:pPr>
            <w:r w:rsidRPr="00963BD2">
              <w:rPr>
                <w:color w:val="000000"/>
                <w:sz w:val="16"/>
                <w:szCs w:val="16"/>
              </w:rPr>
              <w:t>0,86</w:t>
            </w:r>
          </w:p>
        </w:tc>
        <w:tc>
          <w:tcPr>
            <w:tcW w:w="0" w:type="auto"/>
            <w:tcBorders>
              <w:top w:val="nil"/>
              <w:left w:val="nil"/>
              <w:bottom w:val="single" w:sz="4" w:space="0" w:color="auto"/>
              <w:right w:val="single" w:sz="4" w:space="0" w:color="auto"/>
            </w:tcBorders>
            <w:shd w:val="clear" w:color="auto" w:fill="auto"/>
            <w:vAlign w:val="center"/>
            <w:hideMark/>
          </w:tcPr>
          <w:p w14:paraId="0953D276" w14:textId="77777777" w:rsidR="00963BD2" w:rsidRPr="00963BD2" w:rsidRDefault="00963BD2" w:rsidP="00963BD2">
            <w:pPr>
              <w:jc w:val="center"/>
              <w:rPr>
                <w:color w:val="000000"/>
                <w:sz w:val="16"/>
                <w:szCs w:val="16"/>
              </w:rPr>
            </w:pPr>
            <w:r w:rsidRPr="00963BD2">
              <w:rPr>
                <w:color w:val="000000"/>
                <w:sz w:val="16"/>
                <w:szCs w:val="16"/>
              </w:rPr>
              <w:t>0,85</w:t>
            </w:r>
          </w:p>
        </w:tc>
        <w:tc>
          <w:tcPr>
            <w:tcW w:w="0" w:type="auto"/>
            <w:tcBorders>
              <w:top w:val="nil"/>
              <w:left w:val="nil"/>
              <w:bottom w:val="single" w:sz="4" w:space="0" w:color="auto"/>
              <w:right w:val="single" w:sz="4" w:space="0" w:color="auto"/>
            </w:tcBorders>
            <w:shd w:val="clear" w:color="auto" w:fill="auto"/>
            <w:vAlign w:val="center"/>
            <w:hideMark/>
          </w:tcPr>
          <w:p w14:paraId="6FBD9C88" w14:textId="77777777" w:rsidR="00963BD2" w:rsidRPr="00963BD2" w:rsidRDefault="00963BD2" w:rsidP="00963BD2">
            <w:pPr>
              <w:jc w:val="center"/>
              <w:rPr>
                <w:color w:val="000000"/>
                <w:sz w:val="16"/>
                <w:szCs w:val="16"/>
              </w:rPr>
            </w:pPr>
            <w:r w:rsidRPr="00963BD2">
              <w:rPr>
                <w:color w:val="000000"/>
                <w:sz w:val="16"/>
                <w:szCs w:val="16"/>
              </w:rPr>
              <w:t>0,84</w:t>
            </w:r>
          </w:p>
        </w:tc>
        <w:tc>
          <w:tcPr>
            <w:tcW w:w="0" w:type="auto"/>
            <w:tcBorders>
              <w:top w:val="nil"/>
              <w:left w:val="nil"/>
              <w:bottom w:val="single" w:sz="4" w:space="0" w:color="auto"/>
              <w:right w:val="single" w:sz="4" w:space="0" w:color="auto"/>
            </w:tcBorders>
            <w:shd w:val="clear" w:color="auto" w:fill="auto"/>
            <w:vAlign w:val="center"/>
            <w:hideMark/>
          </w:tcPr>
          <w:p w14:paraId="582AF8ED" w14:textId="77777777" w:rsidR="00963BD2" w:rsidRPr="00963BD2" w:rsidRDefault="00963BD2" w:rsidP="00963BD2">
            <w:pPr>
              <w:jc w:val="center"/>
              <w:rPr>
                <w:color w:val="000000"/>
                <w:sz w:val="16"/>
                <w:szCs w:val="16"/>
              </w:rPr>
            </w:pPr>
            <w:r w:rsidRPr="00963BD2">
              <w:rPr>
                <w:color w:val="000000"/>
                <w:sz w:val="16"/>
                <w:szCs w:val="16"/>
              </w:rPr>
              <w:t>0,83</w:t>
            </w:r>
          </w:p>
        </w:tc>
        <w:tc>
          <w:tcPr>
            <w:tcW w:w="0" w:type="auto"/>
            <w:tcBorders>
              <w:top w:val="nil"/>
              <w:left w:val="nil"/>
              <w:bottom w:val="single" w:sz="4" w:space="0" w:color="auto"/>
              <w:right w:val="single" w:sz="4" w:space="0" w:color="auto"/>
            </w:tcBorders>
            <w:shd w:val="clear" w:color="auto" w:fill="auto"/>
            <w:vAlign w:val="center"/>
            <w:hideMark/>
          </w:tcPr>
          <w:p w14:paraId="039C8F1E"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282B1E68" w14:textId="77777777" w:rsidR="00963BD2" w:rsidRPr="00963BD2" w:rsidRDefault="00963BD2" w:rsidP="00963BD2">
            <w:pPr>
              <w:jc w:val="center"/>
              <w:rPr>
                <w:color w:val="000000"/>
                <w:sz w:val="16"/>
                <w:szCs w:val="16"/>
              </w:rPr>
            </w:pPr>
            <w:r w:rsidRPr="00963BD2">
              <w:rPr>
                <w:color w:val="000000"/>
                <w:sz w:val="16"/>
                <w:szCs w:val="16"/>
              </w:rPr>
              <w:t>0,82</w:t>
            </w:r>
          </w:p>
        </w:tc>
        <w:tc>
          <w:tcPr>
            <w:tcW w:w="0" w:type="auto"/>
            <w:tcBorders>
              <w:top w:val="nil"/>
              <w:left w:val="nil"/>
              <w:bottom w:val="single" w:sz="4" w:space="0" w:color="auto"/>
              <w:right w:val="single" w:sz="4" w:space="0" w:color="auto"/>
            </w:tcBorders>
            <w:shd w:val="clear" w:color="auto" w:fill="auto"/>
            <w:vAlign w:val="center"/>
            <w:hideMark/>
          </w:tcPr>
          <w:p w14:paraId="193A5194" w14:textId="77777777" w:rsidR="00963BD2" w:rsidRPr="00963BD2" w:rsidRDefault="00963BD2" w:rsidP="00963BD2">
            <w:pPr>
              <w:jc w:val="center"/>
              <w:rPr>
                <w:color w:val="000000"/>
                <w:sz w:val="16"/>
                <w:szCs w:val="16"/>
              </w:rPr>
            </w:pPr>
            <w:r w:rsidRPr="00963BD2">
              <w:rPr>
                <w:color w:val="000000"/>
                <w:sz w:val="16"/>
                <w:szCs w:val="16"/>
              </w:rPr>
              <w:t>0,81</w:t>
            </w:r>
          </w:p>
        </w:tc>
        <w:tc>
          <w:tcPr>
            <w:tcW w:w="0" w:type="auto"/>
            <w:tcBorders>
              <w:top w:val="nil"/>
              <w:left w:val="nil"/>
              <w:bottom w:val="single" w:sz="4" w:space="0" w:color="auto"/>
              <w:right w:val="single" w:sz="4" w:space="0" w:color="auto"/>
            </w:tcBorders>
            <w:shd w:val="clear" w:color="auto" w:fill="auto"/>
            <w:vAlign w:val="center"/>
            <w:hideMark/>
          </w:tcPr>
          <w:p w14:paraId="6D584D6A"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6F9ED39E" w14:textId="77777777" w:rsidR="00963BD2" w:rsidRPr="00963BD2" w:rsidRDefault="00963BD2" w:rsidP="00963BD2">
            <w:pPr>
              <w:jc w:val="center"/>
              <w:rPr>
                <w:color w:val="000000"/>
                <w:sz w:val="16"/>
                <w:szCs w:val="16"/>
              </w:rPr>
            </w:pPr>
            <w:r w:rsidRPr="00963BD2">
              <w:rPr>
                <w:color w:val="000000"/>
                <w:sz w:val="16"/>
                <w:szCs w:val="16"/>
              </w:rPr>
              <w:t>0,80</w:t>
            </w:r>
          </w:p>
        </w:tc>
        <w:tc>
          <w:tcPr>
            <w:tcW w:w="0" w:type="auto"/>
            <w:tcBorders>
              <w:top w:val="nil"/>
              <w:left w:val="nil"/>
              <w:bottom w:val="single" w:sz="4" w:space="0" w:color="auto"/>
              <w:right w:val="single" w:sz="4" w:space="0" w:color="auto"/>
            </w:tcBorders>
            <w:shd w:val="clear" w:color="auto" w:fill="auto"/>
            <w:vAlign w:val="center"/>
            <w:hideMark/>
          </w:tcPr>
          <w:p w14:paraId="3B2934D5" w14:textId="77777777" w:rsidR="00963BD2" w:rsidRPr="00963BD2" w:rsidRDefault="00963BD2" w:rsidP="00963BD2">
            <w:pPr>
              <w:jc w:val="center"/>
              <w:rPr>
                <w:color w:val="000000"/>
                <w:sz w:val="16"/>
                <w:szCs w:val="16"/>
              </w:rPr>
            </w:pPr>
            <w:r w:rsidRPr="00963BD2">
              <w:rPr>
                <w:color w:val="000000"/>
                <w:sz w:val="16"/>
                <w:szCs w:val="16"/>
              </w:rPr>
              <w:t>0,79</w:t>
            </w:r>
          </w:p>
        </w:tc>
        <w:tc>
          <w:tcPr>
            <w:tcW w:w="0" w:type="auto"/>
            <w:tcBorders>
              <w:top w:val="nil"/>
              <w:left w:val="nil"/>
              <w:bottom w:val="single" w:sz="4" w:space="0" w:color="auto"/>
              <w:right w:val="single" w:sz="4" w:space="0" w:color="auto"/>
            </w:tcBorders>
            <w:shd w:val="clear" w:color="auto" w:fill="auto"/>
            <w:vAlign w:val="center"/>
            <w:hideMark/>
          </w:tcPr>
          <w:p w14:paraId="36DCA087"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49072A04" w14:textId="77777777" w:rsidR="00963BD2" w:rsidRPr="00963BD2" w:rsidRDefault="00963BD2" w:rsidP="00963BD2">
            <w:pPr>
              <w:jc w:val="center"/>
              <w:rPr>
                <w:color w:val="000000"/>
                <w:sz w:val="16"/>
                <w:szCs w:val="16"/>
              </w:rPr>
            </w:pPr>
            <w:r w:rsidRPr="00963BD2">
              <w:rPr>
                <w:color w:val="000000"/>
                <w:sz w:val="16"/>
                <w:szCs w:val="16"/>
              </w:rPr>
              <w:t>0,78</w:t>
            </w:r>
          </w:p>
        </w:tc>
        <w:tc>
          <w:tcPr>
            <w:tcW w:w="0" w:type="auto"/>
            <w:tcBorders>
              <w:top w:val="nil"/>
              <w:left w:val="nil"/>
              <w:bottom w:val="single" w:sz="4" w:space="0" w:color="auto"/>
              <w:right w:val="single" w:sz="4" w:space="0" w:color="auto"/>
            </w:tcBorders>
            <w:shd w:val="clear" w:color="auto" w:fill="auto"/>
            <w:vAlign w:val="center"/>
            <w:hideMark/>
          </w:tcPr>
          <w:p w14:paraId="32E3C687"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6743F22C" w14:textId="77777777" w:rsidR="00963BD2" w:rsidRPr="00963BD2" w:rsidRDefault="00963BD2" w:rsidP="00963BD2">
            <w:pPr>
              <w:jc w:val="center"/>
              <w:rPr>
                <w:color w:val="000000"/>
                <w:sz w:val="16"/>
                <w:szCs w:val="16"/>
              </w:rPr>
            </w:pPr>
            <w:r w:rsidRPr="00963BD2">
              <w:rPr>
                <w:color w:val="000000"/>
                <w:sz w:val="16"/>
                <w:szCs w:val="16"/>
              </w:rPr>
              <w:t>0,77</w:t>
            </w:r>
          </w:p>
        </w:tc>
        <w:tc>
          <w:tcPr>
            <w:tcW w:w="0" w:type="auto"/>
            <w:tcBorders>
              <w:top w:val="nil"/>
              <w:left w:val="nil"/>
              <w:bottom w:val="single" w:sz="4" w:space="0" w:color="auto"/>
              <w:right w:val="single" w:sz="4" w:space="0" w:color="auto"/>
            </w:tcBorders>
            <w:shd w:val="clear" w:color="auto" w:fill="auto"/>
            <w:vAlign w:val="center"/>
            <w:hideMark/>
          </w:tcPr>
          <w:p w14:paraId="34AE669D"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21A36CB4" w14:textId="77777777" w:rsidR="00963BD2" w:rsidRPr="00963BD2" w:rsidRDefault="00963BD2" w:rsidP="00963BD2">
            <w:pPr>
              <w:jc w:val="center"/>
              <w:rPr>
                <w:color w:val="000000"/>
                <w:sz w:val="16"/>
                <w:szCs w:val="16"/>
              </w:rPr>
            </w:pPr>
            <w:r w:rsidRPr="00963BD2">
              <w:rPr>
                <w:color w:val="000000"/>
                <w:sz w:val="16"/>
                <w:szCs w:val="16"/>
              </w:rPr>
              <w:t>0,76</w:t>
            </w:r>
          </w:p>
        </w:tc>
        <w:tc>
          <w:tcPr>
            <w:tcW w:w="0" w:type="auto"/>
            <w:tcBorders>
              <w:top w:val="nil"/>
              <w:left w:val="nil"/>
              <w:bottom w:val="single" w:sz="4" w:space="0" w:color="auto"/>
              <w:right w:val="single" w:sz="4" w:space="0" w:color="auto"/>
            </w:tcBorders>
            <w:shd w:val="clear" w:color="auto" w:fill="auto"/>
            <w:vAlign w:val="center"/>
            <w:hideMark/>
          </w:tcPr>
          <w:p w14:paraId="158DFCCD"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0327FBEC"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2FF85019" w14:textId="77777777" w:rsidR="00963BD2" w:rsidRPr="00963BD2" w:rsidRDefault="00963BD2" w:rsidP="00963BD2">
            <w:pPr>
              <w:jc w:val="center"/>
              <w:rPr>
                <w:color w:val="000000"/>
                <w:sz w:val="16"/>
                <w:szCs w:val="16"/>
              </w:rPr>
            </w:pPr>
            <w:r w:rsidRPr="00963BD2">
              <w:rPr>
                <w:color w:val="000000"/>
                <w:sz w:val="16"/>
                <w:szCs w:val="16"/>
              </w:rPr>
              <w:t>0,75</w:t>
            </w:r>
          </w:p>
        </w:tc>
        <w:tc>
          <w:tcPr>
            <w:tcW w:w="0" w:type="auto"/>
            <w:tcBorders>
              <w:top w:val="nil"/>
              <w:left w:val="nil"/>
              <w:bottom w:val="single" w:sz="4" w:space="0" w:color="auto"/>
              <w:right w:val="single" w:sz="4" w:space="0" w:color="auto"/>
            </w:tcBorders>
            <w:shd w:val="clear" w:color="auto" w:fill="auto"/>
            <w:vAlign w:val="center"/>
            <w:hideMark/>
          </w:tcPr>
          <w:p w14:paraId="64258DDF" w14:textId="77777777" w:rsidR="00963BD2" w:rsidRPr="00963BD2" w:rsidRDefault="00963BD2" w:rsidP="00963BD2">
            <w:pPr>
              <w:jc w:val="center"/>
              <w:rPr>
                <w:color w:val="000000"/>
                <w:sz w:val="16"/>
                <w:szCs w:val="16"/>
              </w:rPr>
            </w:pPr>
            <w:r w:rsidRPr="00963BD2">
              <w:rPr>
                <w:color w:val="000000"/>
                <w:sz w:val="16"/>
                <w:szCs w:val="16"/>
              </w:rPr>
              <w:t>0,74</w:t>
            </w:r>
          </w:p>
        </w:tc>
        <w:tc>
          <w:tcPr>
            <w:tcW w:w="0" w:type="auto"/>
            <w:tcBorders>
              <w:top w:val="nil"/>
              <w:left w:val="nil"/>
              <w:bottom w:val="single" w:sz="4" w:space="0" w:color="auto"/>
              <w:right w:val="single" w:sz="4" w:space="0" w:color="auto"/>
            </w:tcBorders>
            <w:shd w:val="clear" w:color="auto" w:fill="auto"/>
            <w:vAlign w:val="center"/>
            <w:hideMark/>
          </w:tcPr>
          <w:p w14:paraId="0FC09D19" w14:textId="77777777" w:rsidR="00963BD2" w:rsidRPr="00963BD2" w:rsidRDefault="00963BD2" w:rsidP="00963BD2">
            <w:pPr>
              <w:jc w:val="center"/>
              <w:rPr>
                <w:color w:val="000000"/>
                <w:sz w:val="16"/>
                <w:szCs w:val="16"/>
              </w:rPr>
            </w:pPr>
            <w:r w:rsidRPr="00963BD2">
              <w:rPr>
                <w:color w:val="000000"/>
                <w:sz w:val="16"/>
                <w:szCs w:val="16"/>
              </w:rPr>
              <w:t>0,74</w:t>
            </w:r>
          </w:p>
        </w:tc>
      </w:tr>
      <w:tr w:rsidR="00963BD2" w:rsidRPr="00963BD2" w14:paraId="1F3BA9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39CB7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93EA58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62544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7E485F97"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3988135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345B21F6"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732B20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EE4CAAD"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A402CA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AFE12C1"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60225B44"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11421C9"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1C60ECF2"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4D6EB9FC"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BE1C99F"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1000A0C5"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3246E67"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7AC07D0"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DB4785B"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5F79F19B"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6436AA23"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2029F0F6" w14:textId="77777777" w:rsidR="00963BD2" w:rsidRPr="00963BD2" w:rsidRDefault="00963BD2" w:rsidP="00963BD2">
            <w:pPr>
              <w:jc w:val="center"/>
              <w:rPr>
                <w:color w:val="000000"/>
                <w:sz w:val="16"/>
                <w:szCs w:val="16"/>
              </w:rPr>
            </w:pPr>
            <w:r w:rsidRPr="00963BD2">
              <w:rPr>
                <w:color w:val="000000"/>
                <w:sz w:val="16"/>
                <w:szCs w:val="16"/>
              </w:rPr>
              <w:t>0,67</w:t>
            </w:r>
          </w:p>
        </w:tc>
        <w:tc>
          <w:tcPr>
            <w:tcW w:w="0" w:type="auto"/>
            <w:tcBorders>
              <w:top w:val="nil"/>
              <w:left w:val="nil"/>
              <w:bottom w:val="single" w:sz="4" w:space="0" w:color="auto"/>
              <w:right w:val="single" w:sz="4" w:space="0" w:color="auto"/>
            </w:tcBorders>
            <w:shd w:val="clear" w:color="auto" w:fill="auto"/>
            <w:vAlign w:val="center"/>
            <w:hideMark/>
          </w:tcPr>
          <w:p w14:paraId="040DC498" w14:textId="77777777" w:rsidR="00963BD2" w:rsidRPr="00963BD2" w:rsidRDefault="00963BD2" w:rsidP="00963BD2">
            <w:pPr>
              <w:jc w:val="center"/>
              <w:rPr>
                <w:color w:val="000000"/>
                <w:sz w:val="16"/>
                <w:szCs w:val="16"/>
              </w:rPr>
            </w:pPr>
            <w:r w:rsidRPr="00963BD2">
              <w:rPr>
                <w:color w:val="000000"/>
                <w:sz w:val="16"/>
                <w:szCs w:val="16"/>
              </w:rPr>
              <w:t>0,67</w:t>
            </w:r>
          </w:p>
        </w:tc>
      </w:tr>
      <w:tr w:rsidR="00963BD2" w:rsidRPr="00963BD2" w14:paraId="45C488E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E91D00"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00A69F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8FB77F" w14:textId="77777777" w:rsidR="00963BD2" w:rsidRPr="00963BD2" w:rsidRDefault="00963BD2" w:rsidP="00963BD2">
            <w:pPr>
              <w:jc w:val="center"/>
              <w:rPr>
                <w:color w:val="000000"/>
                <w:sz w:val="16"/>
                <w:szCs w:val="16"/>
              </w:rPr>
            </w:pPr>
            <w:r w:rsidRPr="00963BD2">
              <w:rPr>
                <w:color w:val="000000"/>
                <w:sz w:val="16"/>
                <w:szCs w:val="16"/>
              </w:rPr>
              <w:t>0,19</w:t>
            </w:r>
          </w:p>
        </w:tc>
        <w:tc>
          <w:tcPr>
            <w:tcW w:w="0" w:type="auto"/>
            <w:tcBorders>
              <w:top w:val="nil"/>
              <w:left w:val="nil"/>
              <w:bottom w:val="single" w:sz="4" w:space="0" w:color="auto"/>
              <w:right w:val="single" w:sz="4" w:space="0" w:color="auto"/>
            </w:tcBorders>
            <w:shd w:val="clear" w:color="auto" w:fill="auto"/>
            <w:vAlign w:val="center"/>
            <w:hideMark/>
          </w:tcPr>
          <w:p w14:paraId="467F2E4C"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81FE511" w14:textId="77777777" w:rsidR="00963BD2" w:rsidRPr="00963BD2" w:rsidRDefault="00963BD2" w:rsidP="00963BD2">
            <w:pPr>
              <w:jc w:val="center"/>
              <w:rPr>
                <w:color w:val="000000"/>
                <w:sz w:val="16"/>
                <w:szCs w:val="16"/>
              </w:rPr>
            </w:pPr>
            <w:r w:rsidRPr="00963BD2">
              <w:rPr>
                <w:color w:val="000000"/>
                <w:sz w:val="16"/>
                <w:szCs w:val="16"/>
              </w:rPr>
              <w:t>0,17</w:t>
            </w:r>
          </w:p>
        </w:tc>
        <w:tc>
          <w:tcPr>
            <w:tcW w:w="0" w:type="auto"/>
            <w:tcBorders>
              <w:top w:val="nil"/>
              <w:left w:val="nil"/>
              <w:bottom w:val="single" w:sz="4" w:space="0" w:color="auto"/>
              <w:right w:val="single" w:sz="4" w:space="0" w:color="auto"/>
            </w:tcBorders>
            <w:shd w:val="clear" w:color="auto" w:fill="auto"/>
            <w:vAlign w:val="center"/>
            <w:hideMark/>
          </w:tcPr>
          <w:p w14:paraId="1AA36D48" w14:textId="77777777" w:rsidR="00963BD2" w:rsidRPr="00963BD2" w:rsidRDefault="00963BD2" w:rsidP="00963BD2">
            <w:pPr>
              <w:jc w:val="center"/>
              <w:rPr>
                <w:color w:val="000000"/>
                <w:sz w:val="16"/>
                <w:szCs w:val="16"/>
              </w:rPr>
            </w:pPr>
            <w:r w:rsidRPr="00963BD2">
              <w:rPr>
                <w:color w:val="000000"/>
                <w:sz w:val="16"/>
                <w:szCs w:val="16"/>
              </w:rPr>
              <w:t>0,16</w:t>
            </w:r>
          </w:p>
        </w:tc>
        <w:tc>
          <w:tcPr>
            <w:tcW w:w="0" w:type="auto"/>
            <w:tcBorders>
              <w:top w:val="nil"/>
              <w:left w:val="nil"/>
              <w:bottom w:val="single" w:sz="4" w:space="0" w:color="auto"/>
              <w:right w:val="single" w:sz="4" w:space="0" w:color="auto"/>
            </w:tcBorders>
            <w:shd w:val="clear" w:color="auto" w:fill="auto"/>
            <w:vAlign w:val="center"/>
            <w:hideMark/>
          </w:tcPr>
          <w:p w14:paraId="0AA42E2A" w14:textId="77777777" w:rsidR="00963BD2" w:rsidRPr="00963BD2" w:rsidRDefault="00963BD2" w:rsidP="00963BD2">
            <w:pPr>
              <w:jc w:val="center"/>
              <w:rPr>
                <w:color w:val="000000"/>
                <w:sz w:val="16"/>
                <w:szCs w:val="16"/>
              </w:rPr>
            </w:pPr>
            <w:r w:rsidRPr="00963BD2">
              <w:rPr>
                <w:color w:val="000000"/>
                <w:sz w:val="16"/>
                <w:szCs w:val="16"/>
              </w:rPr>
              <w:t>0,15</w:t>
            </w:r>
          </w:p>
        </w:tc>
        <w:tc>
          <w:tcPr>
            <w:tcW w:w="0" w:type="auto"/>
            <w:tcBorders>
              <w:top w:val="nil"/>
              <w:left w:val="nil"/>
              <w:bottom w:val="single" w:sz="4" w:space="0" w:color="auto"/>
              <w:right w:val="single" w:sz="4" w:space="0" w:color="auto"/>
            </w:tcBorders>
            <w:shd w:val="clear" w:color="auto" w:fill="auto"/>
            <w:vAlign w:val="center"/>
            <w:hideMark/>
          </w:tcPr>
          <w:p w14:paraId="578BADEA" w14:textId="77777777" w:rsidR="00963BD2" w:rsidRPr="00963BD2" w:rsidRDefault="00963BD2" w:rsidP="00963BD2">
            <w:pPr>
              <w:jc w:val="center"/>
              <w:rPr>
                <w:color w:val="000000"/>
                <w:sz w:val="16"/>
                <w:szCs w:val="16"/>
              </w:rPr>
            </w:pPr>
            <w:r w:rsidRPr="00963BD2">
              <w:rPr>
                <w:color w:val="000000"/>
                <w:sz w:val="16"/>
                <w:szCs w:val="16"/>
              </w:rPr>
              <w:t>0,15</w:t>
            </w:r>
          </w:p>
        </w:tc>
        <w:tc>
          <w:tcPr>
            <w:tcW w:w="0" w:type="auto"/>
            <w:tcBorders>
              <w:top w:val="nil"/>
              <w:left w:val="nil"/>
              <w:bottom w:val="single" w:sz="4" w:space="0" w:color="auto"/>
              <w:right w:val="single" w:sz="4" w:space="0" w:color="auto"/>
            </w:tcBorders>
            <w:shd w:val="clear" w:color="auto" w:fill="auto"/>
            <w:vAlign w:val="center"/>
            <w:hideMark/>
          </w:tcPr>
          <w:p w14:paraId="249BCDBD" w14:textId="77777777" w:rsidR="00963BD2" w:rsidRPr="00963BD2" w:rsidRDefault="00963BD2" w:rsidP="00963BD2">
            <w:pPr>
              <w:jc w:val="center"/>
              <w:rPr>
                <w:color w:val="000000"/>
                <w:sz w:val="16"/>
                <w:szCs w:val="16"/>
              </w:rPr>
            </w:pPr>
            <w:r w:rsidRPr="00963BD2">
              <w:rPr>
                <w:color w:val="000000"/>
                <w:sz w:val="16"/>
                <w:szCs w:val="16"/>
              </w:rPr>
              <w:t>0,14</w:t>
            </w:r>
          </w:p>
        </w:tc>
        <w:tc>
          <w:tcPr>
            <w:tcW w:w="0" w:type="auto"/>
            <w:tcBorders>
              <w:top w:val="nil"/>
              <w:left w:val="nil"/>
              <w:bottom w:val="single" w:sz="4" w:space="0" w:color="auto"/>
              <w:right w:val="single" w:sz="4" w:space="0" w:color="auto"/>
            </w:tcBorders>
            <w:shd w:val="clear" w:color="auto" w:fill="auto"/>
            <w:vAlign w:val="center"/>
            <w:hideMark/>
          </w:tcPr>
          <w:p w14:paraId="08309C70" w14:textId="77777777" w:rsidR="00963BD2" w:rsidRPr="00963BD2" w:rsidRDefault="00963BD2" w:rsidP="00963BD2">
            <w:pPr>
              <w:jc w:val="center"/>
              <w:rPr>
                <w:color w:val="000000"/>
                <w:sz w:val="16"/>
                <w:szCs w:val="16"/>
              </w:rPr>
            </w:pPr>
            <w:r w:rsidRPr="00963BD2">
              <w:rPr>
                <w:color w:val="000000"/>
                <w:sz w:val="16"/>
                <w:szCs w:val="16"/>
              </w:rPr>
              <w:t>0,13</w:t>
            </w:r>
          </w:p>
        </w:tc>
        <w:tc>
          <w:tcPr>
            <w:tcW w:w="0" w:type="auto"/>
            <w:tcBorders>
              <w:top w:val="nil"/>
              <w:left w:val="nil"/>
              <w:bottom w:val="single" w:sz="4" w:space="0" w:color="auto"/>
              <w:right w:val="single" w:sz="4" w:space="0" w:color="auto"/>
            </w:tcBorders>
            <w:shd w:val="clear" w:color="auto" w:fill="auto"/>
            <w:vAlign w:val="center"/>
            <w:hideMark/>
          </w:tcPr>
          <w:p w14:paraId="4BEE20D2" w14:textId="77777777" w:rsidR="00963BD2" w:rsidRPr="00963BD2" w:rsidRDefault="00963BD2" w:rsidP="00963BD2">
            <w:pPr>
              <w:jc w:val="center"/>
              <w:rPr>
                <w:color w:val="000000"/>
                <w:sz w:val="16"/>
                <w:szCs w:val="16"/>
              </w:rPr>
            </w:pPr>
            <w:r w:rsidRPr="00963BD2">
              <w:rPr>
                <w:color w:val="000000"/>
                <w:sz w:val="16"/>
                <w:szCs w:val="16"/>
              </w:rPr>
              <w:t>0,13</w:t>
            </w:r>
          </w:p>
        </w:tc>
        <w:tc>
          <w:tcPr>
            <w:tcW w:w="0" w:type="auto"/>
            <w:tcBorders>
              <w:top w:val="nil"/>
              <w:left w:val="nil"/>
              <w:bottom w:val="single" w:sz="4" w:space="0" w:color="auto"/>
              <w:right w:val="single" w:sz="4" w:space="0" w:color="auto"/>
            </w:tcBorders>
            <w:shd w:val="clear" w:color="auto" w:fill="auto"/>
            <w:vAlign w:val="center"/>
            <w:hideMark/>
          </w:tcPr>
          <w:p w14:paraId="096DF19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9DA8E90" w14:textId="77777777" w:rsidR="00963BD2" w:rsidRPr="00963BD2" w:rsidRDefault="00963BD2" w:rsidP="00963BD2">
            <w:pPr>
              <w:jc w:val="center"/>
              <w:rPr>
                <w:color w:val="000000"/>
                <w:sz w:val="16"/>
                <w:szCs w:val="16"/>
              </w:rPr>
            </w:pPr>
            <w:r w:rsidRPr="00963BD2">
              <w:rPr>
                <w:color w:val="000000"/>
                <w:sz w:val="16"/>
                <w:szCs w:val="16"/>
              </w:rPr>
              <w:t>0,11</w:t>
            </w:r>
          </w:p>
        </w:tc>
        <w:tc>
          <w:tcPr>
            <w:tcW w:w="0" w:type="auto"/>
            <w:tcBorders>
              <w:top w:val="nil"/>
              <w:left w:val="nil"/>
              <w:bottom w:val="single" w:sz="4" w:space="0" w:color="auto"/>
              <w:right w:val="single" w:sz="4" w:space="0" w:color="auto"/>
            </w:tcBorders>
            <w:shd w:val="clear" w:color="auto" w:fill="auto"/>
            <w:vAlign w:val="center"/>
            <w:hideMark/>
          </w:tcPr>
          <w:p w14:paraId="309C208D" w14:textId="77777777" w:rsidR="00963BD2" w:rsidRPr="00963BD2" w:rsidRDefault="00963BD2" w:rsidP="00963BD2">
            <w:pPr>
              <w:jc w:val="center"/>
              <w:rPr>
                <w:color w:val="000000"/>
                <w:sz w:val="16"/>
                <w:szCs w:val="16"/>
              </w:rPr>
            </w:pPr>
            <w:r w:rsidRPr="00963BD2">
              <w:rPr>
                <w:color w:val="000000"/>
                <w:sz w:val="16"/>
                <w:szCs w:val="16"/>
              </w:rPr>
              <w:t>0,11</w:t>
            </w:r>
          </w:p>
        </w:tc>
        <w:tc>
          <w:tcPr>
            <w:tcW w:w="0" w:type="auto"/>
            <w:tcBorders>
              <w:top w:val="nil"/>
              <w:left w:val="nil"/>
              <w:bottom w:val="single" w:sz="4" w:space="0" w:color="auto"/>
              <w:right w:val="single" w:sz="4" w:space="0" w:color="auto"/>
            </w:tcBorders>
            <w:shd w:val="clear" w:color="auto" w:fill="auto"/>
            <w:vAlign w:val="center"/>
            <w:hideMark/>
          </w:tcPr>
          <w:p w14:paraId="70998CD3" w14:textId="77777777" w:rsidR="00963BD2" w:rsidRPr="00963BD2" w:rsidRDefault="00963BD2" w:rsidP="00963BD2">
            <w:pPr>
              <w:jc w:val="center"/>
              <w:rPr>
                <w:color w:val="000000"/>
                <w:sz w:val="16"/>
                <w:szCs w:val="16"/>
              </w:rPr>
            </w:pPr>
            <w:r w:rsidRPr="00963BD2">
              <w:rPr>
                <w:color w:val="000000"/>
                <w:sz w:val="16"/>
                <w:szCs w:val="16"/>
              </w:rPr>
              <w:t>0,10</w:t>
            </w:r>
          </w:p>
        </w:tc>
        <w:tc>
          <w:tcPr>
            <w:tcW w:w="0" w:type="auto"/>
            <w:tcBorders>
              <w:top w:val="nil"/>
              <w:left w:val="nil"/>
              <w:bottom w:val="single" w:sz="4" w:space="0" w:color="auto"/>
              <w:right w:val="single" w:sz="4" w:space="0" w:color="auto"/>
            </w:tcBorders>
            <w:shd w:val="clear" w:color="auto" w:fill="auto"/>
            <w:vAlign w:val="center"/>
            <w:hideMark/>
          </w:tcPr>
          <w:p w14:paraId="4DBC5F0E" w14:textId="77777777" w:rsidR="00963BD2" w:rsidRPr="00963BD2" w:rsidRDefault="00963BD2" w:rsidP="00963BD2">
            <w:pPr>
              <w:jc w:val="center"/>
              <w:rPr>
                <w:color w:val="000000"/>
                <w:sz w:val="16"/>
                <w:szCs w:val="16"/>
              </w:rPr>
            </w:pPr>
            <w:r w:rsidRPr="00963BD2">
              <w:rPr>
                <w:color w:val="000000"/>
                <w:sz w:val="16"/>
                <w:szCs w:val="16"/>
              </w:rPr>
              <w:t>0,10</w:t>
            </w:r>
          </w:p>
        </w:tc>
        <w:tc>
          <w:tcPr>
            <w:tcW w:w="0" w:type="auto"/>
            <w:tcBorders>
              <w:top w:val="nil"/>
              <w:left w:val="nil"/>
              <w:bottom w:val="single" w:sz="4" w:space="0" w:color="auto"/>
              <w:right w:val="single" w:sz="4" w:space="0" w:color="auto"/>
            </w:tcBorders>
            <w:shd w:val="clear" w:color="auto" w:fill="auto"/>
            <w:vAlign w:val="center"/>
            <w:hideMark/>
          </w:tcPr>
          <w:p w14:paraId="4E978536" w14:textId="77777777" w:rsidR="00963BD2" w:rsidRPr="00963BD2" w:rsidRDefault="00963BD2" w:rsidP="00963BD2">
            <w:pPr>
              <w:jc w:val="center"/>
              <w:rPr>
                <w:color w:val="000000"/>
                <w:sz w:val="16"/>
                <w:szCs w:val="16"/>
              </w:rPr>
            </w:pPr>
            <w:r w:rsidRPr="00963BD2">
              <w:rPr>
                <w:color w:val="000000"/>
                <w:sz w:val="16"/>
                <w:szCs w:val="16"/>
              </w:rPr>
              <w:t>0,09</w:t>
            </w:r>
          </w:p>
        </w:tc>
        <w:tc>
          <w:tcPr>
            <w:tcW w:w="0" w:type="auto"/>
            <w:tcBorders>
              <w:top w:val="nil"/>
              <w:left w:val="nil"/>
              <w:bottom w:val="single" w:sz="4" w:space="0" w:color="auto"/>
              <w:right w:val="single" w:sz="4" w:space="0" w:color="auto"/>
            </w:tcBorders>
            <w:shd w:val="clear" w:color="auto" w:fill="auto"/>
            <w:vAlign w:val="center"/>
            <w:hideMark/>
          </w:tcPr>
          <w:p w14:paraId="25DE3C64" w14:textId="77777777" w:rsidR="00963BD2" w:rsidRPr="00963BD2" w:rsidRDefault="00963BD2" w:rsidP="00963BD2">
            <w:pPr>
              <w:jc w:val="center"/>
              <w:rPr>
                <w:color w:val="000000"/>
                <w:sz w:val="16"/>
                <w:szCs w:val="16"/>
              </w:rPr>
            </w:pPr>
            <w:r w:rsidRPr="00963BD2">
              <w:rPr>
                <w:color w:val="000000"/>
                <w:sz w:val="16"/>
                <w:szCs w:val="16"/>
              </w:rPr>
              <w:t>0,09</w:t>
            </w:r>
          </w:p>
        </w:tc>
        <w:tc>
          <w:tcPr>
            <w:tcW w:w="0" w:type="auto"/>
            <w:tcBorders>
              <w:top w:val="nil"/>
              <w:left w:val="nil"/>
              <w:bottom w:val="single" w:sz="4" w:space="0" w:color="auto"/>
              <w:right w:val="single" w:sz="4" w:space="0" w:color="auto"/>
            </w:tcBorders>
            <w:shd w:val="clear" w:color="auto" w:fill="auto"/>
            <w:vAlign w:val="center"/>
            <w:hideMark/>
          </w:tcPr>
          <w:p w14:paraId="59BF7EA6"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226A9A98"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6EB98F75" w14:textId="77777777" w:rsidR="00963BD2" w:rsidRPr="00963BD2" w:rsidRDefault="00963BD2" w:rsidP="00963BD2">
            <w:pPr>
              <w:jc w:val="center"/>
              <w:rPr>
                <w:color w:val="000000"/>
                <w:sz w:val="16"/>
                <w:szCs w:val="16"/>
              </w:rPr>
            </w:pPr>
            <w:r w:rsidRPr="00963BD2">
              <w:rPr>
                <w:color w:val="000000"/>
                <w:sz w:val="16"/>
                <w:szCs w:val="16"/>
              </w:rPr>
              <w:t>0,08</w:t>
            </w:r>
          </w:p>
        </w:tc>
        <w:tc>
          <w:tcPr>
            <w:tcW w:w="0" w:type="auto"/>
            <w:tcBorders>
              <w:top w:val="nil"/>
              <w:left w:val="nil"/>
              <w:bottom w:val="single" w:sz="4" w:space="0" w:color="auto"/>
              <w:right w:val="single" w:sz="4" w:space="0" w:color="auto"/>
            </w:tcBorders>
            <w:shd w:val="clear" w:color="auto" w:fill="auto"/>
            <w:vAlign w:val="center"/>
            <w:hideMark/>
          </w:tcPr>
          <w:p w14:paraId="5FC17E54"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D183C0D" w14:textId="77777777" w:rsidR="00963BD2" w:rsidRPr="00963BD2" w:rsidRDefault="00963BD2" w:rsidP="00963BD2">
            <w:pPr>
              <w:jc w:val="center"/>
              <w:rPr>
                <w:color w:val="000000"/>
                <w:sz w:val="16"/>
                <w:szCs w:val="16"/>
              </w:rPr>
            </w:pPr>
            <w:r w:rsidRPr="00963BD2">
              <w:rPr>
                <w:color w:val="000000"/>
                <w:sz w:val="16"/>
                <w:szCs w:val="16"/>
              </w:rPr>
              <w:t>0,07</w:t>
            </w:r>
          </w:p>
        </w:tc>
      </w:tr>
      <w:tr w:rsidR="00963BD2" w:rsidRPr="00963BD2" w14:paraId="2A98B11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C4D90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DC632C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973C0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6F82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CA52D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A0E0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58F4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A09B3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7063A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AAE3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EAECD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8D59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C3D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22BB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D53B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677D4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3D28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D8F2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A92FE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F39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F12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1F57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74E59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02C6E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EAB0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983AA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20BFE4"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26E8CFB"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46235C7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59F0E8E"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1FE48CF"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233C044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07C811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37127C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370F974B"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C2BF33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D1E25B9"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389A129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9C7B905"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4E11B4F4"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1857E111"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7E61F647"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F320F56"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E830E5E"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54CAE17F"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0639AB91" w14:textId="77777777" w:rsidR="00963BD2" w:rsidRPr="00963BD2" w:rsidRDefault="00963BD2" w:rsidP="00963BD2">
            <w:pPr>
              <w:jc w:val="center"/>
              <w:rPr>
                <w:color w:val="000000"/>
                <w:sz w:val="16"/>
                <w:szCs w:val="16"/>
              </w:rPr>
            </w:pPr>
            <w:r w:rsidRPr="00963BD2">
              <w:rPr>
                <w:color w:val="000000"/>
                <w:sz w:val="16"/>
                <w:szCs w:val="16"/>
              </w:rPr>
              <w:t>2,06</w:t>
            </w:r>
          </w:p>
        </w:tc>
        <w:tc>
          <w:tcPr>
            <w:tcW w:w="0" w:type="auto"/>
            <w:tcBorders>
              <w:top w:val="nil"/>
              <w:left w:val="nil"/>
              <w:bottom w:val="single" w:sz="4" w:space="0" w:color="auto"/>
              <w:right w:val="single" w:sz="4" w:space="0" w:color="auto"/>
            </w:tcBorders>
            <w:shd w:val="clear" w:color="auto" w:fill="auto"/>
            <w:vAlign w:val="center"/>
            <w:hideMark/>
          </w:tcPr>
          <w:p w14:paraId="6D7798C3" w14:textId="77777777" w:rsidR="00963BD2" w:rsidRPr="00963BD2" w:rsidRDefault="00963BD2" w:rsidP="00963BD2">
            <w:pPr>
              <w:jc w:val="center"/>
              <w:rPr>
                <w:color w:val="000000"/>
                <w:sz w:val="16"/>
                <w:szCs w:val="16"/>
              </w:rPr>
            </w:pPr>
            <w:r w:rsidRPr="00963BD2">
              <w:rPr>
                <w:color w:val="000000"/>
                <w:sz w:val="16"/>
                <w:szCs w:val="16"/>
              </w:rPr>
              <w:t>2,06</w:t>
            </w:r>
          </w:p>
        </w:tc>
      </w:tr>
      <w:tr w:rsidR="00963BD2" w:rsidRPr="00963BD2" w14:paraId="3374272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3489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0A25E4A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AC20C9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16B18D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74A3B05C"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6B1C09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C3654C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B5EE35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243FE9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58A77A4"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C1C9C6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20A9F73D"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337E998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AD4BCF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E6313CB"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9FB437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75700B8"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FC3754E"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5877D85F"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08B4A6B5"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156C1A57"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6F3B3200" w14:textId="77777777" w:rsidR="00963BD2" w:rsidRPr="00963BD2" w:rsidRDefault="00963BD2" w:rsidP="00963BD2">
            <w:pPr>
              <w:jc w:val="center"/>
              <w:rPr>
                <w:color w:val="000000"/>
                <w:sz w:val="16"/>
                <w:szCs w:val="16"/>
              </w:rPr>
            </w:pPr>
            <w:r w:rsidRPr="00963BD2">
              <w:rPr>
                <w:color w:val="000000"/>
                <w:sz w:val="16"/>
                <w:szCs w:val="16"/>
              </w:rPr>
              <w:t>3,10</w:t>
            </w:r>
          </w:p>
        </w:tc>
        <w:tc>
          <w:tcPr>
            <w:tcW w:w="0" w:type="auto"/>
            <w:tcBorders>
              <w:top w:val="nil"/>
              <w:left w:val="nil"/>
              <w:bottom w:val="single" w:sz="4" w:space="0" w:color="auto"/>
              <w:right w:val="single" w:sz="4" w:space="0" w:color="auto"/>
            </w:tcBorders>
            <w:shd w:val="clear" w:color="auto" w:fill="auto"/>
            <w:vAlign w:val="center"/>
            <w:hideMark/>
          </w:tcPr>
          <w:p w14:paraId="4CFA2542" w14:textId="77777777" w:rsidR="00963BD2" w:rsidRPr="00963BD2" w:rsidRDefault="00963BD2" w:rsidP="00963BD2">
            <w:pPr>
              <w:jc w:val="center"/>
              <w:rPr>
                <w:color w:val="000000"/>
                <w:sz w:val="16"/>
                <w:szCs w:val="16"/>
              </w:rPr>
            </w:pPr>
            <w:r w:rsidRPr="00963BD2">
              <w:rPr>
                <w:color w:val="000000"/>
                <w:sz w:val="16"/>
                <w:szCs w:val="16"/>
              </w:rPr>
              <w:t>3,10</w:t>
            </w:r>
          </w:p>
        </w:tc>
      </w:tr>
      <w:tr w:rsidR="00963BD2" w:rsidRPr="00963BD2" w14:paraId="2B6DA14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0FA6CB"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57E6B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E079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ECE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9C2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85DAE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2B9D6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41FE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D28FF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EA3EB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74C4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A724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3AE8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F7045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6D74A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2069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7E4C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468AE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4C68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59D3F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24F6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061C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7D853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B4B52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D0B6A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CFCBF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57C5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3688D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2D0F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AFE8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8455F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E3117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20E9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B172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584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4118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4868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DB434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B052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5BFD0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0707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C612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D7C4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247B4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9AB02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63D1B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70DFE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2C489A8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3A501F3"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Дегтярка</w:t>
            </w:r>
          </w:p>
        </w:tc>
      </w:tr>
      <w:tr w:rsidR="00963BD2" w:rsidRPr="00963BD2" w14:paraId="3BEBC1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5CD8F3"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CFBCD0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2F63F6C"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B39591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6E8FE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2937DCA"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F4D854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BFFA9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A1374F7"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77B14A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7D50EE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3A8CC5E"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DB50AF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5717C6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DBDF50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B6EBCB3"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24A1C3B"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029F15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41CF57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600D189"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38733462"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6AD759C"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785ABA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E15FDA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CB1CCE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C0ED22C"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FA1BF6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B9C56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1CA74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04AC87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FF8ECAD"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ABD0A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CD745"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29B1F0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0202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3A9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B4D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FB1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BED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BF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B8B2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C67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6F7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22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12B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B8A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DE79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E386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878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99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ED12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EC39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E4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8F42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FA132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2731E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5108FE"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CD2AB1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F9D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079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300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FC42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C7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C4E7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F28C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91A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78A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D711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832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549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B96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441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F23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D5F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80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406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F3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6635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23334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1F0C61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67F2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DF7F9B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D32D9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DF8F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FF3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6F92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4BA4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A7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B22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D0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6A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CE5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0702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08AB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CC4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0CCE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992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34D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638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70F6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B4AD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7C98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043EF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9D871A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EC9FCB"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CBB327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48C0C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B601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B8B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0992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2D7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ADB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523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F4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7BEF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4D0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1EB8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0D7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7B7B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F6C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123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6E1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6E87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70C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550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E6A4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ED1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479860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D8E7D"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4A0400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2C5B41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599FAB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F34391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17DFAF2"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910F17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A0CADC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374CBE4"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2BEE70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0B20BC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979A98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B6985A6"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A38F07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56E0A27"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9885CD9"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F5ED32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3D6CB8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24B679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1D0F7D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58C209E4"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7024E8A"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1E8BCE64" w14:textId="77777777" w:rsidR="00963BD2" w:rsidRPr="00963BD2" w:rsidRDefault="00963BD2" w:rsidP="00963BD2">
            <w:pPr>
              <w:jc w:val="center"/>
              <w:rPr>
                <w:color w:val="000000"/>
                <w:sz w:val="16"/>
                <w:szCs w:val="16"/>
              </w:rPr>
            </w:pPr>
            <w:r w:rsidRPr="00963BD2">
              <w:rPr>
                <w:color w:val="000000"/>
                <w:sz w:val="16"/>
                <w:szCs w:val="16"/>
              </w:rPr>
              <w:t>0,70</w:t>
            </w:r>
          </w:p>
        </w:tc>
      </w:tr>
      <w:tr w:rsidR="00963BD2" w:rsidRPr="00963BD2" w14:paraId="218C65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17A11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68CEF5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C7992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F4C3DC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E99F86"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F99E165"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D68DA7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A932F4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B88807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EB63E3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07E632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BAFBE6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027E4A3"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57B00AE"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4AD5E748"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0B16875B"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536B7F"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D4FE53D"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2D1A49FA"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6494B630"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81E3C62"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7AFF597C" w14:textId="77777777" w:rsidR="00963BD2" w:rsidRPr="00963BD2" w:rsidRDefault="00963BD2" w:rsidP="00963BD2">
            <w:pPr>
              <w:jc w:val="center"/>
              <w:rPr>
                <w:color w:val="000000"/>
                <w:sz w:val="16"/>
                <w:szCs w:val="16"/>
              </w:rPr>
            </w:pPr>
            <w:r w:rsidRPr="00963BD2">
              <w:rPr>
                <w:color w:val="000000"/>
                <w:sz w:val="16"/>
                <w:szCs w:val="16"/>
              </w:rPr>
              <w:t>0,70</w:t>
            </w:r>
          </w:p>
        </w:tc>
        <w:tc>
          <w:tcPr>
            <w:tcW w:w="0" w:type="auto"/>
            <w:tcBorders>
              <w:top w:val="nil"/>
              <w:left w:val="nil"/>
              <w:bottom w:val="single" w:sz="4" w:space="0" w:color="auto"/>
              <w:right w:val="single" w:sz="4" w:space="0" w:color="auto"/>
            </w:tcBorders>
            <w:shd w:val="clear" w:color="auto" w:fill="auto"/>
            <w:vAlign w:val="center"/>
            <w:hideMark/>
          </w:tcPr>
          <w:p w14:paraId="3118DABE" w14:textId="77777777" w:rsidR="00963BD2" w:rsidRPr="00963BD2" w:rsidRDefault="00963BD2" w:rsidP="00963BD2">
            <w:pPr>
              <w:jc w:val="center"/>
              <w:rPr>
                <w:color w:val="000000"/>
                <w:sz w:val="16"/>
                <w:szCs w:val="16"/>
              </w:rPr>
            </w:pPr>
            <w:r w:rsidRPr="00963BD2">
              <w:rPr>
                <w:color w:val="000000"/>
                <w:sz w:val="16"/>
                <w:szCs w:val="16"/>
              </w:rPr>
              <w:t>0,70</w:t>
            </w:r>
          </w:p>
        </w:tc>
      </w:tr>
      <w:tr w:rsidR="00963BD2" w:rsidRPr="00963BD2" w14:paraId="79732E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22619C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AB6F4E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7DD2791"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A43B8A0"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630E8885"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F985193"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17E4686"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74645F83"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9B126D1"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2C2AEE14"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5FC3A0E"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84BD4D2"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0305CCC"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6A64D626"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9785A0E"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5923944A"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4FCC67B"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3057303B"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1BE20F38"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4A6E8B45"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0DE1AB30"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2571111A" w14:textId="77777777" w:rsidR="00963BD2" w:rsidRPr="00963BD2" w:rsidRDefault="00963BD2" w:rsidP="00963BD2">
            <w:pPr>
              <w:jc w:val="center"/>
              <w:rPr>
                <w:color w:val="000000"/>
                <w:sz w:val="16"/>
                <w:szCs w:val="16"/>
              </w:rPr>
            </w:pPr>
            <w:r w:rsidRPr="00963BD2">
              <w:rPr>
                <w:color w:val="000000"/>
                <w:sz w:val="16"/>
                <w:szCs w:val="16"/>
              </w:rPr>
              <w:t>1,92</w:t>
            </w:r>
          </w:p>
        </w:tc>
        <w:tc>
          <w:tcPr>
            <w:tcW w:w="0" w:type="auto"/>
            <w:tcBorders>
              <w:top w:val="nil"/>
              <w:left w:val="nil"/>
              <w:bottom w:val="single" w:sz="4" w:space="0" w:color="auto"/>
              <w:right w:val="single" w:sz="4" w:space="0" w:color="auto"/>
            </w:tcBorders>
            <w:shd w:val="clear" w:color="auto" w:fill="auto"/>
            <w:vAlign w:val="center"/>
            <w:hideMark/>
          </w:tcPr>
          <w:p w14:paraId="7DA9E2EA" w14:textId="77777777" w:rsidR="00963BD2" w:rsidRPr="00963BD2" w:rsidRDefault="00963BD2" w:rsidP="00963BD2">
            <w:pPr>
              <w:jc w:val="center"/>
              <w:rPr>
                <w:color w:val="000000"/>
                <w:sz w:val="16"/>
                <w:szCs w:val="16"/>
              </w:rPr>
            </w:pPr>
            <w:r w:rsidRPr="00963BD2">
              <w:rPr>
                <w:color w:val="000000"/>
                <w:sz w:val="16"/>
                <w:szCs w:val="16"/>
              </w:rPr>
              <w:t>1,92</w:t>
            </w:r>
          </w:p>
        </w:tc>
      </w:tr>
      <w:tr w:rsidR="00963BD2" w:rsidRPr="00963BD2" w14:paraId="6F56B3B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C642E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B0297A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D7FB5EF"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7735F60"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01EBFA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16AAC14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2FC5C4AB"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116A1F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C509CBB"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B999284"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D96B10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19129371"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8AF228D"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71CD6684"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FE2DA5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6CDF8709"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64C441A"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46DD7F9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A73F3FC"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0D63CC43"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489FE548"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392BC4D0" w14:textId="77777777" w:rsidR="00963BD2" w:rsidRPr="00963BD2" w:rsidRDefault="00963BD2" w:rsidP="00963BD2">
            <w:pPr>
              <w:jc w:val="center"/>
              <w:rPr>
                <w:color w:val="000000"/>
                <w:sz w:val="16"/>
                <w:szCs w:val="16"/>
              </w:rPr>
            </w:pPr>
            <w:r w:rsidRPr="00963BD2">
              <w:rPr>
                <w:color w:val="000000"/>
                <w:sz w:val="16"/>
                <w:szCs w:val="16"/>
              </w:rPr>
              <w:t>-1,22</w:t>
            </w:r>
          </w:p>
        </w:tc>
        <w:tc>
          <w:tcPr>
            <w:tcW w:w="0" w:type="auto"/>
            <w:tcBorders>
              <w:top w:val="nil"/>
              <w:left w:val="nil"/>
              <w:bottom w:val="single" w:sz="4" w:space="0" w:color="auto"/>
              <w:right w:val="single" w:sz="4" w:space="0" w:color="auto"/>
            </w:tcBorders>
            <w:shd w:val="clear" w:color="auto" w:fill="auto"/>
            <w:vAlign w:val="center"/>
            <w:hideMark/>
          </w:tcPr>
          <w:p w14:paraId="5F2A283E" w14:textId="77777777" w:rsidR="00963BD2" w:rsidRPr="00963BD2" w:rsidRDefault="00963BD2" w:rsidP="00963BD2">
            <w:pPr>
              <w:jc w:val="center"/>
              <w:rPr>
                <w:color w:val="000000"/>
                <w:sz w:val="16"/>
                <w:szCs w:val="16"/>
              </w:rPr>
            </w:pPr>
            <w:r w:rsidRPr="00963BD2">
              <w:rPr>
                <w:color w:val="000000"/>
                <w:sz w:val="16"/>
                <w:szCs w:val="16"/>
              </w:rPr>
              <w:t>-1,22</w:t>
            </w:r>
          </w:p>
        </w:tc>
      </w:tr>
      <w:tr w:rsidR="00963BD2" w:rsidRPr="00963BD2" w14:paraId="6057E9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38F0C8"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F7A142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64F5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5C3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FD9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E44C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E0D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46E9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77890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D14C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B49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C76F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5F94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8C8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718B3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F631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676D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8C5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E0AB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22834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273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F871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5645D"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B8F97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B5EE0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97986F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3AA3D2"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2AB61B7"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3D08CAF"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2B2024B"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20EE698"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0B1058C"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22EABC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3806B39"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09E4E91"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438C78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214B380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DB1030A"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ACE6DB2"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0C53486B"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720DE2FF"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9CA3E56"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7EC619B8"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10D595B1"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6CDC65DD"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E3CC2D3" w14:textId="77777777" w:rsidR="00963BD2" w:rsidRPr="00963BD2" w:rsidRDefault="00963BD2" w:rsidP="00963BD2">
            <w:pPr>
              <w:jc w:val="center"/>
              <w:rPr>
                <w:color w:val="000000"/>
                <w:sz w:val="16"/>
                <w:szCs w:val="16"/>
              </w:rPr>
            </w:pPr>
            <w:r w:rsidRPr="00963BD2">
              <w:rPr>
                <w:color w:val="000000"/>
                <w:sz w:val="16"/>
                <w:szCs w:val="16"/>
              </w:rPr>
              <w:t>1,68</w:t>
            </w:r>
          </w:p>
        </w:tc>
        <w:tc>
          <w:tcPr>
            <w:tcW w:w="0" w:type="auto"/>
            <w:tcBorders>
              <w:top w:val="nil"/>
              <w:left w:val="nil"/>
              <w:bottom w:val="single" w:sz="4" w:space="0" w:color="auto"/>
              <w:right w:val="single" w:sz="4" w:space="0" w:color="auto"/>
            </w:tcBorders>
            <w:shd w:val="clear" w:color="auto" w:fill="auto"/>
            <w:vAlign w:val="center"/>
            <w:hideMark/>
          </w:tcPr>
          <w:p w14:paraId="5C0AF616" w14:textId="77777777" w:rsidR="00963BD2" w:rsidRPr="00963BD2" w:rsidRDefault="00963BD2" w:rsidP="00963BD2">
            <w:pPr>
              <w:jc w:val="center"/>
              <w:rPr>
                <w:color w:val="000000"/>
                <w:sz w:val="16"/>
                <w:szCs w:val="16"/>
              </w:rPr>
            </w:pPr>
            <w:r w:rsidRPr="00963BD2">
              <w:rPr>
                <w:color w:val="000000"/>
                <w:sz w:val="16"/>
                <w:szCs w:val="16"/>
              </w:rPr>
              <w:t>1,68</w:t>
            </w:r>
          </w:p>
        </w:tc>
      </w:tr>
      <w:tr w:rsidR="00963BD2" w:rsidRPr="00963BD2" w14:paraId="20756D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9D28E"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3FF71C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BD5B47"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063872B"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5451DF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479B600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2EC0BA56"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2B9403F"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7E283E9"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17EB3F03"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6DD26D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D28BEC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7F2BD7F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00932B7"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BEB666F"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60C55C88"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E7BADB1"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39C32270"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0E0CF2F0"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21D0A945"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5CFA8BDD"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12D48849" w14:textId="77777777" w:rsidR="00963BD2" w:rsidRPr="00963BD2" w:rsidRDefault="00963BD2" w:rsidP="00963BD2">
            <w:pPr>
              <w:jc w:val="center"/>
              <w:rPr>
                <w:color w:val="000000"/>
                <w:sz w:val="16"/>
                <w:szCs w:val="16"/>
              </w:rPr>
            </w:pPr>
            <w:r w:rsidRPr="00963BD2">
              <w:rPr>
                <w:color w:val="000000"/>
                <w:sz w:val="16"/>
                <w:szCs w:val="16"/>
              </w:rPr>
              <w:t>2,52</w:t>
            </w:r>
          </w:p>
        </w:tc>
        <w:tc>
          <w:tcPr>
            <w:tcW w:w="0" w:type="auto"/>
            <w:tcBorders>
              <w:top w:val="nil"/>
              <w:left w:val="nil"/>
              <w:bottom w:val="single" w:sz="4" w:space="0" w:color="auto"/>
              <w:right w:val="single" w:sz="4" w:space="0" w:color="auto"/>
            </w:tcBorders>
            <w:shd w:val="clear" w:color="auto" w:fill="auto"/>
            <w:vAlign w:val="center"/>
            <w:hideMark/>
          </w:tcPr>
          <w:p w14:paraId="7E7D1AAD" w14:textId="77777777" w:rsidR="00963BD2" w:rsidRPr="00963BD2" w:rsidRDefault="00963BD2" w:rsidP="00963BD2">
            <w:pPr>
              <w:jc w:val="center"/>
              <w:rPr>
                <w:color w:val="000000"/>
                <w:sz w:val="16"/>
                <w:szCs w:val="16"/>
              </w:rPr>
            </w:pPr>
            <w:r w:rsidRPr="00963BD2">
              <w:rPr>
                <w:color w:val="000000"/>
                <w:sz w:val="16"/>
                <w:szCs w:val="16"/>
              </w:rPr>
              <w:t>2,52</w:t>
            </w:r>
          </w:p>
        </w:tc>
      </w:tr>
      <w:tr w:rsidR="00963BD2" w:rsidRPr="00963BD2" w14:paraId="64F3D99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84DC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D9DD7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B506A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52E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68312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32C5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BEE8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97F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234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5A67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3B5F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C6DF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86C9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F3A1A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8D592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A25D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6E5F44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D973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2C28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17D5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7140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D6C9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FE32E8"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825CB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EE0CC"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C32F0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4A5B9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A8EDB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B4B6A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D147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B73AC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5674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C50EE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D928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002B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8BE9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8B6F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334B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F4EE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7E27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B979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7E8A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855C7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392A9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23587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04B7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FBACE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D86AC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D07564E" w14:textId="77777777" w:rsidR="00963BD2" w:rsidRPr="00963BD2" w:rsidRDefault="00963BD2" w:rsidP="00963BD2">
            <w:pPr>
              <w:jc w:val="center"/>
              <w:rPr>
                <w:b/>
                <w:bCs/>
                <w:color w:val="000000"/>
                <w:sz w:val="16"/>
                <w:szCs w:val="16"/>
              </w:rPr>
            </w:pPr>
            <w:r w:rsidRPr="00963BD2">
              <w:rPr>
                <w:b/>
                <w:bCs/>
                <w:color w:val="000000"/>
                <w:sz w:val="16"/>
                <w:szCs w:val="16"/>
              </w:rPr>
              <w:t>Котельная пос. Веселовка</w:t>
            </w:r>
          </w:p>
        </w:tc>
      </w:tr>
      <w:tr w:rsidR="00963BD2" w:rsidRPr="00963BD2" w14:paraId="223CDD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6C6F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32BCAF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21672BF"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47ACC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05C3D5"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C3683F1"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2708BE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2B4884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2DC86F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133CCD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B471E29"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25D0FF7"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73A67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69B9B7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AA8383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28165DA"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92D4E29"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A1C5F4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80CFBB"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31AE3311"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02E9EFDE"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3A3BF3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BEB50D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89FB63"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17DDB4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4523C9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11EB21C2"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B68D58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A4C46"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E4D0CE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CF4839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35D00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D4733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453B5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6411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F6D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D830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D9A6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925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8A45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A146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2752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A4A6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8D13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581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B48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C0D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A60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C6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E0EF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427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D8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9FF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616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29D6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59EEF2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E3AD00"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670C23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D6F9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257E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6CCB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DB1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5F0D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1B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6B8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4A19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13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EB66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3B5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21C7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E96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D5A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621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BF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81A0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40A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4E6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DFDB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07AA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A8ED2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4A714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BE7B7A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37CA6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434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200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06F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7EC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5644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C6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F5A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4D63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E37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8D4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D321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BD7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470D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EAA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428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B6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F35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2BAC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43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23F3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8EE8F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305B5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E2C0213"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9586F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CC21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FFD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74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9B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565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024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61C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01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1A1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47FE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176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648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CF8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3A8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25F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6D8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82D4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2B0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23D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0468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95EC40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16F324"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27A8D30"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2872D81"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6E950C8"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FCCD4D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00EE25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60E55CA"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EFDD79C"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B45627A"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FDF9DE4"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0B8F6D0"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2E1723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DE85E7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67D8A1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927ACC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21B79D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31E5ED6"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F290BE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4B9DCA1"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951EC2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6DE2C1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44EAC4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934CB0E" w14:textId="77777777" w:rsidR="00963BD2" w:rsidRPr="00963BD2" w:rsidRDefault="00963BD2" w:rsidP="00963BD2">
            <w:pPr>
              <w:jc w:val="center"/>
              <w:rPr>
                <w:color w:val="000000"/>
                <w:sz w:val="16"/>
                <w:szCs w:val="16"/>
              </w:rPr>
            </w:pPr>
            <w:r w:rsidRPr="00963BD2">
              <w:rPr>
                <w:color w:val="000000"/>
                <w:sz w:val="16"/>
                <w:szCs w:val="16"/>
              </w:rPr>
              <w:t>0,004</w:t>
            </w:r>
          </w:p>
        </w:tc>
      </w:tr>
      <w:tr w:rsidR="00963BD2" w:rsidRPr="00963BD2" w14:paraId="59BFDB8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94438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9F0327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CBF80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1F83D9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B5F206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B6B97FD"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9B2AD10"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6A604D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A15B27B"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D6D000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9A63913"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68E85A67"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4E10CB7"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38B1A684"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24DEE39"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52B8B322"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12BD028F"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7817EE4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491E15A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2328B0E"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80D5F92"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04182275" w14:textId="77777777" w:rsidR="00963BD2" w:rsidRPr="00963BD2" w:rsidRDefault="00963BD2" w:rsidP="00963BD2">
            <w:pPr>
              <w:jc w:val="center"/>
              <w:rPr>
                <w:color w:val="000000"/>
                <w:sz w:val="16"/>
                <w:szCs w:val="16"/>
              </w:rPr>
            </w:pPr>
            <w:r w:rsidRPr="00963BD2">
              <w:rPr>
                <w:color w:val="000000"/>
                <w:sz w:val="16"/>
                <w:szCs w:val="16"/>
              </w:rPr>
              <w:t>0,004</w:t>
            </w:r>
          </w:p>
        </w:tc>
        <w:tc>
          <w:tcPr>
            <w:tcW w:w="0" w:type="auto"/>
            <w:tcBorders>
              <w:top w:val="nil"/>
              <w:left w:val="nil"/>
              <w:bottom w:val="single" w:sz="4" w:space="0" w:color="auto"/>
              <w:right w:val="single" w:sz="4" w:space="0" w:color="auto"/>
            </w:tcBorders>
            <w:shd w:val="clear" w:color="auto" w:fill="auto"/>
            <w:vAlign w:val="center"/>
            <w:hideMark/>
          </w:tcPr>
          <w:p w14:paraId="2CEEA1BF" w14:textId="77777777" w:rsidR="00963BD2" w:rsidRPr="00963BD2" w:rsidRDefault="00963BD2" w:rsidP="00963BD2">
            <w:pPr>
              <w:jc w:val="center"/>
              <w:rPr>
                <w:color w:val="000000"/>
                <w:sz w:val="16"/>
                <w:szCs w:val="16"/>
              </w:rPr>
            </w:pPr>
            <w:r w:rsidRPr="00963BD2">
              <w:rPr>
                <w:color w:val="000000"/>
                <w:sz w:val="16"/>
                <w:szCs w:val="16"/>
              </w:rPr>
              <w:t>0,004</w:t>
            </w:r>
          </w:p>
        </w:tc>
      </w:tr>
      <w:tr w:rsidR="00963BD2" w:rsidRPr="00963BD2" w14:paraId="3ED347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568EC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3B0715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F8D28D"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EB22AB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41C7602"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62E7FCEC"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8DECD89"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67FFEE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4761A5D3"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8237050"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2986CAD"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C8E0ADB"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0433D84"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E9BAF25"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559AEF23"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33D5039B"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DF82EBF"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05261C46"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22175677"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45CCD12"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2734346F"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18CC5AC5" w14:textId="77777777" w:rsidR="00963BD2" w:rsidRPr="00963BD2" w:rsidRDefault="00963BD2" w:rsidP="00963BD2">
            <w:pPr>
              <w:jc w:val="center"/>
              <w:rPr>
                <w:color w:val="000000"/>
                <w:sz w:val="16"/>
                <w:szCs w:val="16"/>
              </w:rPr>
            </w:pPr>
            <w:r w:rsidRPr="00963BD2">
              <w:rPr>
                <w:color w:val="000000"/>
                <w:sz w:val="16"/>
                <w:szCs w:val="16"/>
              </w:rPr>
              <w:t>0,160</w:t>
            </w:r>
          </w:p>
        </w:tc>
        <w:tc>
          <w:tcPr>
            <w:tcW w:w="0" w:type="auto"/>
            <w:tcBorders>
              <w:top w:val="nil"/>
              <w:left w:val="nil"/>
              <w:bottom w:val="single" w:sz="4" w:space="0" w:color="auto"/>
              <w:right w:val="single" w:sz="4" w:space="0" w:color="auto"/>
            </w:tcBorders>
            <w:shd w:val="clear" w:color="auto" w:fill="auto"/>
            <w:vAlign w:val="center"/>
            <w:hideMark/>
          </w:tcPr>
          <w:p w14:paraId="72C3063D" w14:textId="77777777" w:rsidR="00963BD2" w:rsidRPr="00963BD2" w:rsidRDefault="00963BD2" w:rsidP="00963BD2">
            <w:pPr>
              <w:jc w:val="center"/>
              <w:rPr>
                <w:color w:val="000000"/>
                <w:sz w:val="16"/>
                <w:szCs w:val="16"/>
              </w:rPr>
            </w:pPr>
            <w:r w:rsidRPr="00963BD2">
              <w:rPr>
                <w:color w:val="000000"/>
                <w:sz w:val="16"/>
                <w:szCs w:val="16"/>
              </w:rPr>
              <w:t>0,160</w:t>
            </w:r>
          </w:p>
        </w:tc>
      </w:tr>
      <w:tr w:rsidR="00963BD2" w:rsidRPr="00963BD2" w14:paraId="493E60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735DE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6E6044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3F6C85"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932D16D"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D993BC2"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6A965BEA"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51031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FEF5B99"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C99CDCF"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3792DC8"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5ADE123E"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46EC465"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871116F"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4B6B8C0"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0DA671C"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B249FB"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43CCED7D"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7BF9CF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7CF49CCB"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4F301061"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01F1442A"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1FD0BA74" w14:textId="77777777" w:rsidR="00963BD2" w:rsidRPr="00963BD2" w:rsidRDefault="00963BD2" w:rsidP="00963BD2">
            <w:pPr>
              <w:jc w:val="center"/>
              <w:rPr>
                <w:color w:val="000000"/>
                <w:sz w:val="16"/>
                <w:szCs w:val="16"/>
              </w:rPr>
            </w:pPr>
            <w:r w:rsidRPr="00963BD2">
              <w:rPr>
                <w:color w:val="000000"/>
                <w:sz w:val="16"/>
                <w:szCs w:val="16"/>
              </w:rPr>
              <w:t>-0,156</w:t>
            </w:r>
          </w:p>
        </w:tc>
        <w:tc>
          <w:tcPr>
            <w:tcW w:w="0" w:type="auto"/>
            <w:tcBorders>
              <w:top w:val="nil"/>
              <w:left w:val="nil"/>
              <w:bottom w:val="single" w:sz="4" w:space="0" w:color="auto"/>
              <w:right w:val="single" w:sz="4" w:space="0" w:color="auto"/>
            </w:tcBorders>
            <w:shd w:val="clear" w:color="auto" w:fill="auto"/>
            <w:vAlign w:val="center"/>
            <w:hideMark/>
          </w:tcPr>
          <w:p w14:paraId="258DBAA7" w14:textId="77777777" w:rsidR="00963BD2" w:rsidRPr="00963BD2" w:rsidRDefault="00963BD2" w:rsidP="00963BD2">
            <w:pPr>
              <w:jc w:val="center"/>
              <w:rPr>
                <w:color w:val="000000"/>
                <w:sz w:val="16"/>
                <w:szCs w:val="16"/>
              </w:rPr>
            </w:pPr>
            <w:r w:rsidRPr="00963BD2">
              <w:rPr>
                <w:color w:val="000000"/>
                <w:sz w:val="16"/>
                <w:szCs w:val="16"/>
              </w:rPr>
              <w:t>-0,156</w:t>
            </w:r>
          </w:p>
        </w:tc>
      </w:tr>
      <w:tr w:rsidR="00963BD2" w:rsidRPr="00963BD2" w14:paraId="29122C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8FE567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047819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4496B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7B2A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E14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0501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896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21E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19A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156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D18D6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B970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E51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984C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8A3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4E9A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D474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61B4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D074D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F28F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740C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202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D2263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8089A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3F673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068122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38D6C9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38A96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6C02D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5A1FB0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228417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63563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6EFE88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CB86DB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A56DEA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1A965B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AB019A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D45B3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DBCB82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BF29D1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80912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04E833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F0D290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6EBCD0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257D8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C4C904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4812DF"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19F73AA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09CE0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C32598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A09E1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6DD349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F38529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EC51F6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B51B2B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842E91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9F49E1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8620C4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47D1E6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F0390B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6D35A4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53C210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ECCCAD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18E48C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A8B271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766FED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4C260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55A8CF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DDC33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F96910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3E45E1E1"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30378C6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91B7D7"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D467C2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160E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3939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5ADEE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264B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2F9E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CD49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811C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2E85E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D3EC5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1EEE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BEA10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335B7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497F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B71BE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B652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82DE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8F723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1EBC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3E87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3D8711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77E92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BB46A8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121718"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70CDF1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D75A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B24F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A346D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E185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D66E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59EF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403B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29C03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BF42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6686B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4AAA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821E9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CDC50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1219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77C7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E3D73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3AC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4A86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1F38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D3094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16FB5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C473D6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67B2E7" w14:textId="77777777" w:rsidR="00963BD2" w:rsidRPr="00963BD2" w:rsidRDefault="00963BD2" w:rsidP="00963BD2">
            <w:pPr>
              <w:jc w:val="center"/>
              <w:rPr>
                <w:b/>
                <w:bCs/>
                <w:color w:val="000000"/>
                <w:sz w:val="16"/>
                <w:szCs w:val="16"/>
              </w:rPr>
            </w:pPr>
            <w:r w:rsidRPr="00963BD2">
              <w:rPr>
                <w:b/>
                <w:bCs/>
                <w:color w:val="000000"/>
                <w:sz w:val="16"/>
                <w:szCs w:val="16"/>
              </w:rPr>
              <w:t>Котельная №8</w:t>
            </w:r>
          </w:p>
        </w:tc>
      </w:tr>
      <w:tr w:rsidR="00963BD2" w:rsidRPr="00963BD2" w14:paraId="6A58C52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0B916E"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D6E9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1D8EF1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2A421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F6E4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1B86C48F"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C2F53DB"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EB0AAF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9C68C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D6B7A7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F463CF0"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49C99E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C82CA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865A2F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E299C3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D5AFCE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6A57E7D"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55F2675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72431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6D850A85"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3F1747F"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010F006F"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7906310"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9353441"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92285F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C7950B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51A07A5"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586FAB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C8C0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9B6064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371C6C3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90F49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05F413"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2714E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EBB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BC7F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578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8A3C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F59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921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9300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7661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9A1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C76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ABB0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46F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78C2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F21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577A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C50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BBD2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380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F1C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8BA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F49C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6440CD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1333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996A38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30CC7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5A58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302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DE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1FC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6C2B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649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EB0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CE5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3EC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8B0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67E7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33AF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E5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CD0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722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D6FF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0A1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4FD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4D43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6742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4A436E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AC43F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AB7D0E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8D682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645A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FC0E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CB5F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7F5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F2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638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0FA9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E388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393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6230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E831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B21B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DE8C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CAA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E29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ED19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F4B6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1682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433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6F28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749CD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DA5B4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5EBE70A"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60B52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26F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42A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50F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F87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378E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AE4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D219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FB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013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398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CE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B8E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C56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040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A717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158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111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666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CF16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A3F0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6ECA49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6CB26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6057FC0"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C02AA2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D46D6B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1A6F814"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D87DE7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06DAAA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A39CB4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63906A3"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64C087D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928EB4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1D79D6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7BF17C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8FFAABF"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346347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7583D63"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37A54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4CB817B"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E3347D7"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057DC3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5A742E1"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CBD8DF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EFC7A4C" w14:textId="77777777" w:rsidR="00963BD2" w:rsidRPr="00963BD2" w:rsidRDefault="00963BD2" w:rsidP="00963BD2">
            <w:pPr>
              <w:jc w:val="center"/>
              <w:rPr>
                <w:color w:val="000000"/>
                <w:sz w:val="16"/>
                <w:szCs w:val="16"/>
              </w:rPr>
            </w:pPr>
            <w:r w:rsidRPr="00963BD2">
              <w:rPr>
                <w:color w:val="000000"/>
                <w:sz w:val="16"/>
                <w:szCs w:val="16"/>
              </w:rPr>
              <w:t>0,050</w:t>
            </w:r>
          </w:p>
        </w:tc>
      </w:tr>
      <w:tr w:rsidR="00963BD2" w:rsidRPr="00963BD2" w14:paraId="414CC2F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729BF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AD6BA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AB73A0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239EEA4"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384EA16"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D15260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F60EB2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42A26BD"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01CE5E5"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AC55BC"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161FB70"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6F7F857"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1FEF6C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D4EDE1B"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45AB7E2A"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5F13DF42"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1868C431"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63B3DC8"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29BDDB0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38960C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7853ABEE"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3CF7B549" w14:textId="77777777" w:rsidR="00963BD2" w:rsidRPr="00963BD2" w:rsidRDefault="00963BD2" w:rsidP="00963BD2">
            <w:pPr>
              <w:jc w:val="center"/>
              <w:rPr>
                <w:color w:val="000000"/>
                <w:sz w:val="16"/>
                <w:szCs w:val="16"/>
              </w:rPr>
            </w:pPr>
            <w:r w:rsidRPr="00963BD2">
              <w:rPr>
                <w:color w:val="000000"/>
                <w:sz w:val="16"/>
                <w:szCs w:val="16"/>
              </w:rPr>
              <w:t>0,050</w:t>
            </w:r>
          </w:p>
        </w:tc>
        <w:tc>
          <w:tcPr>
            <w:tcW w:w="0" w:type="auto"/>
            <w:tcBorders>
              <w:top w:val="nil"/>
              <w:left w:val="nil"/>
              <w:bottom w:val="single" w:sz="4" w:space="0" w:color="auto"/>
              <w:right w:val="single" w:sz="4" w:space="0" w:color="auto"/>
            </w:tcBorders>
            <w:shd w:val="clear" w:color="auto" w:fill="auto"/>
            <w:vAlign w:val="center"/>
            <w:hideMark/>
          </w:tcPr>
          <w:p w14:paraId="05F273AF" w14:textId="77777777" w:rsidR="00963BD2" w:rsidRPr="00963BD2" w:rsidRDefault="00963BD2" w:rsidP="00963BD2">
            <w:pPr>
              <w:jc w:val="center"/>
              <w:rPr>
                <w:color w:val="000000"/>
                <w:sz w:val="16"/>
                <w:szCs w:val="16"/>
              </w:rPr>
            </w:pPr>
            <w:r w:rsidRPr="00963BD2">
              <w:rPr>
                <w:color w:val="000000"/>
                <w:sz w:val="16"/>
                <w:szCs w:val="16"/>
              </w:rPr>
              <w:t>0,050</w:t>
            </w:r>
          </w:p>
        </w:tc>
      </w:tr>
      <w:tr w:rsidR="00963BD2" w:rsidRPr="00963BD2" w14:paraId="7A078EE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02EA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B6AD45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604035"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338BF2BE"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1AEC336D"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727D8C40"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57A612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2EE9A7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26A7C98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0DEA1549"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83F469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E831997"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679ABCA"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4C060D6"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434FE6A1"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B4F961D"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73EB864"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C34B6D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3D57EA4B"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70C4071A"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2B5151B4"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69B83789" w14:textId="77777777" w:rsidR="00963BD2" w:rsidRPr="00963BD2" w:rsidRDefault="00963BD2" w:rsidP="00963BD2">
            <w:pPr>
              <w:jc w:val="center"/>
              <w:rPr>
                <w:color w:val="000000"/>
                <w:sz w:val="16"/>
                <w:szCs w:val="16"/>
              </w:rPr>
            </w:pPr>
            <w:r w:rsidRPr="00963BD2">
              <w:rPr>
                <w:color w:val="000000"/>
                <w:sz w:val="16"/>
                <w:szCs w:val="16"/>
              </w:rPr>
              <w:t>0,240</w:t>
            </w:r>
          </w:p>
        </w:tc>
        <w:tc>
          <w:tcPr>
            <w:tcW w:w="0" w:type="auto"/>
            <w:tcBorders>
              <w:top w:val="nil"/>
              <w:left w:val="nil"/>
              <w:bottom w:val="single" w:sz="4" w:space="0" w:color="auto"/>
              <w:right w:val="single" w:sz="4" w:space="0" w:color="auto"/>
            </w:tcBorders>
            <w:shd w:val="clear" w:color="auto" w:fill="auto"/>
            <w:vAlign w:val="center"/>
            <w:hideMark/>
          </w:tcPr>
          <w:p w14:paraId="5B37781B" w14:textId="77777777" w:rsidR="00963BD2" w:rsidRPr="00963BD2" w:rsidRDefault="00963BD2" w:rsidP="00963BD2">
            <w:pPr>
              <w:jc w:val="center"/>
              <w:rPr>
                <w:color w:val="000000"/>
                <w:sz w:val="16"/>
                <w:szCs w:val="16"/>
              </w:rPr>
            </w:pPr>
            <w:r w:rsidRPr="00963BD2">
              <w:rPr>
                <w:color w:val="000000"/>
                <w:sz w:val="16"/>
                <w:szCs w:val="16"/>
              </w:rPr>
              <w:t>0,240</w:t>
            </w:r>
          </w:p>
        </w:tc>
      </w:tr>
      <w:tr w:rsidR="00963BD2" w:rsidRPr="00963BD2" w14:paraId="4F604C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013D3C"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D96E5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DE6E7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0412C17"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F454C2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087D0F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569126A"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2AF42F32"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74C35DF6"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5F8AD8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302654AF"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498B9757"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B39AF50"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3F074736"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1543B078"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0D5BADE"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26EB73C"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6C783171"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A0DA22E"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8139F4B"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03D2DF42"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4BCBA6BD" w14:textId="77777777" w:rsidR="00963BD2" w:rsidRPr="00963BD2" w:rsidRDefault="00963BD2" w:rsidP="00963BD2">
            <w:pPr>
              <w:jc w:val="center"/>
              <w:rPr>
                <w:color w:val="000000"/>
                <w:sz w:val="16"/>
                <w:szCs w:val="16"/>
              </w:rPr>
            </w:pPr>
            <w:r w:rsidRPr="00963BD2">
              <w:rPr>
                <w:color w:val="000000"/>
                <w:sz w:val="16"/>
                <w:szCs w:val="16"/>
              </w:rPr>
              <w:t>-0,190</w:t>
            </w:r>
          </w:p>
        </w:tc>
        <w:tc>
          <w:tcPr>
            <w:tcW w:w="0" w:type="auto"/>
            <w:tcBorders>
              <w:top w:val="nil"/>
              <w:left w:val="nil"/>
              <w:bottom w:val="single" w:sz="4" w:space="0" w:color="auto"/>
              <w:right w:val="single" w:sz="4" w:space="0" w:color="auto"/>
            </w:tcBorders>
            <w:shd w:val="clear" w:color="auto" w:fill="auto"/>
            <w:vAlign w:val="center"/>
            <w:hideMark/>
          </w:tcPr>
          <w:p w14:paraId="5EC8909A" w14:textId="77777777" w:rsidR="00963BD2" w:rsidRPr="00963BD2" w:rsidRDefault="00963BD2" w:rsidP="00963BD2">
            <w:pPr>
              <w:jc w:val="center"/>
              <w:rPr>
                <w:color w:val="000000"/>
                <w:sz w:val="16"/>
                <w:szCs w:val="16"/>
              </w:rPr>
            </w:pPr>
            <w:r w:rsidRPr="00963BD2">
              <w:rPr>
                <w:color w:val="000000"/>
                <w:sz w:val="16"/>
                <w:szCs w:val="16"/>
              </w:rPr>
              <w:t>-0,190</w:t>
            </w:r>
          </w:p>
        </w:tc>
      </w:tr>
      <w:tr w:rsidR="00963BD2" w:rsidRPr="00963BD2" w14:paraId="33B4139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51411F"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43C0BE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A1FF0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C276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586C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FFE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89D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6C56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09A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367C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0F6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7460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E6FE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BD1FB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61B9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0E9D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8587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7111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57983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774F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9DDD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315D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DDA94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D21F2B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5F3E1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6DD32A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EDCD2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3E4DEE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E4866E3"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A9FEF01"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4A0B95A"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4F3902E"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EEF106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455E5AA"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E5869E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0E4614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4755CED"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357AD26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43E6AAB6"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32FD42C"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5CEB5D78"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4C6DBB5B"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28B97F15"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6F4D071E"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7916F677"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00FA3B14" w14:textId="77777777" w:rsidR="00963BD2" w:rsidRPr="00963BD2" w:rsidRDefault="00963BD2" w:rsidP="00963BD2">
            <w:pPr>
              <w:jc w:val="center"/>
              <w:rPr>
                <w:color w:val="000000"/>
                <w:sz w:val="16"/>
                <w:szCs w:val="16"/>
              </w:rPr>
            </w:pPr>
            <w:r w:rsidRPr="00963BD2">
              <w:rPr>
                <w:color w:val="000000"/>
                <w:sz w:val="16"/>
                <w:szCs w:val="16"/>
              </w:rPr>
              <w:t>0,12</w:t>
            </w:r>
          </w:p>
        </w:tc>
        <w:tc>
          <w:tcPr>
            <w:tcW w:w="0" w:type="auto"/>
            <w:tcBorders>
              <w:top w:val="nil"/>
              <w:left w:val="nil"/>
              <w:bottom w:val="single" w:sz="4" w:space="0" w:color="auto"/>
              <w:right w:val="single" w:sz="4" w:space="0" w:color="auto"/>
            </w:tcBorders>
            <w:shd w:val="clear" w:color="auto" w:fill="auto"/>
            <w:vAlign w:val="center"/>
            <w:hideMark/>
          </w:tcPr>
          <w:p w14:paraId="1AB92DE2" w14:textId="77777777" w:rsidR="00963BD2" w:rsidRPr="00963BD2" w:rsidRDefault="00963BD2" w:rsidP="00963BD2">
            <w:pPr>
              <w:jc w:val="center"/>
              <w:rPr>
                <w:color w:val="000000"/>
                <w:sz w:val="16"/>
                <w:szCs w:val="16"/>
              </w:rPr>
            </w:pPr>
            <w:r w:rsidRPr="00963BD2">
              <w:rPr>
                <w:color w:val="000000"/>
                <w:sz w:val="16"/>
                <w:szCs w:val="16"/>
              </w:rPr>
              <w:t>0,12</w:t>
            </w:r>
          </w:p>
        </w:tc>
      </w:tr>
      <w:tr w:rsidR="00963BD2" w:rsidRPr="00963BD2" w14:paraId="473912A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6A5ED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DC5515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5CE84BF"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7EC75CD0"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1409811"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6168B6E"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9EFF13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5504FD21"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3B6FBF65"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90E487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3FE5DE9"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0659056"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235EDACE"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8FCE715"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939C6B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6889ACF4"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04BCEF40"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5F331F39"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4741B7A8"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3F2F7BB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BAA644A"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72D63CED" w14:textId="77777777" w:rsidR="00963BD2" w:rsidRPr="00963BD2" w:rsidRDefault="00963BD2" w:rsidP="00963BD2">
            <w:pPr>
              <w:jc w:val="center"/>
              <w:rPr>
                <w:color w:val="000000"/>
                <w:sz w:val="16"/>
                <w:szCs w:val="16"/>
              </w:rPr>
            </w:pPr>
            <w:r w:rsidRPr="00963BD2">
              <w:rPr>
                <w:color w:val="000000"/>
                <w:sz w:val="16"/>
                <w:szCs w:val="16"/>
              </w:rPr>
              <w:t>0,18</w:t>
            </w:r>
          </w:p>
        </w:tc>
        <w:tc>
          <w:tcPr>
            <w:tcW w:w="0" w:type="auto"/>
            <w:tcBorders>
              <w:top w:val="nil"/>
              <w:left w:val="nil"/>
              <w:bottom w:val="single" w:sz="4" w:space="0" w:color="auto"/>
              <w:right w:val="single" w:sz="4" w:space="0" w:color="auto"/>
            </w:tcBorders>
            <w:shd w:val="clear" w:color="auto" w:fill="auto"/>
            <w:vAlign w:val="center"/>
            <w:hideMark/>
          </w:tcPr>
          <w:p w14:paraId="1FEC4C55" w14:textId="77777777" w:rsidR="00963BD2" w:rsidRPr="00963BD2" w:rsidRDefault="00963BD2" w:rsidP="00963BD2">
            <w:pPr>
              <w:jc w:val="center"/>
              <w:rPr>
                <w:color w:val="000000"/>
                <w:sz w:val="16"/>
                <w:szCs w:val="16"/>
              </w:rPr>
            </w:pPr>
            <w:r w:rsidRPr="00963BD2">
              <w:rPr>
                <w:color w:val="000000"/>
                <w:sz w:val="16"/>
                <w:szCs w:val="16"/>
              </w:rPr>
              <w:t>0,18</w:t>
            </w:r>
          </w:p>
        </w:tc>
      </w:tr>
      <w:tr w:rsidR="00963BD2" w:rsidRPr="00963BD2" w14:paraId="13054E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8D45DD"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DBE2E2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FCE2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898CD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ED97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D18A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B3DA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DCFB9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AC3D3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B49E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3821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7660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5B98E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062D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5119D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E2AE8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4D8F1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7815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EBA05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7225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241C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664C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98F53E"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0EF621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A9EB25"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AAEBF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F1F8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CCEE8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E6F3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24D6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458E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81E9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DD97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029C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4800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1588A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D824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EF16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42DB2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DE2C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5D1E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74BB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4639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08AC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C3F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2D571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740BA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DBB96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A926863" w14:textId="77777777" w:rsidR="00963BD2" w:rsidRPr="00963BD2" w:rsidRDefault="00963BD2" w:rsidP="00963BD2">
            <w:pPr>
              <w:jc w:val="center"/>
              <w:rPr>
                <w:b/>
                <w:bCs/>
                <w:color w:val="000000"/>
                <w:sz w:val="16"/>
                <w:szCs w:val="16"/>
              </w:rPr>
            </w:pPr>
            <w:r w:rsidRPr="00963BD2">
              <w:rPr>
                <w:b/>
                <w:bCs/>
                <w:color w:val="000000"/>
                <w:sz w:val="16"/>
                <w:szCs w:val="16"/>
              </w:rPr>
              <w:t>Котельная №9</w:t>
            </w:r>
          </w:p>
        </w:tc>
      </w:tr>
      <w:tr w:rsidR="00963BD2" w:rsidRPr="00963BD2" w14:paraId="08E794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9BC15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254521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7DDF408"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554BA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5D1F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6C3FB2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7877AA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37A722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B7A0F3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4A5C08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5D7493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F20A4D7"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260882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C52FA10"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64FE165"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186D8A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D315268"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7833494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28F1F67"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27B4A0F0"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578EEDF4"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214B908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6AF400DA"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2DD1906D"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B9E685B"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7166531"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134E57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20682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7D4B7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7C5B08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6114A9C"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1E535D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6AF02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F8B0B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55C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2EB8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52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313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0F9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341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377C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A703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35E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B45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9173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1677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FE7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175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B75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382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DBF6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9A1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2D2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097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A0225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DCD74A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245FB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1797DB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D9E9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110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00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66C9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4B9B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A771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C9E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29E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5D3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47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B1CC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05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243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F2F3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83EF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DB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E2C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C3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368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BFF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3336E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5BA6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15B33"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5148B4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02FA4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C45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6A8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24FC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E88B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423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88DE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3DA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6C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3C4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3B77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31E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BFC9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A88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041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82B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728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87F4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294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4E8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9569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9520B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149582"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00B84AFC"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92166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AF6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FB8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198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8C0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99B6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C6C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0A34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BA5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229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A72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8130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B32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7CF6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03AF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62C6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FA9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F3B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13E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B9E2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38CE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4A7A9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7F9559"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89128B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3D39C7E"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827677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AB903F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6D9FC5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3B3495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0114201"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11E116F"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498F867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2269DCF"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E80DD7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0BD4B8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907CC2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B2F673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49725D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45934474"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DB5FB7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097C0E1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34913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6B3F28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06BEF2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7C250EF" w14:textId="77777777" w:rsidR="00963BD2" w:rsidRPr="00963BD2" w:rsidRDefault="00963BD2" w:rsidP="00963BD2">
            <w:pPr>
              <w:jc w:val="center"/>
              <w:rPr>
                <w:color w:val="000000"/>
                <w:sz w:val="16"/>
                <w:szCs w:val="16"/>
              </w:rPr>
            </w:pPr>
            <w:r w:rsidRPr="00963BD2">
              <w:rPr>
                <w:color w:val="000000"/>
                <w:sz w:val="16"/>
                <w:szCs w:val="16"/>
              </w:rPr>
              <w:t>0,370</w:t>
            </w:r>
          </w:p>
        </w:tc>
      </w:tr>
      <w:tr w:rsidR="00963BD2" w:rsidRPr="00963BD2" w14:paraId="5592C56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15FB70"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95BA7B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3E01E1"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1DAEBE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697FA18"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F623F0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183D30"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7F0583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A761B76"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00086F17"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5E9A6413"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3FE18E0"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60D270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19F600E"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A34E67B"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A7ADE05"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6A4176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10234728"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346D7092"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5845CDD"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21EB8399"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63243AFA" w14:textId="77777777" w:rsidR="00963BD2" w:rsidRPr="00963BD2" w:rsidRDefault="00963BD2" w:rsidP="00963BD2">
            <w:pPr>
              <w:jc w:val="center"/>
              <w:rPr>
                <w:color w:val="000000"/>
                <w:sz w:val="16"/>
                <w:szCs w:val="16"/>
              </w:rPr>
            </w:pPr>
            <w:r w:rsidRPr="00963BD2">
              <w:rPr>
                <w:color w:val="000000"/>
                <w:sz w:val="16"/>
                <w:szCs w:val="16"/>
              </w:rPr>
              <w:t>0,370</w:t>
            </w:r>
          </w:p>
        </w:tc>
        <w:tc>
          <w:tcPr>
            <w:tcW w:w="0" w:type="auto"/>
            <w:tcBorders>
              <w:top w:val="nil"/>
              <w:left w:val="nil"/>
              <w:bottom w:val="single" w:sz="4" w:space="0" w:color="auto"/>
              <w:right w:val="single" w:sz="4" w:space="0" w:color="auto"/>
            </w:tcBorders>
            <w:shd w:val="clear" w:color="auto" w:fill="auto"/>
            <w:vAlign w:val="center"/>
            <w:hideMark/>
          </w:tcPr>
          <w:p w14:paraId="7FF78413" w14:textId="77777777" w:rsidR="00963BD2" w:rsidRPr="00963BD2" w:rsidRDefault="00963BD2" w:rsidP="00963BD2">
            <w:pPr>
              <w:jc w:val="center"/>
              <w:rPr>
                <w:color w:val="000000"/>
                <w:sz w:val="16"/>
                <w:szCs w:val="16"/>
              </w:rPr>
            </w:pPr>
            <w:r w:rsidRPr="00963BD2">
              <w:rPr>
                <w:color w:val="000000"/>
                <w:sz w:val="16"/>
                <w:szCs w:val="16"/>
              </w:rPr>
              <w:t>0,370</w:t>
            </w:r>
          </w:p>
        </w:tc>
      </w:tr>
      <w:tr w:rsidR="00963BD2" w:rsidRPr="00963BD2" w14:paraId="51354BB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AB43CC"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754EB5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D51065"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BE2B77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3A5936B"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2155061"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6B97147"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733B9B0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50B7BE3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408963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876FD0A"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7D652A9"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142DD1B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CD26B4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F69BBC2"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654FA30"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50ECEE4"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6423D74B"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4E07499D"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089FDF0F"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783CFFD0"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572EC5B3" w14:textId="77777777" w:rsidR="00963BD2" w:rsidRPr="00963BD2" w:rsidRDefault="00963BD2" w:rsidP="00963BD2">
            <w:pPr>
              <w:jc w:val="center"/>
              <w:rPr>
                <w:color w:val="000000"/>
                <w:sz w:val="16"/>
                <w:szCs w:val="16"/>
              </w:rPr>
            </w:pPr>
            <w:r w:rsidRPr="00963BD2">
              <w:rPr>
                <w:color w:val="000000"/>
                <w:sz w:val="16"/>
                <w:szCs w:val="16"/>
              </w:rPr>
              <w:t>0,490</w:t>
            </w:r>
          </w:p>
        </w:tc>
        <w:tc>
          <w:tcPr>
            <w:tcW w:w="0" w:type="auto"/>
            <w:tcBorders>
              <w:top w:val="nil"/>
              <w:left w:val="nil"/>
              <w:bottom w:val="single" w:sz="4" w:space="0" w:color="auto"/>
              <w:right w:val="single" w:sz="4" w:space="0" w:color="auto"/>
            </w:tcBorders>
            <w:shd w:val="clear" w:color="auto" w:fill="auto"/>
            <w:vAlign w:val="center"/>
            <w:hideMark/>
          </w:tcPr>
          <w:p w14:paraId="386336AD" w14:textId="77777777" w:rsidR="00963BD2" w:rsidRPr="00963BD2" w:rsidRDefault="00963BD2" w:rsidP="00963BD2">
            <w:pPr>
              <w:jc w:val="center"/>
              <w:rPr>
                <w:color w:val="000000"/>
                <w:sz w:val="16"/>
                <w:szCs w:val="16"/>
              </w:rPr>
            </w:pPr>
            <w:r w:rsidRPr="00963BD2">
              <w:rPr>
                <w:color w:val="000000"/>
                <w:sz w:val="16"/>
                <w:szCs w:val="16"/>
              </w:rPr>
              <w:t>0,490</w:t>
            </w:r>
          </w:p>
        </w:tc>
      </w:tr>
      <w:tr w:rsidR="00963BD2" w:rsidRPr="00963BD2" w14:paraId="081AAA3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A750A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1CECD7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AD5F85"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7362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456641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14AE9FF"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1FFD07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2DECA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BA2E42C"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631849DE"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5D6BA6B"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09BA5C83"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4D7BC590"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2056F317"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42B881A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B531519"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D5D3EB7"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D3BDC20"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7C78BC52"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EDD8A01"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540417B6"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3C0E88AB" w14:textId="77777777" w:rsidR="00963BD2" w:rsidRPr="00963BD2" w:rsidRDefault="00963BD2" w:rsidP="00963BD2">
            <w:pPr>
              <w:jc w:val="center"/>
              <w:rPr>
                <w:color w:val="000000"/>
                <w:sz w:val="16"/>
                <w:szCs w:val="16"/>
              </w:rPr>
            </w:pPr>
            <w:r w:rsidRPr="00963BD2">
              <w:rPr>
                <w:color w:val="000000"/>
                <w:sz w:val="16"/>
                <w:szCs w:val="16"/>
              </w:rPr>
              <w:t>-0,120</w:t>
            </w:r>
          </w:p>
        </w:tc>
        <w:tc>
          <w:tcPr>
            <w:tcW w:w="0" w:type="auto"/>
            <w:tcBorders>
              <w:top w:val="nil"/>
              <w:left w:val="nil"/>
              <w:bottom w:val="single" w:sz="4" w:space="0" w:color="auto"/>
              <w:right w:val="single" w:sz="4" w:space="0" w:color="auto"/>
            </w:tcBorders>
            <w:shd w:val="clear" w:color="auto" w:fill="auto"/>
            <w:vAlign w:val="center"/>
            <w:hideMark/>
          </w:tcPr>
          <w:p w14:paraId="149DE303" w14:textId="77777777" w:rsidR="00963BD2" w:rsidRPr="00963BD2" w:rsidRDefault="00963BD2" w:rsidP="00963BD2">
            <w:pPr>
              <w:jc w:val="center"/>
              <w:rPr>
                <w:color w:val="000000"/>
                <w:sz w:val="16"/>
                <w:szCs w:val="16"/>
              </w:rPr>
            </w:pPr>
            <w:r w:rsidRPr="00963BD2">
              <w:rPr>
                <w:color w:val="000000"/>
                <w:sz w:val="16"/>
                <w:szCs w:val="16"/>
              </w:rPr>
              <w:t>-0,120</w:t>
            </w:r>
          </w:p>
        </w:tc>
      </w:tr>
      <w:tr w:rsidR="00963BD2" w:rsidRPr="00963BD2" w14:paraId="6B0F1F9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15F7F"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B9383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AF89B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28D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3897C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22A0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CE2B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1D2D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2EF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42A58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623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723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878E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83E58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086E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3D3D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318D0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53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B6A4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3CC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5F002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6B29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4D0D97"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7FCA6C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3B380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00E27E0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099F9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83B736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4BC6900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1B8FD2F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79CAAE3"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054B4E9"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CAD1E9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87B7FC9"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34E248AB"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80A8B5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7901318"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D396A0A"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4EA5F83E"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5031510B"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0EFEE9C4"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645AC4B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09398962"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F583376"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75BB4547"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2C5DA81C" w14:textId="77777777" w:rsidR="00963BD2" w:rsidRPr="00963BD2" w:rsidRDefault="00963BD2" w:rsidP="00963BD2">
            <w:pPr>
              <w:jc w:val="center"/>
              <w:rPr>
                <w:color w:val="000000"/>
                <w:sz w:val="16"/>
                <w:szCs w:val="16"/>
              </w:rPr>
            </w:pPr>
            <w:r w:rsidRPr="00963BD2">
              <w:rPr>
                <w:color w:val="000000"/>
                <w:sz w:val="16"/>
                <w:szCs w:val="16"/>
              </w:rPr>
              <w:t>0,89</w:t>
            </w:r>
          </w:p>
        </w:tc>
        <w:tc>
          <w:tcPr>
            <w:tcW w:w="0" w:type="auto"/>
            <w:tcBorders>
              <w:top w:val="nil"/>
              <w:left w:val="nil"/>
              <w:bottom w:val="single" w:sz="4" w:space="0" w:color="auto"/>
              <w:right w:val="single" w:sz="4" w:space="0" w:color="auto"/>
            </w:tcBorders>
            <w:shd w:val="clear" w:color="auto" w:fill="auto"/>
            <w:vAlign w:val="center"/>
            <w:hideMark/>
          </w:tcPr>
          <w:p w14:paraId="200702A1" w14:textId="77777777" w:rsidR="00963BD2" w:rsidRPr="00963BD2" w:rsidRDefault="00963BD2" w:rsidP="00963BD2">
            <w:pPr>
              <w:jc w:val="center"/>
              <w:rPr>
                <w:color w:val="000000"/>
                <w:sz w:val="16"/>
                <w:szCs w:val="16"/>
              </w:rPr>
            </w:pPr>
            <w:r w:rsidRPr="00963BD2">
              <w:rPr>
                <w:color w:val="000000"/>
                <w:sz w:val="16"/>
                <w:szCs w:val="16"/>
              </w:rPr>
              <w:t>0,89</w:t>
            </w:r>
          </w:p>
        </w:tc>
      </w:tr>
      <w:tr w:rsidR="00963BD2" w:rsidRPr="00963BD2" w14:paraId="61D50CF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96839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34348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45AC8A"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6F90D7C"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B8748B4"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1FFD0892"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93E811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DEAFDBC"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3B14FFD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FA7E6B3"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74A23B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248F04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336DAF6"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A7B0347"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5C39BAEB"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DC4BA97"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6F36F7F0"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2AD29E29"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6D0A5AFE"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151A2C8"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73DEAAB2"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404758EA" w14:textId="77777777" w:rsidR="00963BD2" w:rsidRPr="00963BD2" w:rsidRDefault="00963BD2" w:rsidP="00963BD2">
            <w:pPr>
              <w:jc w:val="center"/>
              <w:rPr>
                <w:color w:val="000000"/>
                <w:sz w:val="16"/>
                <w:szCs w:val="16"/>
              </w:rPr>
            </w:pPr>
            <w:r w:rsidRPr="00963BD2">
              <w:rPr>
                <w:color w:val="000000"/>
                <w:sz w:val="16"/>
                <w:szCs w:val="16"/>
              </w:rPr>
              <w:t>1,33</w:t>
            </w:r>
          </w:p>
        </w:tc>
        <w:tc>
          <w:tcPr>
            <w:tcW w:w="0" w:type="auto"/>
            <w:tcBorders>
              <w:top w:val="nil"/>
              <w:left w:val="nil"/>
              <w:bottom w:val="single" w:sz="4" w:space="0" w:color="auto"/>
              <w:right w:val="single" w:sz="4" w:space="0" w:color="auto"/>
            </w:tcBorders>
            <w:shd w:val="clear" w:color="auto" w:fill="auto"/>
            <w:vAlign w:val="center"/>
            <w:hideMark/>
          </w:tcPr>
          <w:p w14:paraId="0C2AD25E" w14:textId="77777777" w:rsidR="00963BD2" w:rsidRPr="00963BD2" w:rsidRDefault="00963BD2" w:rsidP="00963BD2">
            <w:pPr>
              <w:jc w:val="center"/>
              <w:rPr>
                <w:color w:val="000000"/>
                <w:sz w:val="16"/>
                <w:szCs w:val="16"/>
              </w:rPr>
            </w:pPr>
            <w:r w:rsidRPr="00963BD2">
              <w:rPr>
                <w:color w:val="000000"/>
                <w:sz w:val="16"/>
                <w:szCs w:val="16"/>
              </w:rPr>
              <w:t>1,33</w:t>
            </w:r>
          </w:p>
        </w:tc>
      </w:tr>
      <w:tr w:rsidR="00963BD2" w:rsidRPr="00963BD2" w14:paraId="7060E07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5EDE4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383453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03BBA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43D4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3B5D7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7D25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060B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EF380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45D3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D505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49B7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20815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0DD1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3C22B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0D36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ECD8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377A4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59F3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DD947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3A22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FE91D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2DE8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38B411"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7FCA0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91265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E78355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A40A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2A0E7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78F3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10DFB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326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C7FC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32511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5E0B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FBF6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21B86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500C9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3C65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1DA9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E968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6087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13F6D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5F3EF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FE8D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78DB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96B1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219922"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22C4F57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19F9932" w14:textId="77777777" w:rsidR="00963BD2" w:rsidRPr="00963BD2" w:rsidRDefault="00963BD2" w:rsidP="00963BD2">
            <w:pPr>
              <w:jc w:val="center"/>
              <w:rPr>
                <w:b/>
                <w:bCs/>
                <w:color w:val="000000"/>
                <w:sz w:val="16"/>
                <w:szCs w:val="16"/>
              </w:rPr>
            </w:pPr>
            <w:r w:rsidRPr="00963BD2">
              <w:rPr>
                <w:b/>
                <w:bCs/>
                <w:color w:val="000000"/>
                <w:sz w:val="16"/>
                <w:szCs w:val="16"/>
              </w:rPr>
              <w:t>ЕТО №4 ООО «Тепловик»</w:t>
            </w:r>
          </w:p>
        </w:tc>
      </w:tr>
      <w:tr w:rsidR="00963BD2" w:rsidRPr="00963BD2" w14:paraId="0B401D4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909E26B" w14:textId="77777777" w:rsidR="00963BD2" w:rsidRPr="00963BD2" w:rsidRDefault="00963BD2" w:rsidP="00963BD2">
            <w:pPr>
              <w:jc w:val="center"/>
              <w:rPr>
                <w:b/>
                <w:bCs/>
                <w:color w:val="000000"/>
                <w:sz w:val="16"/>
                <w:szCs w:val="16"/>
              </w:rPr>
            </w:pPr>
            <w:r w:rsidRPr="00963BD2">
              <w:rPr>
                <w:b/>
                <w:bCs/>
                <w:color w:val="000000"/>
                <w:sz w:val="16"/>
                <w:szCs w:val="16"/>
              </w:rPr>
              <w:t>Котельная школы-детсада №27</w:t>
            </w:r>
          </w:p>
        </w:tc>
      </w:tr>
      <w:tr w:rsidR="00963BD2" w:rsidRPr="00963BD2" w14:paraId="59E56F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10BA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1A03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516772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7D7BB1A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1E7F08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A039F05"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07F86833"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FC216C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3F107F1"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0CA8A1C"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5211AAE"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2095C2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202C7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955A55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35B506F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CD853E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2184EB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98F9A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5298458"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4C6EB60"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1E409FB0"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303AE64D"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5EA1D6C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01B8D8ED"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B66A6A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1C145B78"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5405CC4E"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4AAA35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5AAA3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41888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6F20715F"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A2AA1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DE25A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B56618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E7B8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FA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5E9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285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F5A4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C3D9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CBA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3E64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933D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440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0A2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465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162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650A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151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CE3B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411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F03C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A72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355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31DC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BFA354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2EF3F"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FF0F7C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5FBB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FE9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399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79B8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4D3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441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83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F30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8C1F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21D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1012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A14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7B0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A6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F00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9B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309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E9FC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B1D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ECBF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455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562288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8D9F23B"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C2E7F53"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2ED76E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B0DB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E618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407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DA0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AB1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68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8A8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52C8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E97C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D2E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AD66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389B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BA7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F53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65C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7B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857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83DC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AEBB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6C00A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0A09E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B9109E"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3BF4DE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D1B4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996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156E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3AE9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17D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F349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66B9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4E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672D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8ED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E81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B5E0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F78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6935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2A75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A0A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E3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ACA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0E94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B9C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6D1A8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56ABBF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F69ABE"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9B3BF2"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D57935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3BC8E6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3AFF3F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02E14F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2E6BB84"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8B49FD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465536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E3E3F5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11803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B6FB4A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771AD1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F09A66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0421BA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32BCC2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242EE7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CC4562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32AE69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FDD44C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6A4BE9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93186F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C12B9B2"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6EF06EC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B954C2"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2F57D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EDC8E5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E4D563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7F1D8F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41C88B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5B5B54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6F8A56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BEF6D16"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B38D610"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E78DB0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D77BD1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9DE68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5A0EA30"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944E89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39AADD6"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00BB632"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C5972A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E8F7BD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18F53A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289185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0789ACD"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DD77D59"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02D96E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607DB"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5F82E4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1546B1"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445E4C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86625C4"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1C3C5F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E8F696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ECC77B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51A1873"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528D39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A4AEDB9"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378EBB2F"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9AFBFE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6620C35"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5A7B40DE"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457468E7"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DE9411C"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187384D3"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22BB483A"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5CEAE0B"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64F78EB8"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082B27ED" w14:textId="77777777" w:rsidR="00963BD2" w:rsidRPr="00963BD2" w:rsidRDefault="00963BD2" w:rsidP="00963BD2">
            <w:pPr>
              <w:jc w:val="center"/>
              <w:rPr>
                <w:color w:val="000000"/>
                <w:sz w:val="16"/>
                <w:szCs w:val="16"/>
              </w:rPr>
            </w:pPr>
            <w:r w:rsidRPr="00963BD2">
              <w:rPr>
                <w:color w:val="000000"/>
                <w:sz w:val="16"/>
                <w:szCs w:val="16"/>
              </w:rPr>
              <w:t>0,020</w:t>
            </w:r>
          </w:p>
        </w:tc>
        <w:tc>
          <w:tcPr>
            <w:tcW w:w="0" w:type="auto"/>
            <w:tcBorders>
              <w:top w:val="nil"/>
              <w:left w:val="nil"/>
              <w:bottom w:val="single" w:sz="4" w:space="0" w:color="auto"/>
              <w:right w:val="single" w:sz="4" w:space="0" w:color="auto"/>
            </w:tcBorders>
            <w:shd w:val="clear" w:color="auto" w:fill="auto"/>
            <w:vAlign w:val="center"/>
            <w:hideMark/>
          </w:tcPr>
          <w:p w14:paraId="7AA764F8" w14:textId="77777777" w:rsidR="00963BD2" w:rsidRPr="00963BD2" w:rsidRDefault="00963BD2" w:rsidP="00963BD2">
            <w:pPr>
              <w:jc w:val="center"/>
              <w:rPr>
                <w:color w:val="000000"/>
                <w:sz w:val="16"/>
                <w:szCs w:val="16"/>
              </w:rPr>
            </w:pPr>
            <w:r w:rsidRPr="00963BD2">
              <w:rPr>
                <w:color w:val="000000"/>
                <w:sz w:val="16"/>
                <w:szCs w:val="16"/>
              </w:rPr>
              <w:t>0,020</w:t>
            </w:r>
          </w:p>
        </w:tc>
      </w:tr>
      <w:tr w:rsidR="00963BD2" w:rsidRPr="00963BD2" w14:paraId="703270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81B5F1"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D2DC6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2CC44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073A0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EECC8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CDCF21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3F4A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2CE3C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2B9D5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33FEE1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9DE03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B075F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AACE4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B8B7E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173527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03042C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7E9D1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25C67A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E020A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F6521B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5CBD2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7631AC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0080EF4"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792CD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0DBC29"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BF84E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D65A4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5239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7B5A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FFA6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76B4E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81B6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100B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93E3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597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DB23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0ACE7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A0311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88AC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606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86368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5C7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276FD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FB09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D8D6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6848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E62BD8"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30B7F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7FF26DD"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282C1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56928B"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40921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1328ED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B9FD229"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4E3DD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DA858B8"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E607A56"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664219D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0E757A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61B759F"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367C0C36"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FED36FA"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5A62F9F9"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21CA78A"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40542A0E"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77DE3B84"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39E2E64"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06667A7D"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2475BDD1"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53FFBB70" w14:textId="77777777" w:rsidR="00963BD2" w:rsidRPr="00963BD2" w:rsidRDefault="00963BD2" w:rsidP="00963BD2">
            <w:pPr>
              <w:jc w:val="center"/>
              <w:rPr>
                <w:color w:val="000000"/>
                <w:sz w:val="16"/>
                <w:szCs w:val="16"/>
              </w:rPr>
            </w:pPr>
            <w:r w:rsidRPr="00963BD2">
              <w:rPr>
                <w:color w:val="000000"/>
                <w:sz w:val="16"/>
                <w:szCs w:val="16"/>
              </w:rPr>
              <w:t>0,05</w:t>
            </w:r>
          </w:p>
        </w:tc>
        <w:tc>
          <w:tcPr>
            <w:tcW w:w="0" w:type="auto"/>
            <w:tcBorders>
              <w:top w:val="nil"/>
              <w:left w:val="nil"/>
              <w:bottom w:val="single" w:sz="4" w:space="0" w:color="auto"/>
              <w:right w:val="single" w:sz="4" w:space="0" w:color="auto"/>
            </w:tcBorders>
            <w:shd w:val="clear" w:color="auto" w:fill="auto"/>
            <w:vAlign w:val="center"/>
            <w:hideMark/>
          </w:tcPr>
          <w:p w14:paraId="14C6A097" w14:textId="77777777" w:rsidR="00963BD2" w:rsidRPr="00963BD2" w:rsidRDefault="00963BD2" w:rsidP="00963BD2">
            <w:pPr>
              <w:jc w:val="center"/>
              <w:rPr>
                <w:color w:val="000000"/>
                <w:sz w:val="16"/>
                <w:szCs w:val="16"/>
              </w:rPr>
            </w:pPr>
            <w:r w:rsidRPr="00963BD2">
              <w:rPr>
                <w:color w:val="000000"/>
                <w:sz w:val="16"/>
                <w:szCs w:val="16"/>
              </w:rPr>
              <w:t>0,05</w:t>
            </w:r>
          </w:p>
        </w:tc>
      </w:tr>
      <w:tr w:rsidR="00963BD2" w:rsidRPr="00963BD2" w14:paraId="6E9C3B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2F9EE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CEF83F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78815"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51C5B2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5BE2CD79"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6F18C2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B9B5F6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2A8EAE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549A2DA"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4F9385F"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7F470A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6793605B"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1BE47627"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69569A5"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D02B09D"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B3E506C"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20A033D3"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CF0F168"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0269EEC3"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34F9695C"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5F4BC2F1"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78828432" w14:textId="77777777" w:rsidR="00963BD2" w:rsidRPr="00963BD2" w:rsidRDefault="00963BD2" w:rsidP="00963BD2">
            <w:pPr>
              <w:jc w:val="center"/>
              <w:rPr>
                <w:color w:val="000000"/>
                <w:sz w:val="16"/>
                <w:szCs w:val="16"/>
              </w:rPr>
            </w:pPr>
            <w:r w:rsidRPr="00963BD2">
              <w:rPr>
                <w:color w:val="000000"/>
                <w:sz w:val="16"/>
                <w:szCs w:val="16"/>
              </w:rPr>
              <w:t>0,07</w:t>
            </w:r>
          </w:p>
        </w:tc>
        <w:tc>
          <w:tcPr>
            <w:tcW w:w="0" w:type="auto"/>
            <w:tcBorders>
              <w:top w:val="nil"/>
              <w:left w:val="nil"/>
              <w:bottom w:val="single" w:sz="4" w:space="0" w:color="auto"/>
              <w:right w:val="single" w:sz="4" w:space="0" w:color="auto"/>
            </w:tcBorders>
            <w:shd w:val="clear" w:color="auto" w:fill="auto"/>
            <w:vAlign w:val="center"/>
            <w:hideMark/>
          </w:tcPr>
          <w:p w14:paraId="42165A8A" w14:textId="77777777" w:rsidR="00963BD2" w:rsidRPr="00963BD2" w:rsidRDefault="00963BD2" w:rsidP="00963BD2">
            <w:pPr>
              <w:jc w:val="center"/>
              <w:rPr>
                <w:color w:val="000000"/>
                <w:sz w:val="16"/>
                <w:szCs w:val="16"/>
              </w:rPr>
            </w:pPr>
            <w:r w:rsidRPr="00963BD2">
              <w:rPr>
                <w:color w:val="000000"/>
                <w:sz w:val="16"/>
                <w:szCs w:val="16"/>
              </w:rPr>
              <w:t>0,07</w:t>
            </w:r>
          </w:p>
        </w:tc>
      </w:tr>
      <w:tr w:rsidR="00963BD2" w:rsidRPr="00963BD2" w14:paraId="6150A4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91155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2AEBB0D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EC486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A179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AC8F1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FAD3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A112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413D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D1E25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E5F46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DE25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5E0D0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25DB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57D6D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DA25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CCB5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625FA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FD41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D0046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D455F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7140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BCD45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2BE081"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62E2E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B85BF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4AC32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D268F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54AE8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B943F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7063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B7FE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B7EDC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2987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4D24D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48A14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2E5F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0EC19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26A40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6EEA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1C4C1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A028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32696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20204C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7D61D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1E528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503F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E68F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94BD1DA"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4CD769B"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№5 (29)</w:t>
            </w:r>
          </w:p>
        </w:tc>
      </w:tr>
      <w:tr w:rsidR="00963BD2" w:rsidRPr="00963BD2" w14:paraId="6300FB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E853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0973E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9B07EE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15A3C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BB1F9A"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0B832F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587BCF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3683E8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334D6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82D678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0E84F5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B39E05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660CBA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A72130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551888F"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3F0774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B1D4B9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DE8D2E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7F041A9"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713C464"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C61FB8E"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05FC5E84"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DC29F08"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E5BCEC5"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31845BD"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5384C5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BD54F91"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79334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D8773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463974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BAEAF98"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698791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54C749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122273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4738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735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A936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9D4E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887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C29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47A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4F4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0E51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D5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67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761B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088F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84B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DAE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A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658A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825A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CF5C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2C83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BDC76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A9247B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A2EB1"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E8DECC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C17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42F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5ED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F5A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70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26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4114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AFD3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45D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A64D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A01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DA2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8DFF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843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55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18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0C7D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52E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1EE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317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E47CB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B1510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8D5DDE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FAF612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662FE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FAB7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4F51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EC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C6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D685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DB0F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F58B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F8B9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E7E2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B49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5BD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E2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F37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4D6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6564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C8B0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1618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A72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96F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BBD7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4DA671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7F6E7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4BD7FA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24D815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C70A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F00F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94ED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AE4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FF11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778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D997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0B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27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070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E9C9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E39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A02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903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81C1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F5BD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684F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CE2C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BA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6EE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BC153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B0D36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AB53F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AC1D98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9C2773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4655AA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F532C9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4E306C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48803A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100946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E49130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46A9E9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95324E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5BAA8B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4E7AB0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698317C"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7AF400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9375E0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C1EE92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8E3DA0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31373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31FCA3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59D714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40F8DB4"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136A19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86F5A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18B38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1492F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1574C5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D18CFC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BE77F7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B11325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DC461F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1EDE81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EEE75A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D246EB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9B7733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DCBC29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CF440B7"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16398F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4F0894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ACE8C1B"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0E1CD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197DA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9A8AA9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6A457DD"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9CB955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22E406C"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658F292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9814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29288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9A80D3"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44CEB0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5E062BA"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C38397C"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4022191"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0CE7125"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AD77E7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1C90BF"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2AE9DBA9"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89CA7ED"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CE31E84"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0168B9E"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4BF6E1D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94222AF"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593974E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0C46C040"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114A142B"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1F482F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7C506922"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33DE3AC8" w14:textId="77777777" w:rsidR="00963BD2" w:rsidRPr="00963BD2" w:rsidRDefault="00963BD2" w:rsidP="00963BD2">
            <w:pPr>
              <w:jc w:val="center"/>
              <w:rPr>
                <w:color w:val="000000"/>
                <w:sz w:val="16"/>
                <w:szCs w:val="16"/>
              </w:rPr>
            </w:pPr>
            <w:r w:rsidRPr="00963BD2">
              <w:rPr>
                <w:color w:val="000000"/>
                <w:sz w:val="16"/>
                <w:szCs w:val="16"/>
              </w:rPr>
              <w:t>0,010</w:t>
            </w:r>
          </w:p>
        </w:tc>
        <w:tc>
          <w:tcPr>
            <w:tcW w:w="0" w:type="auto"/>
            <w:tcBorders>
              <w:top w:val="nil"/>
              <w:left w:val="nil"/>
              <w:bottom w:val="single" w:sz="4" w:space="0" w:color="auto"/>
              <w:right w:val="single" w:sz="4" w:space="0" w:color="auto"/>
            </w:tcBorders>
            <w:shd w:val="clear" w:color="auto" w:fill="auto"/>
            <w:vAlign w:val="center"/>
            <w:hideMark/>
          </w:tcPr>
          <w:p w14:paraId="6F81E731" w14:textId="77777777" w:rsidR="00963BD2" w:rsidRPr="00963BD2" w:rsidRDefault="00963BD2" w:rsidP="00963BD2">
            <w:pPr>
              <w:jc w:val="center"/>
              <w:rPr>
                <w:color w:val="000000"/>
                <w:sz w:val="16"/>
                <w:szCs w:val="16"/>
              </w:rPr>
            </w:pPr>
            <w:r w:rsidRPr="00963BD2">
              <w:rPr>
                <w:color w:val="000000"/>
                <w:sz w:val="16"/>
                <w:szCs w:val="16"/>
              </w:rPr>
              <w:t>0,010</w:t>
            </w:r>
          </w:p>
        </w:tc>
      </w:tr>
      <w:tr w:rsidR="00963BD2" w:rsidRPr="00963BD2" w14:paraId="60E2C3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2A9BCD"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DA7F11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DA107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B5CB9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F513CF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A9BF3D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E7715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8F369A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D28DFB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1C5F1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78610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830010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A3F9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1B3174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909E3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11756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1D19B5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141A8A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EF1050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5A09D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38A7D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48CC7F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7E114AC"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9C6A2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678EF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DE5455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A30FA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9D22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3A0EF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CBA2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F1C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FBC4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6122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327A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E389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D4F1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12B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9C0CA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9D451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083E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235F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5D7C9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216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A274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412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6E8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04F20C"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102306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5FA621"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47500C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AC96E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32530D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4CFB90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FF9B38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9695A8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9C292B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83F7C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9C5AA6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F27A0F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56F25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9B6F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E0262E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99410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E60DF8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6CB93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709D45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F23B5E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06C7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2305A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9CBAC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8B709DC"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4AB94A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071C5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7D7B97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9F294A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A3D614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FCA74E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4F3A906"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2A7FC4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18548D7"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1484A4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D566E64"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7D5E20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34DC4FF"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98B2DE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B6D94EA"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5F6E19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B3894F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4B7123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E43471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60BE9A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2101F8F"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F979402"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515C927"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FD28806" w14:textId="77777777" w:rsidR="00963BD2" w:rsidRPr="00963BD2" w:rsidRDefault="00963BD2" w:rsidP="00963BD2">
            <w:pPr>
              <w:jc w:val="center"/>
              <w:rPr>
                <w:color w:val="000000"/>
                <w:sz w:val="16"/>
                <w:szCs w:val="16"/>
              </w:rPr>
            </w:pPr>
            <w:r w:rsidRPr="00963BD2">
              <w:rPr>
                <w:color w:val="000000"/>
                <w:sz w:val="16"/>
                <w:szCs w:val="16"/>
              </w:rPr>
              <w:t>0,04</w:t>
            </w:r>
          </w:p>
        </w:tc>
      </w:tr>
      <w:tr w:rsidR="00963BD2" w:rsidRPr="00963BD2" w14:paraId="4B73453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16B5E1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F04CF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69472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074B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F0BD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B48A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3979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FAB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91279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A92F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8422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1FD4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313F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6E95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6B56D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EFB7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6DB5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CDB2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B3B649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8DCE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272F4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4D8D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2B4E9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A550E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32E53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B9106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B78A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D4480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0E49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1F39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F999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800B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58F2D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F697E6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22C36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B02B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82A85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810A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3F0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A10F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E789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8E35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2ACA1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BDA6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B458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ABB58D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04B0D9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5EB122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C0CE646"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№90 (41)</w:t>
            </w:r>
          </w:p>
        </w:tc>
      </w:tr>
      <w:tr w:rsidR="00963BD2" w:rsidRPr="00963BD2" w14:paraId="536E8D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242C6B"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C9054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EDD1B57"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D3B3D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32BF15C"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7D73EB9"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78E130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07DBD6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D6FC32"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5C95C85A"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9341BC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F19AD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70EDCC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396B5C"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5D8559C"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758E31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080CC3A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CBA660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EA347A"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44EBFCDE"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C50B49B"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2F2D5DA0"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7A6D894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737836A"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7B95CA4"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6D23BEF7"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0F61FD33"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C9514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4B55AF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C704CB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B3ADF4B"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B6B662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E41D93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3F37AA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8ABF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213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3856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F39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50F6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0492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6D4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FDB9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C22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CA5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565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17F1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BA7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80A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C46D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7D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26AC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6FB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92F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39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0BA2A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80754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3A3086"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5D6436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87AAB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E97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A0C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26B1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6200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BFFF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C636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32B3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1322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2E8F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943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229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C7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D740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19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099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FC9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D06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22C4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F34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CD76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04F56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1F8C7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E5BA3B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CA392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3AB9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F090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F032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EDD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760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C41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437B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D470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E8C8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573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218E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93D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1E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544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E0C1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5CF8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C5BC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E869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13E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66E44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E49810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C39661"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706CE60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CC14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9056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DEE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EA2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84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12C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5E64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470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2D2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0E8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20E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46E1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920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F61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FC57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B1AD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AE8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30F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F9AB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3B07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8862F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3316D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4E71D6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16056B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7EC1B00"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7D4AB6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4BFD8D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EEEB52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6A96FF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D3930C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611C25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258B74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07B0EE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BF8A3E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CB43D17"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9987E7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A3940C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177C59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AE36EB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21B6C4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11594B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3F62D4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633FAF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330034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3FB8531"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48DD2DE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3BD40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44285B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10572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8ED652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64ED3D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92212A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B31B2C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CA48C0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F9BEB0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B94AF0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20B9BEE"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2699AA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85EE46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B6DAEF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9DF231B"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052C51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260982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EB9762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BF7286A"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3D6276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9B34DE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3EC141F5"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70C2B13"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67042E0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37B583"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C3B495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78836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F555A70"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87B3C9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AD199F9"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60CA2D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DCF496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440AD18"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003D4B1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A773F6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BC7F7CF"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17A9A9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77886265"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633C5F6"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4B3E3F37"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E0BFA72"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C93BC9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6AB7744D"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1AF5A0B1"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5C225D4C"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D6212E3" w14:textId="77777777" w:rsidR="00963BD2" w:rsidRPr="00963BD2" w:rsidRDefault="00963BD2" w:rsidP="00963BD2">
            <w:pPr>
              <w:jc w:val="center"/>
              <w:rPr>
                <w:color w:val="000000"/>
                <w:sz w:val="16"/>
                <w:szCs w:val="16"/>
              </w:rPr>
            </w:pPr>
            <w:r w:rsidRPr="00963BD2">
              <w:rPr>
                <w:color w:val="000000"/>
                <w:sz w:val="16"/>
                <w:szCs w:val="16"/>
              </w:rPr>
              <w:t>0,011</w:t>
            </w:r>
          </w:p>
        </w:tc>
        <w:tc>
          <w:tcPr>
            <w:tcW w:w="0" w:type="auto"/>
            <w:tcBorders>
              <w:top w:val="nil"/>
              <w:left w:val="nil"/>
              <w:bottom w:val="single" w:sz="4" w:space="0" w:color="auto"/>
              <w:right w:val="single" w:sz="4" w:space="0" w:color="auto"/>
            </w:tcBorders>
            <w:shd w:val="clear" w:color="auto" w:fill="auto"/>
            <w:vAlign w:val="center"/>
            <w:hideMark/>
          </w:tcPr>
          <w:p w14:paraId="267B65FC" w14:textId="77777777" w:rsidR="00963BD2" w:rsidRPr="00963BD2" w:rsidRDefault="00963BD2" w:rsidP="00963BD2">
            <w:pPr>
              <w:jc w:val="center"/>
              <w:rPr>
                <w:color w:val="000000"/>
                <w:sz w:val="16"/>
                <w:szCs w:val="16"/>
              </w:rPr>
            </w:pPr>
            <w:r w:rsidRPr="00963BD2">
              <w:rPr>
                <w:color w:val="000000"/>
                <w:sz w:val="16"/>
                <w:szCs w:val="16"/>
              </w:rPr>
              <w:t>0,011</w:t>
            </w:r>
          </w:p>
        </w:tc>
      </w:tr>
      <w:tr w:rsidR="00963BD2" w:rsidRPr="00963BD2" w14:paraId="7E14D1B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663582"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1F7ED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551C3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CD6B31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A2531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559DD3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38759C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8AD00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5B55A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CF137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CFBD75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8106B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EA5E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45FE5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3BBA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463523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156662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A9962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9675F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CDFA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21ADEC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BE1C94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F32666"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4D9DA40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BE88A9"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B8DAF4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58B43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AAD6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FF763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75D4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72F8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AED3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FEC0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344DB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96AE3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A63F2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D0DC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09E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E168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8470D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8FEC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8223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DB8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9C8E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5D17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915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ACC56"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4ED5710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AAA7DE"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4F6B03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6D3DDA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EBA3D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FA3EB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544956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324364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42516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E39A49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46B892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C7A3AC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82E677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7444BD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21DA06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9FD64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EC3E7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25D99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81A293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EABD9E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1D3523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30656B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5393D3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EE2A31"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257ADF1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D5D90C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987F27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6DA6D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CA7016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DEE21E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396EE43"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03F504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7F7F974"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F29B76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E6E93BB"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326638C"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12C5BA0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467E023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6B280538"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795D1E3D"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045E15C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8754FE0"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37861825"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E59202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C325FEA"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23966A41"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C76F5B6" w14:textId="77777777" w:rsidR="00963BD2" w:rsidRPr="00963BD2" w:rsidRDefault="00963BD2" w:rsidP="00963BD2">
            <w:pPr>
              <w:jc w:val="center"/>
              <w:rPr>
                <w:color w:val="000000"/>
                <w:sz w:val="16"/>
                <w:szCs w:val="16"/>
              </w:rPr>
            </w:pPr>
            <w:r w:rsidRPr="00963BD2">
              <w:rPr>
                <w:color w:val="000000"/>
                <w:sz w:val="16"/>
                <w:szCs w:val="16"/>
              </w:rPr>
              <w:t>0,04</w:t>
            </w:r>
          </w:p>
        </w:tc>
        <w:tc>
          <w:tcPr>
            <w:tcW w:w="0" w:type="auto"/>
            <w:tcBorders>
              <w:top w:val="nil"/>
              <w:left w:val="nil"/>
              <w:bottom w:val="single" w:sz="4" w:space="0" w:color="auto"/>
              <w:right w:val="single" w:sz="4" w:space="0" w:color="auto"/>
            </w:tcBorders>
            <w:shd w:val="clear" w:color="auto" w:fill="auto"/>
            <w:vAlign w:val="center"/>
            <w:hideMark/>
          </w:tcPr>
          <w:p w14:paraId="5ABD2680" w14:textId="77777777" w:rsidR="00963BD2" w:rsidRPr="00963BD2" w:rsidRDefault="00963BD2" w:rsidP="00963BD2">
            <w:pPr>
              <w:jc w:val="center"/>
              <w:rPr>
                <w:color w:val="000000"/>
                <w:sz w:val="16"/>
                <w:szCs w:val="16"/>
              </w:rPr>
            </w:pPr>
            <w:r w:rsidRPr="00963BD2">
              <w:rPr>
                <w:color w:val="000000"/>
                <w:sz w:val="16"/>
                <w:szCs w:val="16"/>
              </w:rPr>
              <w:t>0,04</w:t>
            </w:r>
          </w:p>
        </w:tc>
      </w:tr>
      <w:tr w:rsidR="00963BD2" w:rsidRPr="00963BD2" w14:paraId="729E84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CDEA25"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79C77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9D0B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BC27AB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EA8F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8683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60A29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C493C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A445E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19E18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ED6C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F73EB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1432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EE4E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58ED9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9F28A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E63E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EAD7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687C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764EB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B6EF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0E77F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1DD5C3"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13F2DF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410F8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8FCB6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EDA4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C791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137C1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8BF0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95FA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C43D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7C2BB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1A4EA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C93D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3D1E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B87F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0993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7EFCF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BB887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6E226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2BA57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776E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E9D8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3396A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2637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1E30B4"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F0A6C4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FD2A4D6"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№18 (19)</w:t>
            </w:r>
          </w:p>
        </w:tc>
      </w:tr>
      <w:tr w:rsidR="00963BD2" w:rsidRPr="00963BD2" w14:paraId="58425D2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E7AA2C"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B7802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15F44D3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013A0F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FC101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501E5F2"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4DF597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4778214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A205C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70C45A5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7CB8F08"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73AF974"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809EE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5D9E0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B84214D"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6FE47A2"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40F08B0"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FCD24E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C0E5B88"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DDA5C87"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1D1C8501"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6A2748A9"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001B584F"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34178B2B"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642BA8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8F9AC79"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2D5A6DFB"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823AC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7A085F"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39FE8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28950669"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F8944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94A52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60908F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D937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2AA4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E5E5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A2C6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BDC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1E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1030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29C9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F97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E0C8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54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7E1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5EA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B59E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B10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701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FEB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82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72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1CEB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7D24C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899E7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15E15AE"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172878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C645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6AB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BF3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318D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0A3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8676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F5E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8584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264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2B35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CC0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50BA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1ADD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91C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897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452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0A6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D21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F8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08A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A855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364FA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586FA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2BFEA74"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79231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94AC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AC57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369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52A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A43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23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675B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2F94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DE4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14DB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260F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02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F2B2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BE91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D96F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829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72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90F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761A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F39F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3F04F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9AF729"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408C7E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FE97A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0E5A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BEF2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6D95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D5D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3D4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2E4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4524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9E8A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E5A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525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FE1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EE4D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360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638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DC4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04D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13A2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4637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9D1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C7C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75914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23F32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F33B785"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E14446E"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92050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ED6D76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3131ED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F9287A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369F27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286D9C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5D836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08603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033734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0DAB75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1B8A68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3D950A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2F8C93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D4B9DE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8F5110A"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C9B84F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49243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1FF311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60A1FE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D76F31B"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283D1F9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F8376F9"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17809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5225A6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1F446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333A98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FFC2AD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805334E"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A8E1B1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8B12BF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FEFDBC6"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FCF143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6487C2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CF6752"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0BB5A0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E79A2F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B6D070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0B3E9E7"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1212E4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0F8421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F0B407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DB5219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8D5C00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B355650"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3143731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F2C11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E6A79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DB8E91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9D39E0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663527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B6018F7"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0AAA53A"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D9198AF"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59B39A8"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EFFB1D4"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4255FD03"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77D8449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ECD23C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EE2AD76"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392560BC"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9FCD01B"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2C8846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18C7981"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051DF6AD"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698CEFC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5ED7EC69"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1C955270" w14:textId="77777777" w:rsidR="00963BD2" w:rsidRPr="00963BD2" w:rsidRDefault="00963BD2" w:rsidP="00963BD2">
            <w:pPr>
              <w:jc w:val="center"/>
              <w:rPr>
                <w:color w:val="000000"/>
                <w:sz w:val="16"/>
                <w:szCs w:val="16"/>
              </w:rPr>
            </w:pPr>
            <w:r w:rsidRPr="00963BD2">
              <w:rPr>
                <w:color w:val="000000"/>
                <w:sz w:val="16"/>
                <w:szCs w:val="16"/>
              </w:rPr>
              <w:t>0,008</w:t>
            </w:r>
          </w:p>
        </w:tc>
        <w:tc>
          <w:tcPr>
            <w:tcW w:w="0" w:type="auto"/>
            <w:tcBorders>
              <w:top w:val="nil"/>
              <w:left w:val="nil"/>
              <w:bottom w:val="single" w:sz="4" w:space="0" w:color="auto"/>
              <w:right w:val="single" w:sz="4" w:space="0" w:color="auto"/>
            </w:tcBorders>
            <w:shd w:val="clear" w:color="auto" w:fill="auto"/>
            <w:vAlign w:val="center"/>
            <w:hideMark/>
          </w:tcPr>
          <w:p w14:paraId="27884172" w14:textId="77777777" w:rsidR="00963BD2" w:rsidRPr="00963BD2" w:rsidRDefault="00963BD2" w:rsidP="00963BD2">
            <w:pPr>
              <w:jc w:val="center"/>
              <w:rPr>
                <w:color w:val="000000"/>
                <w:sz w:val="16"/>
                <w:szCs w:val="16"/>
              </w:rPr>
            </w:pPr>
            <w:r w:rsidRPr="00963BD2">
              <w:rPr>
                <w:color w:val="000000"/>
                <w:sz w:val="16"/>
                <w:szCs w:val="16"/>
              </w:rPr>
              <w:t>0,008</w:t>
            </w:r>
          </w:p>
        </w:tc>
      </w:tr>
      <w:tr w:rsidR="00963BD2" w:rsidRPr="00963BD2" w14:paraId="4F8D271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296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F7DADA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7B7C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36D4A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2DAB89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BE956B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1AFC7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88353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76F08A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9ACB2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146213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A75338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D4719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B9766C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A4F90B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97009A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2E72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2E8B2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427634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617C28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8EA6E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A6FC4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8285D39"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6EDD3F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21F0A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21A193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458D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6458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5DF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DFD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EFDDD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1F99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5AC17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C63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0D4C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EA1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BEC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BB84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940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43BE6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B80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A32DF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27A1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6B7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75D8C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0A826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91B6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51F3F1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E9093C"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F1422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8CE00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17B1EA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5473D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EBEFC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35A200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38C512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911915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200B5F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051303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B2F73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DC28E8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E3E9C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8C4B5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E3400F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C1680F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65F41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F66720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831E9A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DDEC8C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6C82FF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8E5C643"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1FB6F0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92E9AE"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D1B80B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326CC4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77455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4ABDF0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097701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CB357A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73677D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FA02DB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06078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55B247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49327C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C69AD6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D2DED0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5EC2B8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04F5E3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FDD70D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D3DD4C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8196BE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24D55E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BE6839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552586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3160B29"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7C414A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22DEA3"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7CC3DF7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61BB2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5624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BF8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F7A8B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10F14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C0408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1BD08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FD840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BFD2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FA271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B9E9C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4B5EE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8385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A650D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77A5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062A0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87C0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DF03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96CE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7DAF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D2778E"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EB36D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D1B24E"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5AB251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FAC0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C669C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D4E2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0878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1084E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C87A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122F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BF430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D7C2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5EBD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9DB7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494DC6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D812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4752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C3FC0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CA27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A5E24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BE33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CED3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A5B0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6EF4D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62F9A45"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46AF46D"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 (20)</w:t>
            </w:r>
          </w:p>
        </w:tc>
      </w:tr>
      <w:tr w:rsidR="00963BD2" w:rsidRPr="00963BD2" w14:paraId="601016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B3E040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52DA53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328D21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5EEC68F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F8A13"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74A0F854"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5E63B144"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194563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2BB837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EB075FB"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2AAE5AB"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1398F8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844605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232020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7385183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3FDF27B"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4C3B10"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1782C19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E4A4DA0"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3909F55"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6E3D6029"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39EEE65"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432C68F1"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19C2ADA2"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5C8BEFA6"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7F759E4C"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5E46D87F"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1659B9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8383A1"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65D7E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BC2F609"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706773D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F1EBE"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91B10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56CD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7E9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5AE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B06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2378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C699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E8D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07F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4BF8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DEB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173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AAD5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AF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B361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BAC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C606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E57D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EE2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2EE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8B6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48AA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F03F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BD3FD2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EA2EF4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BC215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CBAE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0C1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E4F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BB52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CB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7A26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D8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F1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02F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3ACA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6418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FD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7EC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9B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577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BB7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D8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A755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366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5CB9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4EF0F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4B409E5"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9EC75B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F6D2A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0DDA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73A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BEA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3073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CF83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FC89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003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A7E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91E5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E9A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7CB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AF2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FE4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613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AD37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33F4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3459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E53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BAD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FF731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61DA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24FDD3"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602A3309"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DF4C0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EC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5CD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EFC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AEE2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3D4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B7E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A84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15E7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BE5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55A9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02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A6CD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234A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464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008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136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7463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29F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5F9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DF7A4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E702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1B11C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C85A80E"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E8CF3B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06F343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531D47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3B036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A31C1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1E3376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4D10A9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8F0D3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4FB5EE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A73E4C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1BCC7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47F602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5985BC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0506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8C531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0CD2D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70144A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6B32CC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CAD18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9D588A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E9441D"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42D7C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5C71C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C863F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2CD7E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642D4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29238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F45CB9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3A1156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5BE38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D7D0B0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11DFE9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BCACE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F42607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7C0F8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6B598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B57249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241DF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9F8CF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8EFA49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C8A0BE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6F8391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B432A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B08FD9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F4CB71"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7D3E5DD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29BA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F1B0B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6236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FA9CC3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00C159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AA6651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8094E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DCECD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5777B7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3C8E32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CBEC48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D8650D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D78A2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BDB58A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8E5B74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B4A46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01441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430711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170429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AB7B1F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433F88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8D2F13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7BD8F0"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BFE5B6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A37F5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758EBE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5F82D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02C591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06284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E737F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FDC898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95E2F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317B3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50EA7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7407A6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FA495B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8104E3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49591C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906A4F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EF33C2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4573BE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A2967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57322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D0DEE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8EF8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9EE916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04BEE35"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7EEEA2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04FA25"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1FD501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F60C0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3806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343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2DF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8984D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BA212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657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AD08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022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E8EA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E0D1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F8B4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428B5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88A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0BDC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13A6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093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8744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6677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C585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A6C55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5ABAD3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D6620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27BADF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CCB2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EE317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ED888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9BE0D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A0D5AB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D5E0AA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BCC73C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D82667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EA1E70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428E4D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FE0CCA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E17D86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3D5573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A8069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B61B86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EEC42F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8D2387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3CC867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8506D2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07797A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700D301"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444F948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6203D3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5DD94FF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DD2FD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48109AB"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55CD8B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5F3888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ACA646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17AEC2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3C2967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B134E9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EB9CED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941EB5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0EE80F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8D5353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67DB3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950E10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ED4ED6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9A3928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33A3624"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B3BD3C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13844D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B509B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A42EB75"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722D84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022BF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A5DF85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20D69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478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1E49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4F38D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E8741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ECD1A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934586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31162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E2AC3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90A71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6621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2313A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AD58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217E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01D03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E20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4FE4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074EB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63F9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5A473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A6B51CA"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6F093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3E45D4"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B09B62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E9DAB5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1C40DA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4C13E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A4A87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5E08AE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23D31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0A4ECE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2218C2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0B52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6A812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EA7DA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E355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53BD3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8E6C9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E91B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CA0EA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A0EB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829D6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DCECA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E6FAF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D99F8F5"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47DB2E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683C38" w14:textId="77777777" w:rsidR="00963BD2" w:rsidRPr="00963BD2" w:rsidRDefault="00963BD2" w:rsidP="00963BD2">
            <w:pPr>
              <w:jc w:val="center"/>
              <w:rPr>
                <w:b/>
                <w:bCs/>
                <w:color w:val="000000"/>
                <w:sz w:val="16"/>
                <w:szCs w:val="16"/>
              </w:rPr>
            </w:pPr>
            <w:r w:rsidRPr="00963BD2">
              <w:rPr>
                <w:b/>
                <w:bCs/>
                <w:color w:val="000000"/>
                <w:sz w:val="16"/>
                <w:szCs w:val="16"/>
              </w:rPr>
              <w:t>Котельная СОШ №18 (12)</w:t>
            </w:r>
          </w:p>
        </w:tc>
      </w:tr>
      <w:tr w:rsidR="00963BD2" w:rsidRPr="00963BD2" w14:paraId="671D9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A5DF3F"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C7257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983FA1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192310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B61972"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65FB2C90"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FE97DC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6B8B49F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A10FD9"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2E9DB91"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3098F416"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76D8C27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4AA0EB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B03BCD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96FE0F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416364C"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32E0842"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7FF8F2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224FBA7"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6FD71FFD"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2AF32373"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4CA3B40A"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F3EC57D"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662B2ECA"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21AEE82E"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E0DFCA9"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09A2B1F8"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D1227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F2997"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39B561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94311E3"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CD8DF2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871020"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4825D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54D0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9EC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07E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EF3D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D81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3700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0A1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E664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CF1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B8F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F4D2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3462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AB58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72A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F354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F4E1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7E2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8C65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2CBD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5D9F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CBFDE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8BA7B7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F609F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7E98CB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C935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49A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7AE7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01F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6558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C43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C3C8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D9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558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DC9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85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07CD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672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BB5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E2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B5E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6269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9B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AA96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58AD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E6D7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2BC3D7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1F939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76D0DE0"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DBA08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F5D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206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DDE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8EA6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8927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CB59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916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877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DAE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179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EFA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C126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50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F72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B28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1DD6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BAD4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7710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DAF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349A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365B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A8EDCD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5BBF3EF"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689F6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F90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7CB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13EF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1AB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9F9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E05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48B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00E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AA5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E05D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809B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CFCE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445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8FB8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B855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ADDF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6C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58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BBB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01A1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75CB4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62C64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15C6E87"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208EC62"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B61666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2A298E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D05F5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EE721E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40CF19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F9CF0B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2CA910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02B053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D7343D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9FE05B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12F08E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474D58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12FF5C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7F3CDF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F328429"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004C82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80316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AF4FC9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38AE62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2AD2476"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6EA4C74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75751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71945D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9A726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3238C99"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5D57F62"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A84961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B7FBA4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E19377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871A0C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A31D65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4F7F470"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7692EB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93163D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6D00EA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6CE73C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93BAC93"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15847B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2C4EA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75DD1F0"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54B93C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F70AD2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0AFA10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CC1B761"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19871F7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27E9E41"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E89EFF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CC7B41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454BCA1"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1D56A5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35E77FC"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A2DBE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7EACCA4"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5B997C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C0186B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199DBE5"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695A99E"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669912E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1976EF2D"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02C2613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7618934F"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7D8221B"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9A13FA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2A1394FA"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4C471436"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DDF29D7"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55550F38" w14:textId="77777777" w:rsidR="00963BD2" w:rsidRPr="00963BD2" w:rsidRDefault="00963BD2" w:rsidP="00963BD2">
            <w:pPr>
              <w:jc w:val="center"/>
              <w:rPr>
                <w:color w:val="000000"/>
                <w:sz w:val="16"/>
                <w:szCs w:val="16"/>
              </w:rPr>
            </w:pPr>
            <w:r w:rsidRPr="00963BD2">
              <w:rPr>
                <w:color w:val="000000"/>
                <w:sz w:val="16"/>
                <w:szCs w:val="16"/>
              </w:rPr>
              <w:t>0,009</w:t>
            </w:r>
          </w:p>
        </w:tc>
        <w:tc>
          <w:tcPr>
            <w:tcW w:w="0" w:type="auto"/>
            <w:tcBorders>
              <w:top w:val="nil"/>
              <w:left w:val="nil"/>
              <w:bottom w:val="single" w:sz="4" w:space="0" w:color="auto"/>
              <w:right w:val="single" w:sz="4" w:space="0" w:color="auto"/>
            </w:tcBorders>
            <w:shd w:val="clear" w:color="auto" w:fill="auto"/>
            <w:vAlign w:val="center"/>
            <w:hideMark/>
          </w:tcPr>
          <w:p w14:paraId="3B35C9AF" w14:textId="77777777" w:rsidR="00963BD2" w:rsidRPr="00963BD2" w:rsidRDefault="00963BD2" w:rsidP="00963BD2">
            <w:pPr>
              <w:jc w:val="center"/>
              <w:rPr>
                <w:color w:val="000000"/>
                <w:sz w:val="16"/>
                <w:szCs w:val="16"/>
              </w:rPr>
            </w:pPr>
            <w:r w:rsidRPr="00963BD2">
              <w:rPr>
                <w:color w:val="000000"/>
                <w:sz w:val="16"/>
                <w:szCs w:val="16"/>
              </w:rPr>
              <w:t>0,009</w:t>
            </w:r>
          </w:p>
        </w:tc>
      </w:tr>
      <w:tr w:rsidR="00963BD2" w:rsidRPr="00963BD2" w14:paraId="671B35E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CEA005"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4DDDBD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E46F8C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3C3D7C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B3A623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D7696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7F31A1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3D9C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B8557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CB41F5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522DD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585B3D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55089A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DBEC4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92EDF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1BEC4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E8D609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0C079D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0E40C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4D739C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D159D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D6F99F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D71857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6B60C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9EF8D7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61246E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636C2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CC523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9EF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F168A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9D9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39C5C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64CF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110B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A22B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331D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0EE2C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F17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E3EAE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87E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D457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7FFE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91CD9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89C17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CF22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60256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75ADF"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26079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01F5F6"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3457CA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CB61B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7183E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1DCF7A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5157BE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3E927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F86121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5709F9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CA68C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5A19D6"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9E16C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6DBFF8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E6728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3C3628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9A7C09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39352C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5DA90A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CECA41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D61155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07CDA3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CD270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95E5144"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7358DD9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A3008A0"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FC7A6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5828D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624D7A3"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E71863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437E67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F9068D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2141B7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86E5FA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D583EC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D6DC34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E8F98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2B939C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EA9F06"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1E37C4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F23742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E2AE2A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E458087"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B607170"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DECD0F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118A61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9A9640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270256F"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66BE31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3950D5"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8DEBBB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3D542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77AB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4E8A0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6BDF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7B9D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5C26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B3808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B9BD2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39ABFC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2BC5F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A6D26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DE1F3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41F0A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B933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E71B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0AC82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AD06C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E940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4C25E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F5787D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C0429A4"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186742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8A3CCD"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74B537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FCD277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70AF8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0B25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8B4818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FD91FA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9F67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958A8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366C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7DC10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7D7FD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99DF5C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EAC6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8D2170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CB39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6B720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0212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8F1BF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30C4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ADCE63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794D4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96B9EC"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360372D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C6ABDE2" w14:textId="77777777" w:rsidR="00963BD2" w:rsidRPr="00963BD2" w:rsidRDefault="00963BD2" w:rsidP="00963BD2">
            <w:pPr>
              <w:jc w:val="center"/>
              <w:rPr>
                <w:b/>
                <w:bCs/>
                <w:color w:val="000000"/>
                <w:sz w:val="16"/>
                <w:szCs w:val="16"/>
              </w:rPr>
            </w:pPr>
            <w:r w:rsidRPr="00963BD2">
              <w:rPr>
                <w:b/>
                <w:bCs/>
                <w:color w:val="000000"/>
                <w:sz w:val="16"/>
                <w:szCs w:val="16"/>
              </w:rPr>
              <w:t>Котельная д/с №17</w:t>
            </w:r>
          </w:p>
        </w:tc>
      </w:tr>
      <w:tr w:rsidR="00963BD2" w:rsidRPr="00963BD2" w14:paraId="73E07B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59D05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99972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EDC48C5"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24336EA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5F426C3"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27FB4C6"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846D0AA"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4FC0079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4EF0F2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322638D2"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7F5E9359"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6A47ACF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C3BF2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289D85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D3D8E4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D86DE6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1A0EF541"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4AE37E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47138F3"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56A2881C"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344C7F1A"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75B4D59E"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3574120C"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40E535B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344B9CA1"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3C4A7D3"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A67339A"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186E89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85F4B"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BDCB8A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5DA4DAE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43B359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5007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C1106F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44605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51E2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DB9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7FA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31DD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105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4E8D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842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34F8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28C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E0FC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E8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48B2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E9AF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145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AD5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D84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ECF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C46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F0F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5A1D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D5F95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E848F2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E74406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CD69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51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B44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6EBA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612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373D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522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AA6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EA25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AA9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9D5D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0885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749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FCA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41F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A59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7507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AA28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DFA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47DB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DD48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781990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EE111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61292D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19758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31F5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838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9866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B119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275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E33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122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4DC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9BC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CD3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B024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1A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EE9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97A9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5CE5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73B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0648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D9D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6DAA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8CF9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5C14E1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D92120"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1D89234"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C6DBC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F735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BA6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84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D0A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37B4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EA5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FD8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68FD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670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A265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1F89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CB5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02A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912F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D00E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98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99E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3B3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4CC0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8D45F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770CE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DCFDB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FFEA5B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727E22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1AC98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EB1389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FD429A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94EEC2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3C71B2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86A098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6FC4FC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88CF63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2CF221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F5B41A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AF20B6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2ABDAD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5F81A8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A1EFA3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7136E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F53A3C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6BF69D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84CB87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24EB3F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05B87D6"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6C78A8F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371D4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096A6C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2C8D0E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D04454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7E38B1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F5ADAD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B89ADB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BDA0FE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7A0391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8BB78C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B155E6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DD490A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EBD553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07A176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6E1E70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3699C8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5A62FA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37FAA6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3B9383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3AE670E"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4B44C18"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3D7FD8D"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026D2FB"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7C7FAF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F71E5D"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254D02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C1E6BF"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BBDF5EB"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190229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8C9AF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A216C24"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F3E7153"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98E6B98"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7C29C6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FF6205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426632"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E574A6E"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5CF35A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094928E6"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6B2B700"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212364BA"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65DBF25C"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41ED9581"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528D46C9"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10E16D75"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3330CC37" w14:textId="77777777" w:rsidR="00963BD2" w:rsidRPr="00963BD2" w:rsidRDefault="00963BD2" w:rsidP="00963BD2">
            <w:pPr>
              <w:jc w:val="center"/>
              <w:rPr>
                <w:color w:val="000000"/>
                <w:sz w:val="16"/>
                <w:szCs w:val="16"/>
              </w:rPr>
            </w:pPr>
            <w:r w:rsidRPr="00963BD2">
              <w:rPr>
                <w:color w:val="000000"/>
                <w:sz w:val="16"/>
                <w:szCs w:val="16"/>
              </w:rPr>
              <w:t>0,006</w:t>
            </w:r>
          </w:p>
        </w:tc>
        <w:tc>
          <w:tcPr>
            <w:tcW w:w="0" w:type="auto"/>
            <w:tcBorders>
              <w:top w:val="nil"/>
              <w:left w:val="nil"/>
              <w:bottom w:val="single" w:sz="4" w:space="0" w:color="auto"/>
              <w:right w:val="single" w:sz="4" w:space="0" w:color="auto"/>
            </w:tcBorders>
            <w:shd w:val="clear" w:color="auto" w:fill="auto"/>
            <w:vAlign w:val="center"/>
            <w:hideMark/>
          </w:tcPr>
          <w:p w14:paraId="721721FC" w14:textId="77777777" w:rsidR="00963BD2" w:rsidRPr="00963BD2" w:rsidRDefault="00963BD2" w:rsidP="00963BD2">
            <w:pPr>
              <w:jc w:val="center"/>
              <w:rPr>
                <w:color w:val="000000"/>
                <w:sz w:val="16"/>
                <w:szCs w:val="16"/>
              </w:rPr>
            </w:pPr>
            <w:r w:rsidRPr="00963BD2">
              <w:rPr>
                <w:color w:val="000000"/>
                <w:sz w:val="16"/>
                <w:szCs w:val="16"/>
              </w:rPr>
              <w:t>0,006</w:t>
            </w:r>
          </w:p>
        </w:tc>
      </w:tr>
      <w:tr w:rsidR="00963BD2" w:rsidRPr="00963BD2" w14:paraId="2C8D395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85D4C7"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E40BE8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4D9C13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0D55C9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44D633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7E34F4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6662A8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879F93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A5ACF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8D492F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E17E08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50E8FF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AB5AB2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674E33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D3EB21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9420946"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56A86C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2C0D9D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B72796E"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1A946C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60C332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D124A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C9FA1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27E614E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DDED1D"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CDE4C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73AD0D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6A4A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CA48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522D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5B9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5A27D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B82B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70058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1E88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2A2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6DA3C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302ED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8258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7DC7A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6073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849A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6E62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C8E2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B7183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88F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0BAC84"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F41F3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0BBB5C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C3A97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ECA206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B4B319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EBA640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9BD872"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8CB9C4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6381EC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202565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EB8415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DAEB33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21E295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A239DD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36BB27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5A9C22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C8A9DA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CCFB63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78E1095"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01EEB3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D33451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2EEA3E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8139EC1"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3BE1BEC"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4B8249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3A2725"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1FCA88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4DB41E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7D01F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C1CEB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E23A50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87F155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E62D15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005166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E39183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6251D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9EB843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B3C38A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0553BA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0DD39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1EEDFF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41289C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3D687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CDDAC1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20E3B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BCD0E7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4B0D86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F6AB3D8"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06C2EF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55F944"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D487D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1070C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788ED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0D2C0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65F7C9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3B51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A3E8C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26F8C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23EC1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255F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C181B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99213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9B2F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8CD8F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6D919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78323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2B3D5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DC6EC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935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EB329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001E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B0192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E5C3F8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764923"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7E0B05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DAA1F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B83A9B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51395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6B5C8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CA2A3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6C28B7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6E693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6C765B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968F5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0630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6E8A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8C0CB9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7502E5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A0E6D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7BC8B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D031F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1A3C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C9C784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BEAE1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292C4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D937E2D"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5534C347"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3FE7E02" w14:textId="77777777" w:rsidR="00963BD2" w:rsidRPr="00963BD2" w:rsidRDefault="00963BD2" w:rsidP="00963BD2">
            <w:pPr>
              <w:jc w:val="center"/>
              <w:rPr>
                <w:b/>
                <w:bCs/>
                <w:color w:val="000000"/>
                <w:sz w:val="16"/>
                <w:szCs w:val="16"/>
              </w:rPr>
            </w:pPr>
            <w:r w:rsidRPr="00963BD2">
              <w:rPr>
                <w:b/>
                <w:bCs/>
                <w:color w:val="000000"/>
                <w:sz w:val="16"/>
                <w:szCs w:val="16"/>
              </w:rPr>
              <w:t>Котельная д/с №31</w:t>
            </w:r>
          </w:p>
        </w:tc>
      </w:tr>
      <w:tr w:rsidR="00963BD2" w:rsidRPr="00963BD2" w14:paraId="2A283B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346F9B"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AA6D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074982B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6D6BDA2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971C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7DF5D4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F0B23AC"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964490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751D58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97962ED"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0D4F17E"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14414EF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87FD5B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B36A1D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9EBEFE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B5F443D"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50C9B16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64A77CB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867FFC1"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18CB33FB"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4695E5BF"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7F9BA7C0"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117F6903"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5FEC6018"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0A2F67EA"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57B244C3"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6D04D4FD"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7AD251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9E02AE"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1D9C3A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6A347DFD"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314E35B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86544F"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95D4A6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FCBE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65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1AF7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91B1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EF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A72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0E60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9DE0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BF0F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BBB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A70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521B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F011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CC0D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383E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A77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766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2D7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882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D70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EEC02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D1C7E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6E908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4CAA907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74D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B8F4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095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E78E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436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58C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893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C111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D15F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3F8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2C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E9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7F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1E4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AC1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4BE9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52E9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C844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13F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2A53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5B0C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42E7B3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3EAE8D"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4BB50A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1130D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C50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6F30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9A8C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F92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83A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134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015B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66C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A05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88CC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082F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23EC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D23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7CBC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F7F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A1E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2384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A40E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DA66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A35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A5210C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3ACB6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89AB62B"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24B51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81CE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EC1B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E851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7924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7379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089B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1A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D7BF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9FD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6E6B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2B0E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E12C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2A1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C90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FF5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CD06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86F4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6F9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654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F670C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820F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5ABE38"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94043F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17BF12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ADE8B1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68B57E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AB8677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660BF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8E51EB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8D7A66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4185E9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5F0B8A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EE84ED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261B3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DF02B1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1B2A83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DED088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96DBB4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B6532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AA1007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D9CCF3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3C765D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39A238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B50A2CA"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7C976C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9B6AD6"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45E930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B3BFE3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794491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EC3D6F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A196CC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C6F2C5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003FC5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3F4521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EFD6CD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B45F21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566133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7FCB05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4053D9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81890BE"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175760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23ED74C"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D63AC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899C42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E07559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A6C3BC4"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53DBA9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C2BEFB3"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4A31FA5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25DAF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F4D4CC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38675F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8681CC9"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D250A4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1076B8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4B4126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B339BE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75F14250"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389DCE4"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AEBEAFA"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67A22B9F"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3705272"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717B788"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3E8A743"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F657A6D"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3166D3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4E685A47"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145C2F56"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2F90AC0B"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5C24E581"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0E8578F5" w14:textId="77777777" w:rsidR="00963BD2" w:rsidRPr="00963BD2" w:rsidRDefault="00963BD2" w:rsidP="00963BD2">
            <w:pPr>
              <w:jc w:val="center"/>
              <w:rPr>
                <w:color w:val="000000"/>
                <w:sz w:val="16"/>
                <w:szCs w:val="16"/>
              </w:rPr>
            </w:pPr>
            <w:r w:rsidRPr="00963BD2">
              <w:rPr>
                <w:color w:val="000000"/>
                <w:sz w:val="16"/>
                <w:szCs w:val="16"/>
              </w:rPr>
              <w:t>0,005</w:t>
            </w:r>
          </w:p>
        </w:tc>
        <w:tc>
          <w:tcPr>
            <w:tcW w:w="0" w:type="auto"/>
            <w:tcBorders>
              <w:top w:val="nil"/>
              <w:left w:val="nil"/>
              <w:bottom w:val="single" w:sz="4" w:space="0" w:color="auto"/>
              <w:right w:val="single" w:sz="4" w:space="0" w:color="auto"/>
            </w:tcBorders>
            <w:shd w:val="clear" w:color="auto" w:fill="auto"/>
            <w:vAlign w:val="center"/>
            <w:hideMark/>
          </w:tcPr>
          <w:p w14:paraId="317E027B" w14:textId="77777777" w:rsidR="00963BD2" w:rsidRPr="00963BD2" w:rsidRDefault="00963BD2" w:rsidP="00963BD2">
            <w:pPr>
              <w:jc w:val="center"/>
              <w:rPr>
                <w:color w:val="000000"/>
                <w:sz w:val="16"/>
                <w:szCs w:val="16"/>
              </w:rPr>
            </w:pPr>
            <w:r w:rsidRPr="00963BD2">
              <w:rPr>
                <w:color w:val="000000"/>
                <w:sz w:val="16"/>
                <w:szCs w:val="16"/>
              </w:rPr>
              <w:t>0,005</w:t>
            </w:r>
          </w:p>
        </w:tc>
      </w:tr>
      <w:tr w:rsidR="00963BD2" w:rsidRPr="00963BD2" w14:paraId="3B17551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5E4E72"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EF4600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013D21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37094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0C364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C8A567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2251BC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4A792B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BB5104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C3EA0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991E322"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CC384B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3C63F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76C1F3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49F68BF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264A72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A6C3E0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59496B7"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066D4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3E7B40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AF2EC1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578C30"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DA9EDDF"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5E37829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27F50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CEEC9D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C1B92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8358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595BC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22807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A71E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41B4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AA24A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4CC9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D25BA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1395D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880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1D93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96FB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32CD0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EF5CA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262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5682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3DC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B9A6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7C6F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7E34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69D259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9AE79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5BB3D09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C5716C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412119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43A596C"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5D85769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422C648"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51DB30A"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6A5C4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E62DADF"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173772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5AEDA5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FFB7799"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D281EAB"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372D6A27"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644E208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442A406"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2B9B50E0"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007A5AED"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0FED664"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7B739F2E"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1DAE9FD3" w14:textId="77777777" w:rsidR="00963BD2" w:rsidRPr="00963BD2" w:rsidRDefault="00963BD2" w:rsidP="00963BD2">
            <w:pPr>
              <w:jc w:val="center"/>
              <w:rPr>
                <w:color w:val="000000"/>
                <w:sz w:val="16"/>
                <w:szCs w:val="16"/>
              </w:rPr>
            </w:pPr>
            <w:r w:rsidRPr="00963BD2">
              <w:rPr>
                <w:color w:val="000000"/>
                <w:sz w:val="16"/>
                <w:szCs w:val="16"/>
              </w:rPr>
              <w:t>0,01</w:t>
            </w:r>
          </w:p>
        </w:tc>
        <w:tc>
          <w:tcPr>
            <w:tcW w:w="0" w:type="auto"/>
            <w:tcBorders>
              <w:top w:val="nil"/>
              <w:left w:val="nil"/>
              <w:bottom w:val="single" w:sz="4" w:space="0" w:color="auto"/>
              <w:right w:val="single" w:sz="4" w:space="0" w:color="auto"/>
            </w:tcBorders>
            <w:shd w:val="clear" w:color="auto" w:fill="auto"/>
            <w:vAlign w:val="center"/>
            <w:hideMark/>
          </w:tcPr>
          <w:p w14:paraId="4F361BB9" w14:textId="77777777" w:rsidR="00963BD2" w:rsidRPr="00963BD2" w:rsidRDefault="00963BD2" w:rsidP="00963BD2">
            <w:pPr>
              <w:jc w:val="center"/>
              <w:rPr>
                <w:color w:val="000000"/>
                <w:sz w:val="16"/>
                <w:szCs w:val="16"/>
              </w:rPr>
            </w:pPr>
            <w:r w:rsidRPr="00963BD2">
              <w:rPr>
                <w:color w:val="000000"/>
                <w:sz w:val="16"/>
                <w:szCs w:val="16"/>
              </w:rPr>
              <w:t>0,01</w:t>
            </w:r>
          </w:p>
        </w:tc>
      </w:tr>
      <w:tr w:rsidR="00963BD2" w:rsidRPr="00963BD2" w14:paraId="37164FF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5B7E72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B2BFF1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1E5DE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A86C05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E8CF60F"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0C8895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849E46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5CB87A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C1EE0E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7A7380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51DB8F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04DB3B3"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FF396F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F28F3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6E026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95E40A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FE3BC8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EC39FA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1D03D4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CCCB44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42DB51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888A8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DB79685"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5C03C5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E06CD69"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60319B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FFDB8E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AA42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D3074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CBDC9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DAF2A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9C1AC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7BB446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3B87D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4D749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223F50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7BD04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F3141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57438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6C54A5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C28DF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7CE0DF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F9D5B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89AD8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1D311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61FA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D77DD8"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72E1C89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BC870F"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6960FD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5EA3F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6A0C0D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1239B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63C097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8436BE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D90333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08E5A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05FCF8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6A931E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ED40A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D6A55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92679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9D6D1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6EE5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E6CC02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D13C66C"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AAFF08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AAC50D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A5954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E5DA55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9C792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D16DAEE"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D9B58D" w14:textId="77777777" w:rsidR="00963BD2" w:rsidRPr="00963BD2" w:rsidRDefault="00963BD2" w:rsidP="00963BD2">
            <w:pPr>
              <w:jc w:val="center"/>
              <w:rPr>
                <w:b/>
                <w:bCs/>
                <w:color w:val="000000"/>
                <w:sz w:val="16"/>
                <w:szCs w:val="16"/>
              </w:rPr>
            </w:pPr>
            <w:r w:rsidRPr="00963BD2">
              <w:rPr>
                <w:b/>
                <w:bCs/>
                <w:color w:val="000000"/>
                <w:sz w:val="16"/>
                <w:szCs w:val="16"/>
              </w:rPr>
              <w:t>Котельная 7 жилого участка</w:t>
            </w:r>
          </w:p>
        </w:tc>
      </w:tr>
      <w:tr w:rsidR="00963BD2" w:rsidRPr="00963BD2" w14:paraId="66F5B79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0D9CE34"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EC8708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A923B32"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E65EC4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901DAC"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62CF542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46DD5CED"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3542BF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CB4801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3A2F7BB"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6E0680B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A841C9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94A4E8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2B3AAA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1A663B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274C5347"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36239593"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E2DE6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1F1460D" w14:textId="77777777" w:rsidR="00963BD2" w:rsidRPr="00963BD2" w:rsidRDefault="00963BD2" w:rsidP="00963BD2">
            <w:pPr>
              <w:jc w:val="center"/>
              <w:rPr>
                <w:color w:val="000000"/>
                <w:sz w:val="16"/>
                <w:szCs w:val="16"/>
              </w:rPr>
            </w:pPr>
            <w:r w:rsidRPr="00963BD2">
              <w:rPr>
                <w:color w:val="000000"/>
                <w:sz w:val="16"/>
                <w:szCs w:val="16"/>
              </w:rPr>
              <w:t>21</w:t>
            </w:r>
          </w:p>
        </w:tc>
        <w:tc>
          <w:tcPr>
            <w:tcW w:w="0" w:type="auto"/>
            <w:tcBorders>
              <w:top w:val="nil"/>
              <w:left w:val="nil"/>
              <w:bottom w:val="single" w:sz="4" w:space="0" w:color="auto"/>
              <w:right w:val="single" w:sz="4" w:space="0" w:color="auto"/>
            </w:tcBorders>
            <w:shd w:val="clear" w:color="auto" w:fill="auto"/>
            <w:vAlign w:val="center"/>
            <w:hideMark/>
          </w:tcPr>
          <w:p w14:paraId="70190A01" w14:textId="77777777" w:rsidR="00963BD2" w:rsidRPr="00963BD2" w:rsidRDefault="00963BD2" w:rsidP="00963BD2">
            <w:pPr>
              <w:jc w:val="center"/>
              <w:rPr>
                <w:color w:val="000000"/>
                <w:sz w:val="16"/>
                <w:szCs w:val="16"/>
              </w:rPr>
            </w:pPr>
            <w:r w:rsidRPr="00963BD2">
              <w:rPr>
                <w:color w:val="000000"/>
                <w:sz w:val="16"/>
                <w:szCs w:val="16"/>
              </w:rPr>
              <w:t>22</w:t>
            </w:r>
          </w:p>
        </w:tc>
        <w:tc>
          <w:tcPr>
            <w:tcW w:w="0" w:type="auto"/>
            <w:tcBorders>
              <w:top w:val="nil"/>
              <w:left w:val="nil"/>
              <w:bottom w:val="single" w:sz="4" w:space="0" w:color="auto"/>
              <w:right w:val="single" w:sz="4" w:space="0" w:color="auto"/>
            </w:tcBorders>
            <w:shd w:val="clear" w:color="auto" w:fill="auto"/>
            <w:vAlign w:val="center"/>
            <w:hideMark/>
          </w:tcPr>
          <w:p w14:paraId="0BA1CBCB" w14:textId="77777777" w:rsidR="00963BD2" w:rsidRPr="00963BD2" w:rsidRDefault="00963BD2" w:rsidP="00963BD2">
            <w:pPr>
              <w:jc w:val="center"/>
              <w:rPr>
                <w:color w:val="000000"/>
                <w:sz w:val="16"/>
                <w:szCs w:val="16"/>
              </w:rPr>
            </w:pPr>
            <w:r w:rsidRPr="00963BD2">
              <w:rPr>
                <w:color w:val="000000"/>
                <w:sz w:val="16"/>
                <w:szCs w:val="16"/>
              </w:rPr>
              <w:t>23</w:t>
            </w:r>
          </w:p>
        </w:tc>
        <w:tc>
          <w:tcPr>
            <w:tcW w:w="0" w:type="auto"/>
            <w:tcBorders>
              <w:top w:val="nil"/>
              <w:left w:val="nil"/>
              <w:bottom w:val="single" w:sz="4" w:space="0" w:color="auto"/>
              <w:right w:val="single" w:sz="4" w:space="0" w:color="auto"/>
            </w:tcBorders>
            <w:shd w:val="clear" w:color="auto" w:fill="auto"/>
            <w:vAlign w:val="center"/>
            <w:hideMark/>
          </w:tcPr>
          <w:p w14:paraId="5913CEEF" w14:textId="77777777" w:rsidR="00963BD2" w:rsidRPr="00963BD2" w:rsidRDefault="00963BD2" w:rsidP="00963BD2">
            <w:pPr>
              <w:jc w:val="center"/>
              <w:rPr>
                <w:color w:val="000000"/>
                <w:sz w:val="16"/>
                <w:szCs w:val="16"/>
              </w:rPr>
            </w:pPr>
            <w:r w:rsidRPr="00963BD2">
              <w:rPr>
                <w:color w:val="000000"/>
                <w:sz w:val="16"/>
                <w:szCs w:val="16"/>
              </w:rPr>
              <w:t>24</w:t>
            </w:r>
          </w:p>
        </w:tc>
        <w:tc>
          <w:tcPr>
            <w:tcW w:w="0" w:type="auto"/>
            <w:tcBorders>
              <w:top w:val="nil"/>
              <w:left w:val="nil"/>
              <w:bottom w:val="single" w:sz="4" w:space="0" w:color="auto"/>
              <w:right w:val="single" w:sz="4" w:space="0" w:color="auto"/>
            </w:tcBorders>
            <w:shd w:val="clear" w:color="auto" w:fill="auto"/>
            <w:vAlign w:val="center"/>
            <w:hideMark/>
          </w:tcPr>
          <w:p w14:paraId="67F69CC2" w14:textId="77777777" w:rsidR="00963BD2" w:rsidRPr="00963BD2" w:rsidRDefault="00963BD2" w:rsidP="00963BD2">
            <w:pPr>
              <w:jc w:val="center"/>
              <w:rPr>
                <w:color w:val="000000"/>
                <w:sz w:val="16"/>
                <w:szCs w:val="16"/>
              </w:rPr>
            </w:pPr>
            <w:r w:rsidRPr="00963BD2">
              <w:rPr>
                <w:color w:val="000000"/>
                <w:sz w:val="16"/>
                <w:szCs w:val="16"/>
              </w:rPr>
              <w:t>25</w:t>
            </w:r>
          </w:p>
        </w:tc>
        <w:tc>
          <w:tcPr>
            <w:tcW w:w="0" w:type="auto"/>
            <w:tcBorders>
              <w:top w:val="nil"/>
              <w:left w:val="nil"/>
              <w:bottom w:val="single" w:sz="4" w:space="0" w:color="auto"/>
              <w:right w:val="single" w:sz="4" w:space="0" w:color="auto"/>
            </w:tcBorders>
            <w:shd w:val="clear" w:color="auto" w:fill="auto"/>
            <w:vAlign w:val="center"/>
            <w:hideMark/>
          </w:tcPr>
          <w:p w14:paraId="7AE8BAEE" w14:textId="77777777" w:rsidR="00963BD2" w:rsidRPr="00963BD2" w:rsidRDefault="00963BD2" w:rsidP="00963BD2">
            <w:pPr>
              <w:jc w:val="center"/>
              <w:rPr>
                <w:color w:val="000000"/>
                <w:sz w:val="16"/>
                <w:szCs w:val="16"/>
              </w:rPr>
            </w:pPr>
            <w:r w:rsidRPr="00963BD2">
              <w:rPr>
                <w:color w:val="000000"/>
                <w:sz w:val="16"/>
                <w:szCs w:val="16"/>
              </w:rPr>
              <w:t>26</w:t>
            </w:r>
          </w:p>
        </w:tc>
        <w:tc>
          <w:tcPr>
            <w:tcW w:w="0" w:type="auto"/>
            <w:tcBorders>
              <w:top w:val="nil"/>
              <w:left w:val="nil"/>
              <w:bottom w:val="single" w:sz="4" w:space="0" w:color="auto"/>
              <w:right w:val="single" w:sz="4" w:space="0" w:color="auto"/>
            </w:tcBorders>
            <w:shd w:val="clear" w:color="auto" w:fill="auto"/>
            <w:vAlign w:val="center"/>
            <w:hideMark/>
          </w:tcPr>
          <w:p w14:paraId="4D583159" w14:textId="77777777" w:rsidR="00963BD2" w:rsidRPr="00963BD2" w:rsidRDefault="00963BD2" w:rsidP="00963BD2">
            <w:pPr>
              <w:jc w:val="center"/>
              <w:rPr>
                <w:color w:val="000000"/>
                <w:sz w:val="16"/>
                <w:szCs w:val="16"/>
              </w:rPr>
            </w:pPr>
            <w:r w:rsidRPr="00963BD2">
              <w:rPr>
                <w:color w:val="000000"/>
                <w:sz w:val="16"/>
                <w:szCs w:val="16"/>
              </w:rPr>
              <w:t>27</w:t>
            </w:r>
          </w:p>
        </w:tc>
        <w:tc>
          <w:tcPr>
            <w:tcW w:w="0" w:type="auto"/>
            <w:tcBorders>
              <w:top w:val="nil"/>
              <w:left w:val="nil"/>
              <w:bottom w:val="single" w:sz="4" w:space="0" w:color="auto"/>
              <w:right w:val="single" w:sz="4" w:space="0" w:color="auto"/>
            </w:tcBorders>
            <w:shd w:val="clear" w:color="auto" w:fill="auto"/>
            <w:vAlign w:val="center"/>
            <w:hideMark/>
          </w:tcPr>
          <w:p w14:paraId="4B6A0AF5" w14:textId="77777777" w:rsidR="00963BD2" w:rsidRPr="00963BD2" w:rsidRDefault="00963BD2" w:rsidP="00963BD2">
            <w:pPr>
              <w:jc w:val="center"/>
              <w:rPr>
                <w:color w:val="000000"/>
                <w:sz w:val="16"/>
                <w:szCs w:val="16"/>
              </w:rPr>
            </w:pPr>
            <w:r w:rsidRPr="00963BD2">
              <w:rPr>
                <w:color w:val="000000"/>
                <w:sz w:val="16"/>
                <w:szCs w:val="16"/>
              </w:rPr>
              <w:t>28</w:t>
            </w:r>
          </w:p>
        </w:tc>
        <w:tc>
          <w:tcPr>
            <w:tcW w:w="0" w:type="auto"/>
            <w:tcBorders>
              <w:top w:val="nil"/>
              <w:left w:val="nil"/>
              <w:bottom w:val="single" w:sz="4" w:space="0" w:color="auto"/>
              <w:right w:val="single" w:sz="4" w:space="0" w:color="auto"/>
            </w:tcBorders>
            <w:shd w:val="clear" w:color="auto" w:fill="auto"/>
            <w:vAlign w:val="center"/>
            <w:hideMark/>
          </w:tcPr>
          <w:p w14:paraId="3E333ADC"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35A69E1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2732C5"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5D37F8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gridSpan w:val="21"/>
            <w:tcBorders>
              <w:top w:val="single" w:sz="4" w:space="0" w:color="auto"/>
              <w:left w:val="nil"/>
              <w:bottom w:val="single" w:sz="4" w:space="0" w:color="auto"/>
              <w:right w:val="single" w:sz="4" w:space="0" w:color="auto"/>
            </w:tcBorders>
            <w:shd w:val="clear" w:color="auto" w:fill="auto"/>
            <w:vAlign w:val="center"/>
            <w:hideMark/>
          </w:tcPr>
          <w:p w14:paraId="4DCFBD86" w14:textId="77777777" w:rsidR="00963BD2" w:rsidRPr="00963BD2" w:rsidRDefault="00963BD2" w:rsidP="00963BD2">
            <w:pPr>
              <w:jc w:val="center"/>
              <w:rPr>
                <w:color w:val="000000"/>
                <w:sz w:val="16"/>
                <w:szCs w:val="16"/>
              </w:rPr>
            </w:pPr>
            <w:r w:rsidRPr="00963BD2">
              <w:rPr>
                <w:color w:val="000000"/>
                <w:sz w:val="16"/>
                <w:szCs w:val="16"/>
              </w:rPr>
              <w:t>установка  реагентной обработки воды ICN-2</w:t>
            </w:r>
          </w:p>
        </w:tc>
      </w:tr>
      <w:tr w:rsidR="00963BD2" w:rsidRPr="00963BD2" w14:paraId="41B733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40C8F9B"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0EE1BA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A8AB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B68D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8F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26BE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556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7034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9349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8744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6014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F0E8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0E2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181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31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EAEB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4864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3EE2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59A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440F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0480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D42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53E6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89F48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5014E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173E4A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BAD37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30B6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C532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3A6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3C6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5453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2BD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DEC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9685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105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D1E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6857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E959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27A0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25A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7D7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6683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E21B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BF6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545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BF36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FE1E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B6E989"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129E2F2"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EF41D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2C05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D827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73D0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1785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5F13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6AEC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1AB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724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4BC6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0B02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7943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645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555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B0EB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18C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820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50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201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BA8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DF99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7E1572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EFA63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10C8515E"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FE63E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55C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E49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FA1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879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C43F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CC6C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79A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73D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552C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8F3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C20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CE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87E9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11C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CCB2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E260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3CE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559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304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DDC52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A450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D9B29C"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CA5E808"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3C3615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979DF5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379977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AB4BD6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2D2AD9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75B961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F9A98D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8E68D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C2069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834DD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54CC35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CEF6D0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835706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52607F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F0D013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0F3D34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4FD04D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9B0635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EE0886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DEACDF"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79A9073"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0BC3D36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ADB4A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BF8ECF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A6DE2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7A62B2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CD26A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F3AA03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720C8E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FC9045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DB93C9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655B69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14B450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FA40C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38F3728"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843D97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DF98AB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94B26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314F50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608FCE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1DA672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2B46072"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E4B300"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CB4130A"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34B5334"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717E5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290C969"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78BC28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B3430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31E8EE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465BF779"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131BD7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C3E6D45"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1F2F79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1120C2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C688D3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1FE09B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29C774B1"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3D4818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A798F46"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47A66F7"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6CCF934"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0813A2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68A1949B"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19CEEA5C"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32017C0D"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7E00D423"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00D7459E" w14:textId="77777777" w:rsidR="00963BD2" w:rsidRPr="00963BD2" w:rsidRDefault="00963BD2" w:rsidP="00963BD2">
            <w:pPr>
              <w:jc w:val="center"/>
              <w:rPr>
                <w:color w:val="000000"/>
                <w:sz w:val="16"/>
                <w:szCs w:val="16"/>
              </w:rPr>
            </w:pPr>
            <w:r w:rsidRPr="00963BD2">
              <w:rPr>
                <w:color w:val="000000"/>
                <w:sz w:val="16"/>
                <w:szCs w:val="16"/>
              </w:rPr>
              <w:t>0,007</w:t>
            </w:r>
          </w:p>
        </w:tc>
        <w:tc>
          <w:tcPr>
            <w:tcW w:w="0" w:type="auto"/>
            <w:tcBorders>
              <w:top w:val="nil"/>
              <w:left w:val="nil"/>
              <w:bottom w:val="single" w:sz="4" w:space="0" w:color="auto"/>
              <w:right w:val="single" w:sz="4" w:space="0" w:color="auto"/>
            </w:tcBorders>
            <w:shd w:val="clear" w:color="auto" w:fill="auto"/>
            <w:vAlign w:val="center"/>
            <w:hideMark/>
          </w:tcPr>
          <w:p w14:paraId="5D967E76" w14:textId="77777777" w:rsidR="00963BD2" w:rsidRPr="00963BD2" w:rsidRDefault="00963BD2" w:rsidP="00963BD2">
            <w:pPr>
              <w:jc w:val="center"/>
              <w:rPr>
                <w:color w:val="000000"/>
                <w:sz w:val="16"/>
                <w:szCs w:val="16"/>
              </w:rPr>
            </w:pPr>
            <w:r w:rsidRPr="00963BD2">
              <w:rPr>
                <w:color w:val="000000"/>
                <w:sz w:val="16"/>
                <w:szCs w:val="16"/>
              </w:rPr>
              <w:t>0,007</w:t>
            </w:r>
          </w:p>
        </w:tc>
      </w:tr>
      <w:tr w:rsidR="00963BD2" w:rsidRPr="00963BD2" w14:paraId="2A92F3E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5BDED9"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A80E36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A0C59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BC88C7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7C1990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917AB28"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C0DF7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EE348A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067912D"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039490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0B2AD8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1B767FC"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541D0FE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9F70E2A"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5E762E3"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68C95B3B"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0FBDCC31"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4F1A89"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18B9F674"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1307D3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2C403585"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3651EBEF" w14:textId="77777777" w:rsidR="00963BD2" w:rsidRPr="00963BD2" w:rsidRDefault="00963BD2" w:rsidP="00963BD2">
            <w:pPr>
              <w:jc w:val="center"/>
              <w:rPr>
                <w:color w:val="000000"/>
                <w:sz w:val="16"/>
                <w:szCs w:val="16"/>
              </w:rPr>
            </w:pPr>
            <w:r w:rsidRPr="00963BD2">
              <w:rPr>
                <w:color w:val="000000"/>
                <w:sz w:val="16"/>
                <w:szCs w:val="16"/>
              </w:rPr>
              <w:t>0,000</w:t>
            </w:r>
          </w:p>
        </w:tc>
        <w:tc>
          <w:tcPr>
            <w:tcW w:w="0" w:type="auto"/>
            <w:tcBorders>
              <w:top w:val="nil"/>
              <w:left w:val="nil"/>
              <w:bottom w:val="single" w:sz="4" w:space="0" w:color="auto"/>
              <w:right w:val="single" w:sz="4" w:space="0" w:color="auto"/>
            </w:tcBorders>
            <w:shd w:val="clear" w:color="auto" w:fill="auto"/>
            <w:vAlign w:val="center"/>
            <w:hideMark/>
          </w:tcPr>
          <w:p w14:paraId="7FD507A3" w14:textId="77777777" w:rsidR="00963BD2" w:rsidRPr="00963BD2" w:rsidRDefault="00963BD2" w:rsidP="00963BD2">
            <w:pPr>
              <w:jc w:val="center"/>
              <w:rPr>
                <w:color w:val="000000"/>
                <w:sz w:val="16"/>
                <w:szCs w:val="16"/>
              </w:rPr>
            </w:pPr>
            <w:r w:rsidRPr="00963BD2">
              <w:rPr>
                <w:color w:val="000000"/>
                <w:sz w:val="16"/>
                <w:szCs w:val="16"/>
              </w:rPr>
              <w:t>0,000</w:t>
            </w:r>
          </w:p>
        </w:tc>
      </w:tr>
      <w:tr w:rsidR="00963BD2" w:rsidRPr="00963BD2" w14:paraId="3E8696D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A47A6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AF7A65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B44B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E01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DAD0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2474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FCBF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9018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32D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CE5B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8F8F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634D0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8FF6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8A23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74332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DB663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EC25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435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65D2E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58F2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68CC7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7D6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6FC934"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D5725E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C55DD32"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513A34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6AB128"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11B1C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81C8EB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A9B64BC"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7455D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680EE9C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F2A95AA"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FBC5A99"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EC702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049685F2"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D9D543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7B52191"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3AD5921D"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2E534597"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4BA190A4"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036B4C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DC2F26B"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ADAB375"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13237F60"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53DA409E" w14:textId="77777777" w:rsidR="00963BD2" w:rsidRPr="00963BD2" w:rsidRDefault="00963BD2" w:rsidP="00963BD2">
            <w:pPr>
              <w:jc w:val="center"/>
              <w:rPr>
                <w:color w:val="000000"/>
                <w:sz w:val="16"/>
                <w:szCs w:val="16"/>
              </w:rPr>
            </w:pPr>
            <w:r w:rsidRPr="00963BD2">
              <w:rPr>
                <w:color w:val="000000"/>
                <w:sz w:val="16"/>
                <w:szCs w:val="16"/>
              </w:rPr>
              <w:t>0,02</w:t>
            </w:r>
          </w:p>
        </w:tc>
        <w:tc>
          <w:tcPr>
            <w:tcW w:w="0" w:type="auto"/>
            <w:tcBorders>
              <w:top w:val="nil"/>
              <w:left w:val="nil"/>
              <w:bottom w:val="single" w:sz="4" w:space="0" w:color="auto"/>
              <w:right w:val="single" w:sz="4" w:space="0" w:color="auto"/>
            </w:tcBorders>
            <w:shd w:val="clear" w:color="auto" w:fill="auto"/>
            <w:vAlign w:val="center"/>
            <w:hideMark/>
          </w:tcPr>
          <w:p w14:paraId="76EDD6D2" w14:textId="77777777" w:rsidR="00963BD2" w:rsidRPr="00963BD2" w:rsidRDefault="00963BD2" w:rsidP="00963BD2">
            <w:pPr>
              <w:jc w:val="center"/>
              <w:rPr>
                <w:color w:val="000000"/>
                <w:sz w:val="16"/>
                <w:szCs w:val="16"/>
              </w:rPr>
            </w:pPr>
            <w:r w:rsidRPr="00963BD2">
              <w:rPr>
                <w:color w:val="000000"/>
                <w:sz w:val="16"/>
                <w:szCs w:val="16"/>
              </w:rPr>
              <w:t>0,02</w:t>
            </w:r>
          </w:p>
        </w:tc>
      </w:tr>
      <w:tr w:rsidR="00963BD2" w:rsidRPr="00963BD2" w14:paraId="2B7CDE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570E2D"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DC7B1B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F9530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7F3316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7BBDC1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CF65E3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289C00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999524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9F5E69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99C6AFF"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0C1BCA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36F7B55"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06DB40D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453A96D"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977B99"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266D793C"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0D0AA18"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701A3681"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38A9E042"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680D254E"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5B5D1FA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1E94A00A" w14:textId="77777777" w:rsidR="00963BD2" w:rsidRPr="00963BD2" w:rsidRDefault="00963BD2" w:rsidP="00963BD2">
            <w:pPr>
              <w:jc w:val="center"/>
              <w:rPr>
                <w:color w:val="000000"/>
                <w:sz w:val="16"/>
                <w:szCs w:val="16"/>
              </w:rPr>
            </w:pPr>
            <w:r w:rsidRPr="00963BD2">
              <w:rPr>
                <w:color w:val="000000"/>
                <w:sz w:val="16"/>
                <w:szCs w:val="16"/>
              </w:rPr>
              <w:t>0,03</w:t>
            </w:r>
          </w:p>
        </w:tc>
        <w:tc>
          <w:tcPr>
            <w:tcW w:w="0" w:type="auto"/>
            <w:tcBorders>
              <w:top w:val="nil"/>
              <w:left w:val="nil"/>
              <w:bottom w:val="single" w:sz="4" w:space="0" w:color="auto"/>
              <w:right w:val="single" w:sz="4" w:space="0" w:color="auto"/>
            </w:tcBorders>
            <w:shd w:val="clear" w:color="auto" w:fill="auto"/>
            <w:vAlign w:val="center"/>
            <w:hideMark/>
          </w:tcPr>
          <w:p w14:paraId="46CC6CF5" w14:textId="77777777" w:rsidR="00963BD2" w:rsidRPr="00963BD2" w:rsidRDefault="00963BD2" w:rsidP="00963BD2">
            <w:pPr>
              <w:jc w:val="center"/>
              <w:rPr>
                <w:color w:val="000000"/>
                <w:sz w:val="16"/>
                <w:szCs w:val="16"/>
              </w:rPr>
            </w:pPr>
            <w:r w:rsidRPr="00963BD2">
              <w:rPr>
                <w:color w:val="000000"/>
                <w:sz w:val="16"/>
                <w:szCs w:val="16"/>
              </w:rPr>
              <w:t>0,03</w:t>
            </w:r>
          </w:p>
        </w:tc>
      </w:tr>
      <w:tr w:rsidR="00963BD2" w:rsidRPr="00963BD2" w14:paraId="2C6157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662E22"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B04D11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D6AAF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068808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17452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BC4FD6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3930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0C5C5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53F888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165F78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FD648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A97936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3FEF7E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78AA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B1F1A5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3417E7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9DDB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CEC151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7F1211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88F492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F4F4F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F66853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B126960"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0406F8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5C0D4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3F7577D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8843F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48FEE7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0BB388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9742D7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902192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8CF4D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98E07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E8670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FC59F6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B8047A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349650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1B485B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57BB49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CB411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8E145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2ADF091"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5F2CAA9"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E558E7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34803C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CC52C13"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338C5BF" w14:textId="77777777" w:rsidR="00963BD2" w:rsidRPr="00963BD2" w:rsidRDefault="00963BD2" w:rsidP="00963BD2">
            <w:pPr>
              <w:jc w:val="center"/>
              <w:rPr>
                <w:color w:val="000000"/>
                <w:sz w:val="16"/>
                <w:szCs w:val="16"/>
              </w:rPr>
            </w:pPr>
            <w:r w:rsidRPr="00963BD2">
              <w:rPr>
                <w:color w:val="000000"/>
                <w:sz w:val="16"/>
                <w:szCs w:val="16"/>
              </w:rPr>
              <w:t>-</w:t>
            </w:r>
          </w:p>
        </w:tc>
      </w:tr>
      <w:tr w:rsidR="00963BD2" w:rsidRPr="00963BD2" w14:paraId="61EB438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A8B027D" w14:textId="77777777" w:rsidR="00963BD2" w:rsidRPr="00963BD2" w:rsidRDefault="00963BD2" w:rsidP="00963BD2">
            <w:pPr>
              <w:jc w:val="center"/>
              <w:rPr>
                <w:b/>
                <w:bCs/>
                <w:color w:val="000000"/>
                <w:sz w:val="16"/>
                <w:szCs w:val="16"/>
              </w:rPr>
            </w:pPr>
            <w:r w:rsidRPr="00963BD2">
              <w:rPr>
                <w:b/>
                <w:bCs/>
                <w:color w:val="000000"/>
                <w:sz w:val="16"/>
                <w:szCs w:val="16"/>
              </w:rPr>
              <w:t>ЕТО №8 АО «Челябоблкоммунэнерго»</w:t>
            </w:r>
          </w:p>
        </w:tc>
      </w:tr>
      <w:tr w:rsidR="00963BD2" w:rsidRPr="00963BD2" w14:paraId="1EEF7F2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98BB019" w14:textId="77777777" w:rsidR="00963BD2" w:rsidRPr="00963BD2" w:rsidRDefault="00963BD2" w:rsidP="00963BD2">
            <w:pPr>
              <w:jc w:val="center"/>
              <w:rPr>
                <w:b/>
                <w:bCs/>
                <w:color w:val="000000"/>
                <w:sz w:val="16"/>
                <w:szCs w:val="16"/>
              </w:rPr>
            </w:pPr>
            <w:r w:rsidRPr="00963BD2">
              <w:rPr>
                <w:b/>
                <w:bCs/>
                <w:color w:val="000000"/>
                <w:sz w:val="16"/>
                <w:szCs w:val="16"/>
              </w:rPr>
              <w:t>Котельная 7 МВт</w:t>
            </w:r>
          </w:p>
        </w:tc>
      </w:tr>
      <w:tr w:rsidR="00963BD2" w:rsidRPr="00963BD2" w14:paraId="4AE71DB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EEE837"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C4F84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1968D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CCAD6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250DA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289933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E16CC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D164F2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BE6911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759BD2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8B992C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4186F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6E33F9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0B74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D8E7F6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EB957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76BEEB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2B260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01B2CE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D95BE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4B4843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C4240E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4C0937D"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3F1E7E9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6CDB1E"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E1EC040"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6CC2337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3E0CE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4814F95"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1FD6EF5B"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13A94303"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F7C9278"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490BF144"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6A339837"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8636001"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7766E1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D39B24"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10F3869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697E8EB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3735F01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B48E55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6924665"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4A34EBB"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8104510"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43362438"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0F18550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382E1D5" w14:textId="77777777" w:rsidR="00963BD2" w:rsidRPr="00963BD2" w:rsidRDefault="00963BD2" w:rsidP="00963BD2">
            <w:pPr>
              <w:jc w:val="center"/>
              <w:rPr>
                <w:color w:val="000000"/>
                <w:sz w:val="16"/>
                <w:szCs w:val="16"/>
              </w:rPr>
            </w:pPr>
            <w:r w:rsidRPr="00963BD2">
              <w:rPr>
                <w:color w:val="000000"/>
                <w:sz w:val="16"/>
                <w:szCs w:val="16"/>
              </w:rPr>
              <w:t>21</w:t>
            </w:r>
          </w:p>
        </w:tc>
      </w:tr>
      <w:tr w:rsidR="00963BD2" w:rsidRPr="00963BD2" w14:paraId="182FA5B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FEC763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D80481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D5A7CF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78C4B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B1F175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2CF38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AFB7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26D35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E86D34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5640B6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15781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4AD84E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D0EE6F"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D57E19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76C38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A37480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D2899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8F5FC7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FE23B9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13EC3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859B8D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5151F8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666FE1E"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7A8BE7A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F4DE4D"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B01301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79F20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A6E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DD8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687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4806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E12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0D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D3C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76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AFA4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C2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7F82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B513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6EE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AE20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118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653B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9D06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0B1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497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B9F22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B6EAA8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4407C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20EB4A0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8344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52D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CD2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1E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A73D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FA81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4E41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2798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1C78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3D78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3B23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C0DC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C59C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206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3BF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5536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21D1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521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D611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73AB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BC76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D3334A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915954"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61CEC9E"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0EAE420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E284EE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B67C28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9E308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DB9489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22D1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ADE26B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80B5A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FC5290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C399D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FF235E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A0AECE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02F622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D4BB1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01A748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F4BBE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4D95F7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2311EB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17355C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0AF69B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477A64B"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2497FE8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078E236"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88AF3C8"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5B7020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8D6374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D13DCE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E0DC37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1114FC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02E561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CA89CA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B8F4BC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35BBEB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1B0DB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08ED5FC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5811FE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5B0BD8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862AB4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C5152C1"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6E0840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E3649E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3BCF2D6"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2BCDB2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22F3D3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94CDBC5"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5E5AF1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0BE1A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0DC730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4357F3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35EA9E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1AA3C2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AD331A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325EE4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32DC4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73887E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EC1632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C06DA02"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DE6250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126DD5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B058F1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F4F72A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5EF057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DB10C3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C2F0C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3F1EA0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2AC727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CB07AE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968B05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040BB36"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77FF8C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1F9BC4D"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4B9B67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39A64B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516F77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D200CB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94676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5509B1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05B6B3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E2C37D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166919D"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ED067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E1D88D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E17DEA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4C55CD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287C2C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D4927B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A863B68"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AA1ABAB"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743A361"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8DF751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F9AC2D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F30F49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042419D4"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0DD11BA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1C72DBE"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13287E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A944D0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65C1B0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859D54"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EF18BC9"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38C89FF"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196A560"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B530E0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1C4DADD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B1394C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940926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D3D651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675BFDDE"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F2717AC"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29C3FC2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5EAD0F6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034B4D7"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10A6E73"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383C2385"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62B74F6"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7C3304CA" w14:textId="77777777" w:rsidR="00963BD2" w:rsidRPr="00963BD2" w:rsidRDefault="00963BD2" w:rsidP="00963BD2">
            <w:pPr>
              <w:jc w:val="center"/>
              <w:rPr>
                <w:color w:val="000000"/>
                <w:sz w:val="16"/>
                <w:szCs w:val="16"/>
              </w:rPr>
            </w:pPr>
            <w:r w:rsidRPr="00963BD2">
              <w:rPr>
                <w:color w:val="000000"/>
                <w:sz w:val="16"/>
                <w:szCs w:val="16"/>
              </w:rPr>
              <w:t>3,6</w:t>
            </w:r>
          </w:p>
        </w:tc>
        <w:tc>
          <w:tcPr>
            <w:tcW w:w="0" w:type="auto"/>
            <w:tcBorders>
              <w:top w:val="nil"/>
              <w:left w:val="nil"/>
              <w:bottom w:val="single" w:sz="4" w:space="0" w:color="auto"/>
              <w:right w:val="single" w:sz="4" w:space="0" w:color="auto"/>
            </w:tcBorders>
            <w:shd w:val="clear" w:color="auto" w:fill="auto"/>
            <w:vAlign w:val="center"/>
            <w:hideMark/>
          </w:tcPr>
          <w:p w14:paraId="4C4BAA4D" w14:textId="77777777" w:rsidR="00963BD2" w:rsidRPr="00963BD2" w:rsidRDefault="00963BD2" w:rsidP="00963BD2">
            <w:pPr>
              <w:jc w:val="center"/>
              <w:rPr>
                <w:color w:val="000000"/>
                <w:sz w:val="16"/>
                <w:szCs w:val="16"/>
              </w:rPr>
            </w:pPr>
            <w:r w:rsidRPr="00963BD2">
              <w:rPr>
                <w:color w:val="000000"/>
                <w:sz w:val="16"/>
                <w:szCs w:val="16"/>
              </w:rPr>
              <w:t>3,6</w:t>
            </w:r>
          </w:p>
        </w:tc>
      </w:tr>
      <w:tr w:rsidR="00963BD2" w:rsidRPr="00963BD2" w14:paraId="709C644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A1D7FD3"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8BD8C0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AB2DD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D873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CD2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2A4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F99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0F7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DCAA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8F4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1747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0BE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E77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F7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3EB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100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5EC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A3AB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91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2B4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1450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AA9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300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187F8B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AC04120"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C8F452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F5D1C4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17B8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C86F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28FE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A7EA3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0EA2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4314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D3AA3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36D58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98C8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203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CE5C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8819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B0B72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6F349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0CA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9F247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4730F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2F3D7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6CD9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1AB46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79C272E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5D2C6B"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97DD79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BC4AA14"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2BD7C2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A5101E5"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00C26F3C"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E31F763"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DEC595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0F2C7C1C"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8A1EA4E"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6A68BA7"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E484CED"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6BBEFF9"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2F1EF1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666CF6DA"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7D46F251"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25CB079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78EDD5C8"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72F5BE1"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4EE4BB40"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37F07166"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1E3B2628" w14:textId="77777777" w:rsidR="00963BD2" w:rsidRPr="00963BD2" w:rsidRDefault="00963BD2" w:rsidP="00963BD2">
            <w:pPr>
              <w:jc w:val="center"/>
              <w:rPr>
                <w:color w:val="000000"/>
                <w:sz w:val="16"/>
                <w:szCs w:val="16"/>
              </w:rPr>
            </w:pPr>
            <w:r w:rsidRPr="00963BD2">
              <w:rPr>
                <w:color w:val="000000"/>
                <w:sz w:val="16"/>
                <w:szCs w:val="16"/>
              </w:rPr>
              <w:t>5,2</w:t>
            </w:r>
          </w:p>
        </w:tc>
        <w:tc>
          <w:tcPr>
            <w:tcW w:w="0" w:type="auto"/>
            <w:tcBorders>
              <w:top w:val="nil"/>
              <w:left w:val="nil"/>
              <w:bottom w:val="single" w:sz="4" w:space="0" w:color="auto"/>
              <w:right w:val="single" w:sz="4" w:space="0" w:color="auto"/>
            </w:tcBorders>
            <w:shd w:val="clear" w:color="auto" w:fill="auto"/>
            <w:vAlign w:val="center"/>
            <w:hideMark/>
          </w:tcPr>
          <w:p w14:paraId="5E3386AD" w14:textId="77777777" w:rsidR="00963BD2" w:rsidRPr="00963BD2" w:rsidRDefault="00963BD2" w:rsidP="00963BD2">
            <w:pPr>
              <w:jc w:val="center"/>
              <w:rPr>
                <w:color w:val="000000"/>
                <w:sz w:val="16"/>
                <w:szCs w:val="16"/>
              </w:rPr>
            </w:pPr>
            <w:r w:rsidRPr="00963BD2">
              <w:rPr>
                <w:color w:val="000000"/>
                <w:sz w:val="16"/>
                <w:szCs w:val="16"/>
              </w:rPr>
              <w:t>5,2</w:t>
            </w:r>
          </w:p>
        </w:tc>
      </w:tr>
      <w:tr w:rsidR="00963BD2" w:rsidRPr="00963BD2" w14:paraId="228406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BE58B7"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85E2DD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0113DEA"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7081054F"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20B5969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715F1876"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83A5F80"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226E9C6D"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873BCCB"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B1E7E41"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BDE5A8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C43E1DB"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33C6F38"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08376F6"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3E777703"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81D780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D93228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40A14BEC"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06EA6857"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69B18FA5"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BE09610"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51E9DDF2" w14:textId="77777777" w:rsidR="00963BD2" w:rsidRPr="00963BD2" w:rsidRDefault="00963BD2" w:rsidP="00963BD2">
            <w:pPr>
              <w:jc w:val="center"/>
              <w:rPr>
                <w:color w:val="000000"/>
                <w:sz w:val="16"/>
                <w:szCs w:val="16"/>
              </w:rPr>
            </w:pPr>
            <w:r w:rsidRPr="00963BD2">
              <w:rPr>
                <w:color w:val="000000"/>
                <w:sz w:val="16"/>
                <w:szCs w:val="16"/>
              </w:rPr>
              <w:t>10,4</w:t>
            </w:r>
          </w:p>
        </w:tc>
        <w:tc>
          <w:tcPr>
            <w:tcW w:w="0" w:type="auto"/>
            <w:tcBorders>
              <w:top w:val="nil"/>
              <w:left w:val="nil"/>
              <w:bottom w:val="single" w:sz="4" w:space="0" w:color="auto"/>
              <w:right w:val="single" w:sz="4" w:space="0" w:color="auto"/>
            </w:tcBorders>
            <w:shd w:val="clear" w:color="auto" w:fill="auto"/>
            <w:vAlign w:val="center"/>
            <w:hideMark/>
          </w:tcPr>
          <w:p w14:paraId="13F4699A" w14:textId="77777777" w:rsidR="00963BD2" w:rsidRPr="00963BD2" w:rsidRDefault="00963BD2" w:rsidP="00963BD2">
            <w:pPr>
              <w:jc w:val="center"/>
              <w:rPr>
                <w:color w:val="000000"/>
                <w:sz w:val="16"/>
                <w:szCs w:val="16"/>
              </w:rPr>
            </w:pPr>
            <w:r w:rsidRPr="00963BD2">
              <w:rPr>
                <w:color w:val="000000"/>
                <w:sz w:val="16"/>
                <w:szCs w:val="16"/>
              </w:rPr>
              <w:t>10,4</w:t>
            </w:r>
          </w:p>
        </w:tc>
      </w:tr>
      <w:tr w:rsidR="00963BD2" w:rsidRPr="00963BD2" w14:paraId="2D4343D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086F4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4A0ED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CB3D14A"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970C01F"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58766F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685D55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755581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02272F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4A1D93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6017824D"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00EEA3F6"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E14BBA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C6EF038"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7028CC1"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7DE9DFC"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225F862B"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45AAED3F"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495C6A9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79731C5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01339DA"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0C9F50F7"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56F1D55E" w14:textId="77777777" w:rsidR="00963BD2" w:rsidRPr="00963BD2" w:rsidRDefault="00963BD2" w:rsidP="00963BD2">
            <w:pPr>
              <w:jc w:val="center"/>
              <w:rPr>
                <w:color w:val="000000"/>
                <w:sz w:val="16"/>
                <w:szCs w:val="16"/>
              </w:rPr>
            </w:pPr>
            <w:r w:rsidRPr="00963BD2">
              <w:rPr>
                <w:color w:val="000000"/>
                <w:sz w:val="16"/>
                <w:szCs w:val="16"/>
              </w:rPr>
              <w:t>16,40</w:t>
            </w:r>
          </w:p>
        </w:tc>
        <w:tc>
          <w:tcPr>
            <w:tcW w:w="0" w:type="auto"/>
            <w:tcBorders>
              <w:top w:val="nil"/>
              <w:left w:val="nil"/>
              <w:bottom w:val="single" w:sz="4" w:space="0" w:color="auto"/>
              <w:right w:val="single" w:sz="4" w:space="0" w:color="auto"/>
            </w:tcBorders>
            <w:shd w:val="clear" w:color="auto" w:fill="auto"/>
            <w:vAlign w:val="center"/>
            <w:hideMark/>
          </w:tcPr>
          <w:p w14:paraId="1693557C" w14:textId="77777777" w:rsidR="00963BD2" w:rsidRPr="00963BD2" w:rsidRDefault="00963BD2" w:rsidP="00963BD2">
            <w:pPr>
              <w:jc w:val="center"/>
              <w:rPr>
                <w:color w:val="000000"/>
                <w:sz w:val="16"/>
                <w:szCs w:val="16"/>
              </w:rPr>
            </w:pPr>
            <w:r w:rsidRPr="00963BD2">
              <w:rPr>
                <w:color w:val="000000"/>
                <w:sz w:val="16"/>
                <w:szCs w:val="16"/>
              </w:rPr>
              <w:t>16,40</w:t>
            </w:r>
          </w:p>
        </w:tc>
      </w:tr>
      <w:tr w:rsidR="00963BD2" w:rsidRPr="00963BD2" w14:paraId="1D96D1B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8DBDF6"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0BD44B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801B264"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425699D"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1A518A39"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45306C8C"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DC1076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14604BD"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1630862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5E964DB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472F77DC"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31616BB"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172B55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8A28C7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7EF2955F"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B5951C3"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CA28BD1"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32DAB2EF"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B0F44C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63CE6AD8"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0E5D789"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0C8A47F0" w14:textId="77777777" w:rsidR="00963BD2" w:rsidRPr="00963BD2" w:rsidRDefault="00963BD2" w:rsidP="00963BD2">
            <w:pPr>
              <w:jc w:val="center"/>
              <w:rPr>
                <w:color w:val="000000"/>
                <w:sz w:val="16"/>
                <w:szCs w:val="16"/>
              </w:rPr>
            </w:pPr>
            <w:r w:rsidRPr="00963BD2">
              <w:rPr>
                <w:color w:val="000000"/>
                <w:sz w:val="16"/>
                <w:szCs w:val="16"/>
              </w:rPr>
              <w:t>82%</w:t>
            </w:r>
          </w:p>
        </w:tc>
        <w:tc>
          <w:tcPr>
            <w:tcW w:w="0" w:type="auto"/>
            <w:tcBorders>
              <w:top w:val="nil"/>
              <w:left w:val="nil"/>
              <w:bottom w:val="single" w:sz="4" w:space="0" w:color="auto"/>
              <w:right w:val="single" w:sz="4" w:space="0" w:color="auto"/>
            </w:tcBorders>
            <w:shd w:val="clear" w:color="auto" w:fill="auto"/>
            <w:vAlign w:val="center"/>
            <w:hideMark/>
          </w:tcPr>
          <w:p w14:paraId="2FF67943" w14:textId="77777777" w:rsidR="00963BD2" w:rsidRPr="00963BD2" w:rsidRDefault="00963BD2" w:rsidP="00963BD2">
            <w:pPr>
              <w:jc w:val="center"/>
              <w:rPr>
                <w:color w:val="000000"/>
                <w:sz w:val="16"/>
                <w:szCs w:val="16"/>
              </w:rPr>
            </w:pPr>
            <w:r w:rsidRPr="00963BD2">
              <w:rPr>
                <w:color w:val="000000"/>
                <w:sz w:val="16"/>
                <w:szCs w:val="16"/>
              </w:rPr>
              <w:t>82%</w:t>
            </w:r>
          </w:p>
        </w:tc>
      </w:tr>
      <w:tr w:rsidR="00963BD2" w:rsidRPr="00963BD2" w14:paraId="028FDFE0"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F88840" w14:textId="77777777" w:rsidR="00963BD2" w:rsidRPr="00963BD2" w:rsidRDefault="00963BD2" w:rsidP="00963BD2">
            <w:pPr>
              <w:jc w:val="center"/>
              <w:rPr>
                <w:b/>
                <w:bCs/>
                <w:color w:val="000000"/>
                <w:sz w:val="16"/>
                <w:szCs w:val="16"/>
              </w:rPr>
            </w:pPr>
            <w:r w:rsidRPr="00963BD2">
              <w:rPr>
                <w:b/>
                <w:bCs/>
                <w:color w:val="000000"/>
                <w:sz w:val="16"/>
                <w:szCs w:val="16"/>
              </w:rPr>
              <w:t>Котельная 17 МВт</w:t>
            </w:r>
          </w:p>
        </w:tc>
      </w:tr>
      <w:tr w:rsidR="00963BD2" w:rsidRPr="00963BD2" w14:paraId="45A526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8C3D4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317FA1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E2AD74"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8253EA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7E0EB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AA530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E30572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F8B7DF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56CDCB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C5C9D8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814AC66"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3C2682CC"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C74995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102C42AE"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D06C2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74EAF4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0A7391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A4622B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FAD930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EE57C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2A9985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F4582B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B57DBA"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560DA2A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B5A159"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1FBC4D9"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2BB99D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20A95B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B1F676D"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3ECF8C6D"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B4B048B"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7FA2542"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27429DE"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D77222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7E654F2F"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0F9BC04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2D181F"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E03486A"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2EFDB43F"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5F88F08"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B93FDF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782172A"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4BF6F7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F23ED78"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7059C1C6" w14:textId="77777777" w:rsidR="00963BD2" w:rsidRPr="00963BD2" w:rsidRDefault="00963BD2" w:rsidP="00963BD2">
            <w:pPr>
              <w:jc w:val="center"/>
              <w:rPr>
                <w:color w:val="000000"/>
                <w:sz w:val="16"/>
                <w:szCs w:val="16"/>
              </w:rPr>
            </w:pPr>
            <w:r w:rsidRPr="00963BD2">
              <w:rPr>
                <w:color w:val="000000"/>
                <w:sz w:val="16"/>
                <w:szCs w:val="16"/>
              </w:rPr>
              <w:t>19</w:t>
            </w:r>
          </w:p>
        </w:tc>
        <w:tc>
          <w:tcPr>
            <w:tcW w:w="0" w:type="auto"/>
            <w:tcBorders>
              <w:top w:val="nil"/>
              <w:left w:val="nil"/>
              <w:bottom w:val="single" w:sz="4" w:space="0" w:color="auto"/>
              <w:right w:val="single" w:sz="4" w:space="0" w:color="auto"/>
            </w:tcBorders>
            <w:shd w:val="clear" w:color="auto" w:fill="auto"/>
            <w:vAlign w:val="center"/>
            <w:hideMark/>
          </w:tcPr>
          <w:p w14:paraId="3E6BB71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55B2E57" w14:textId="77777777" w:rsidR="00963BD2" w:rsidRPr="00963BD2" w:rsidRDefault="00963BD2" w:rsidP="00963BD2">
            <w:pPr>
              <w:jc w:val="center"/>
              <w:rPr>
                <w:color w:val="000000"/>
                <w:sz w:val="16"/>
                <w:szCs w:val="16"/>
              </w:rPr>
            </w:pPr>
            <w:r w:rsidRPr="00963BD2">
              <w:rPr>
                <w:color w:val="000000"/>
                <w:sz w:val="16"/>
                <w:szCs w:val="16"/>
              </w:rPr>
              <w:t>21</w:t>
            </w:r>
          </w:p>
        </w:tc>
      </w:tr>
      <w:tr w:rsidR="00963BD2" w:rsidRPr="00963BD2" w14:paraId="2A3168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4260C2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22AE11E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AF2D3C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B2ED2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B40E10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05F76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6F0074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6154DE4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DF2FD2"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03A345B"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3F728DA"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BE709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97617A0"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2755F9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BE11779"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754E3AD8"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5347205"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580705E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7A51D3"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0FA1DC81"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4F94F3F7"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0601FED" w14:textId="77777777" w:rsidR="00963BD2" w:rsidRPr="00963BD2" w:rsidRDefault="00963BD2" w:rsidP="00963BD2">
            <w:pPr>
              <w:jc w:val="center"/>
              <w:rPr>
                <w:color w:val="000000"/>
                <w:sz w:val="16"/>
                <w:szCs w:val="16"/>
              </w:rPr>
            </w:pPr>
            <w:r w:rsidRPr="00963BD2">
              <w:rPr>
                <w:color w:val="000000"/>
                <w:sz w:val="16"/>
                <w:szCs w:val="16"/>
              </w:rPr>
              <w:t>20</w:t>
            </w:r>
          </w:p>
        </w:tc>
        <w:tc>
          <w:tcPr>
            <w:tcW w:w="0" w:type="auto"/>
            <w:tcBorders>
              <w:top w:val="nil"/>
              <w:left w:val="nil"/>
              <w:bottom w:val="single" w:sz="4" w:space="0" w:color="auto"/>
              <w:right w:val="single" w:sz="4" w:space="0" w:color="auto"/>
            </w:tcBorders>
            <w:shd w:val="clear" w:color="auto" w:fill="auto"/>
            <w:vAlign w:val="center"/>
            <w:hideMark/>
          </w:tcPr>
          <w:p w14:paraId="22B58EBB" w14:textId="77777777" w:rsidR="00963BD2" w:rsidRPr="00963BD2" w:rsidRDefault="00963BD2" w:rsidP="00963BD2">
            <w:pPr>
              <w:jc w:val="center"/>
              <w:rPr>
                <w:color w:val="000000"/>
                <w:sz w:val="16"/>
                <w:szCs w:val="16"/>
              </w:rPr>
            </w:pPr>
            <w:r w:rsidRPr="00963BD2">
              <w:rPr>
                <w:color w:val="000000"/>
                <w:sz w:val="16"/>
                <w:szCs w:val="16"/>
              </w:rPr>
              <w:t>20</w:t>
            </w:r>
          </w:p>
        </w:tc>
      </w:tr>
      <w:tr w:rsidR="00963BD2" w:rsidRPr="00963BD2" w14:paraId="20914C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47A95E1"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DD4BF04"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5B0D3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0B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505A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9F4C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71A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9626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4141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EA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083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B1C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4A5D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E430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82E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C062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963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217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8436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4D1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7814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B31C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5031B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31419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2E862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70DD971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F9BF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E7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FF7C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5FD3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06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BF70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67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A636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2CA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356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DFF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DAD9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C38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A05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2755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1AB5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B30E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3E4F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EA0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1A8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FE05C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F9B4A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AE4E4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0FEA317"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3C3817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E4AC9C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62CF5A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5D8A7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8DEEC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70DF3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38D4F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84F840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88575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28B357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18EEB1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DEFCD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95E81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4F5B87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1B2555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17FE51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2843C9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15E85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7E356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1D2AEC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A887271"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46478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96DCFC"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DA89CCB"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893EB2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DB0A44A"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C9B670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0CD321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B078A6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5B564AEB"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884F29D"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F5C3153"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EDD112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1E7AA0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F72DCD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48EAEBE"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20D2A76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C6E2344"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384BCEA8"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4F43CC89"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70A84E0"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69986ECC"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7DF77D5"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7304D32F" w14:textId="77777777" w:rsidR="00963BD2" w:rsidRPr="00963BD2" w:rsidRDefault="00963BD2" w:rsidP="00963BD2">
            <w:pPr>
              <w:jc w:val="center"/>
              <w:rPr>
                <w:color w:val="000000"/>
                <w:sz w:val="16"/>
                <w:szCs w:val="16"/>
              </w:rPr>
            </w:pPr>
            <w:r w:rsidRPr="00963BD2">
              <w:rPr>
                <w:color w:val="000000"/>
                <w:sz w:val="16"/>
                <w:szCs w:val="16"/>
              </w:rPr>
              <w:t>0,1</w:t>
            </w:r>
          </w:p>
        </w:tc>
        <w:tc>
          <w:tcPr>
            <w:tcW w:w="0" w:type="auto"/>
            <w:tcBorders>
              <w:top w:val="nil"/>
              <w:left w:val="nil"/>
              <w:bottom w:val="single" w:sz="4" w:space="0" w:color="auto"/>
              <w:right w:val="single" w:sz="4" w:space="0" w:color="auto"/>
            </w:tcBorders>
            <w:shd w:val="clear" w:color="auto" w:fill="auto"/>
            <w:vAlign w:val="center"/>
            <w:hideMark/>
          </w:tcPr>
          <w:p w14:paraId="1B26A3BE" w14:textId="77777777" w:rsidR="00963BD2" w:rsidRPr="00963BD2" w:rsidRDefault="00963BD2" w:rsidP="00963BD2">
            <w:pPr>
              <w:jc w:val="center"/>
              <w:rPr>
                <w:color w:val="000000"/>
                <w:sz w:val="16"/>
                <w:szCs w:val="16"/>
              </w:rPr>
            </w:pPr>
            <w:r w:rsidRPr="00963BD2">
              <w:rPr>
                <w:color w:val="000000"/>
                <w:sz w:val="16"/>
                <w:szCs w:val="16"/>
              </w:rPr>
              <w:t>0,1</w:t>
            </w:r>
          </w:p>
        </w:tc>
      </w:tr>
      <w:tr w:rsidR="00963BD2" w:rsidRPr="00963BD2" w14:paraId="797DB98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7492B5"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4C2CD18A"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E6F8647"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77F484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903C63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0D74B2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E6BBD1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642CB1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B76FFC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F3EA8B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1DB5C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6F196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C2E84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FAE18EA"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4FEB86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AF60B4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C1ABEC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9152C3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C4EDB2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3958F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B166B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6370A0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89CCAD"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64AFE15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744329B"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3E56632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327099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BA7BCB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CFEE68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9DDEE0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20081F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886C6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570B08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F31717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6DA486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F1797E4"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72AD9D4"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1F33EE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BC025AA"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571C22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8311786"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E60379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C4243E6"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5339B6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DEB2B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57BC61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6B3A7F"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1F2544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63CFB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223AF6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0C4CF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8F298F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DE4379E"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7367F18"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0B67543"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2BD785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59BF4659"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9FAB7E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26CC34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18D19E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D28280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0893B430"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57458CD"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B7F6F42"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2DC3F6B"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3679E33C"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7D0F35D5"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4B911FB1"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1979B81F"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6D994989" w14:textId="77777777" w:rsidR="00963BD2" w:rsidRPr="00963BD2" w:rsidRDefault="00963BD2" w:rsidP="00963BD2">
            <w:pPr>
              <w:jc w:val="center"/>
              <w:rPr>
                <w:color w:val="000000"/>
                <w:sz w:val="16"/>
                <w:szCs w:val="16"/>
              </w:rPr>
            </w:pPr>
            <w:r w:rsidRPr="00963BD2">
              <w:rPr>
                <w:color w:val="000000"/>
                <w:sz w:val="16"/>
                <w:szCs w:val="16"/>
              </w:rPr>
              <w:t>14,3</w:t>
            </w:r>
          </w:p>
        </w:tc>
        <w:tc>
          <w:tcPr>
            <w:tcW w:w="0" w:type="auto"/>
            <w:tcBorders>
              <w:top w:val="nil"/>
              <w:left w:val="nil"/>
              <w:bottom w:val="single" w:sz="4" w:space="0" w:color="auto"/>
              <w:right w:val="single" w:sz="4" w:space="0" w:color="auto"/>
            </w:tcBorders>
            <w:shd w:val="clear" w:color="auto" w:fill="auto"/>
            <w:vAlign w:val="center"/>
            <w:hideMark/>
          </w:tcPr>
          <w:p w14:paraId="2CA70987" w14:textId="77777777" w:rsidR="00963BD2" w:rsidRPr="00963BD2" w:rsidRDefault="00963BD2" w:rsidP="00963BD2">
            <w:pPr>
              <w:jc w:val="center"/>
              <w:rPr>
                <w:color w:val="000000"/>
                <w:sz w:val="16"/>
                <w:szCs w:val="16"/>
              </w:rPr>
            </w:pPr>
            <w:r w:rsidRPr="00963BD2">
              <w:rPr>
                <w:color w:val="000000"/>
                <w:sz w:val="16"/>
                <w:szCs w:val="16"/>
              </w:rPr>
              <w:t>14,3</w:t>
            </w:r>
          </w:p>
        </w:tc>
      </w:tr>
      <w:tr w:rsidR="00963BD2" w:rsidRPr="00963BD2" w14:paraId="11C42C7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3B46A46"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B5E050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0F3B2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0B85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FFA2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FB7C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EE4E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89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569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1F6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4CF1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B25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38C9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9DD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ACD8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685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4D5B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B915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6D47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6159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25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58B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7D50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6EA076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EB5AB4"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03741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88B7B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CFE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22F5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E295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15C70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217B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480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B3C2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209E0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5B73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1FA2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C68D1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1EE2C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EDB93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7482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8AE0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CA226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6C90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AAAB7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0EE9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4DE22A"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241BFE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B2BB3D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769F46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7521F9A"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0493390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EFF927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DA2BFAA"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79FADD4"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3DC8C63"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F027ADE"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D308CBD"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6A93EC53"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7DE18C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E6A327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3B1F99D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65E6C75"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F738EAF"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7F35A2AB"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47AE64D2"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085E98F2"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301E286C"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10018D08"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268C1E8F" w14:textId="77777777" w:rsidR="00963BD2" w:rsidRPr="00963BD2" w:rsidRDefault="00963BD2" w:rsidP="00963BD2">
            <w:pPr>
              <w:jc w:val="center"/>
              <w:rPr>
                <w:color w:val="000000"/>
                <w:sz w:val="16"/>
                <w:szCs w:val="16"/>
              </w:rPr>
            </w:pPr>
            <w:r w:rsidRPr="00963BD2">
              <w:rPr>
                <w:color w:val="000000"/>
                <w:sz w:val="16"/>
                <w:szCs w:val="16"/>
              </w:rPr>
              <w:t>20,74</w:t>
            </w:r>
          </w:p>
        </w:tc>
        <w:tc>
          <w:tcPr>
            <w:tcW w:w="0" w:type="auto"/>
            <w:tcBorders>
              <w:top w:val="nil"/>
              <w:left w:val="nil"/>
              <w:bottom w:val="single" w:sz="4" w:space="0" w:color="auto"/>
              <w:right w:val="single" w:sz="4" w:space="0" w:color="auto"/>
            </w:tcBorders>
            <w:shd w:val="clear" w:color="auto" w:fill="auto"/>
            <w:vAlign w:val="center"/>
            <w:hideMark/>
          </w:tcPr>
          <w:p w14:paraId="687D25B2" w14:textId="77777777" w:rsidR="00963BD2" w:rsidRPr="00963BD2" w:rsidRDefault="00963BD2" w:rsidP="00963BD2">
            <w:pPr>
              <w:jc w:val="center"/>
              <w:rPr>
                <w:color w:val="000000"/>
                <w:sz w:val="16"/>
                <w:szCs w:val="16"/>
              </w:rPr>
            </w:pPr>
            <w:r w:rsidRPr="00963BD2">
              <w:rPr>
                <w:color w:val="000000"/>
                <w:sz w:val="16"/>
                <w:szCs w:val="16"/>
              </w:rPr>
              <w:t>20,74</w:t>
            </w:r>
          </w:p>
        </w:tc>
      </w:tr>
      <w:tr w:rsidR="00963BD2" w:rsidRPr="00963BD2" w14:paraId="4479645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ECF648"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7DB11A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E581AC4"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5077731"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A747029"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FFFBB2D"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0BC5E8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5823456"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5F1E86EE"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12B417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37A2B85"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0E4723E"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6FFA810"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8DF4B1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7950DD63"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2E4A20F8"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CDF8343"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55BB91E2"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17D85E5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2A84E9A"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6DDC54B7"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38AAEA77" w14:textId="77777777" w:rsidR="00963BD2" w:rsidRPr="00963BD2" w:rsidRDefault="00963BD2" w:rsidP="00963BD2">
            <w:pPr>
              <w:jc w:val="center"/>
              <w:rPr>
                <w:color w:val="000000"/>
                <w:sz w:val="16"/>
                <w:szCs w:val="16"/>
              </w:rPr>
            </w:pPr>
            <w:r w:rsidRPr="00963BD2">
              <w:rPr>
                <w:color w:val="000000"/>
                <w:sz w:val="16"/>
                <w:szCs w:val="16"/>
              </w:rPr>
              <w:t>41,8</w:t>
            </w:r>
          </w:p>
        </w:tc>
        <w:tc>
          <w:tcPr>
            <w:tcW w:w="0" w:type="auto"/>
            <w:tcBorders>
              <w:top w:val="nil"/>
              <w:left w:val="nil"/>
              <w:bottom w:val="single" w:sz="4" w:space="0" w:color="auto"/>
              <w:right w:val="single" w:sz="4" w:space="0" w:color="auto"/>
            </w:tcBorders>
            <w:shd w:val="clear" w:color="auto" w:fill="auto"/>
            <w:vAlign w:val="center"/>
            <w:hideMark/>
          </w:tcPr>
          <w:p w14:paraId="0FF1A5FC" w14:textId="77777777" w:rsidR="00963BD2" w:rsidRPr="00963BD2" w:rsidRDefault="00963BD2" w:rsidP="00963BD2">
            <w:pPr>
              <w:jc w:val="center"/>
              <w:rPr>
                <w:color w:val="000000"/>
                <w:sz w:val="16"/>
                <w:szCs w:val="16"/>
              </w:rPr>
            </w:pPr>
            <w:r w:rsidRPr="00963BD2">
              <w:rPr>
                <w:color w:val="000000"/>
                <w:sz w:val="16"/>
                <w:szCs w:val="16"/>
              </w:rPr>
              <w:t>41,8</w:t>
            </w:r>
          </w:p>
        </w:tc>
      </w:tr>
      <w:tr w:rsidR="00963BD2" w:rsidRPr="00963BD2" w14:paraId="0581B96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00BA63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59F362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2799C8"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F437A27"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4AB2049B"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A67915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62407B91"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ED16143"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18D1D49"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3DA93A1C"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20270DA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154486F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0FA2812"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17DFDD7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23F9DB6"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D9203A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45A40105"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3FC7E499"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72999BDE"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09FD8F22"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F68CC03"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526785ED" w14:textId="77777777" w:rsidR="00963BD2" w:rsidRPr="00963BD2" w:rsidRDefault="00963BD2" w:rsidP="00963BD2">
            <w:pPr>
              <w:jc w:val="center"/>
              <w:rPr>
                <w:color w:val="000000"/>
                <w:sz w:val="16"/>
                <w:szCs w:val="16"/>
              </w:rPr>
            </w:pPr>
            <w:r w:rsidRPr="00963BD2">
              <w:rPr>
                <w:color w:val="000000"/>
                <w:sz w:val="16"/>
                <w:szCs w:val="16"/>
              </w:rPr>
              <w:t>5,70</w:t>
            </w:r>
          </w:p>
        </w:tc>
        <w:tc>
          <w:tcPr>
            <w:tcW w:w="0" w:type="auto"/>
            <w:tcBorders>
              <w:top w:val="nil"/>
              <w:left w:val="nil"/>
              <w:bottom w:val="single" w:sz="4" w:space="0" w:color="auto"/>
              <w:right w:val="single" w:sz="4" w:space="0" w:color="auto"/>
            </w:tcBorders>
            <w:shd w:val="clear" w:color="auto" w:fill="auto"/>
            <w:vAlign w:val="center"/>
            <w:hideMark/>
          </w:tcPr>
          <w:p w14:paraId="6889B215" w14:textId="77777777" w:rsidR="00963BD2" w:rsidRPr="00963BD2" w:rsidRDefault="00963BD2" w:rsidP="00963BD2">
            <w:pPr>
              <w:jc w:val="center"/>
              <w:rPr>
                <w:color w:val="000000"/>
                <w:sz w:val="16"/>
                <w:szCs w:val="16"/>
              </w:rPr>
            </w:pPr>
            <w:r w:rsidRPr="00963BD2">
              <w:rPr>
                <w:color w:val="000000"/>
                <w:sz w:val="16"/>
                <w:szCs w:val="16"/>
              </w:rPr>
              <w:t>5,70</w:t>
            </w:r>
          </w:p>
        </w:tc>
      </w:tr>
      <w:tr w:rsidR="00963BD2" w:rsidRPr="00963BD2" w14:paraId="56D405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B376B8"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6BDE4ECD"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A82062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932235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382840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1105FC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C364D13"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A37A334"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37CB87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2BC838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50E4F33"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1010EC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09FB09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9459C3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E85E4D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1A8A1D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2D555C2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EBCC345"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6A9C0102"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7DDFACD9"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8F6FC18"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0631D08E"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01A9507"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682C1DE1"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EDB8FE6" w14:textId="77777777" w:rsidR="00963BD2" w:rsidRPr="00963BD2" w:rsidRDefault="00963BD2" w:rsidP="00963BD2">
            <w:pPr>
              <w:jc w:val="center"/>
              <w:rPr>
                <w:b/>
                <w:bCs/>
                <w:color w:val="000000"/>
                <w:sz w:val="16"/>
                <w:szCs w:val="16"/>
              </w:rPr>
            </w:pPr>
            <w:r w:rsidRPr="00963BD2">
              <w:rPr>
                <w:b/>
                <w:bCs/>
                <w:color w:val="000000"/>
                <w:sz w:val="16"/>
                <w:szCs w:val="16"/>
              </w:rPr>
              <w:t>Прочие ЕТО (зона действия источника соответствует зоне ЕТО)</w:t>
            </w:r>
          </w:p>
        </w:tc>
      </w:tr>
      <w:tr w:rsidR="00963BD2" w:rsidRPr="00963BD2" w14:paraId="660F355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F832AD5" w14:textId="77777777" w:rsidR="00963BD2" w:rsidRPr="00963BD2" w:rsidRDefault="00963BD2" w:rsidP="00963BD2">
            <w:pPr>
              <w:jc w:val="center"/>
              <w:rPr>
                <w:b/>
                <w:bCs/>
                <w:color w:val="000000"/>
                <w:sz w:val="16"/>
                <w:szCs w:val="16"/>
              </w:rPr>
            </w:pPr>
            <w:r w:rsidRPr="00963BD2">
              <w:rPr>
                <w:b/>
                <w:bCs/>
                <w:color w:val="000000"/>
                <w:sz w:val="16"/>
                <w:szCs w:val="16"/>
              </w:rPr>
              <w:t>Котельная встроенная, кв. Молодёжный, 3</w:t>
            </w:r>
          </w:p>
        </w:tc>
      </w:tr>
      <w:tr w:rsidR="00963BD2" w:rsidRPr="00963BD2" w14:paraId="383A33D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07F716C"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42F3C5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32B86A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7D906A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BE16D5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22D96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9E70CD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FE3B1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D14B43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E53013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16192D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74AF40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7FC98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E62B0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B0FBB1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8A7F7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D498F1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A0427E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C7C612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AA7D58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3B79D5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61D0C9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379F1B3"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EB7FB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BE4D5AB"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04E5CAE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EA6BCB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DA2916B"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40B1A717"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7A63E270"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64F2CEA8"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1EEF97E"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57E63748"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5E39D33"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7812716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695B8B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68DC09C9"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5C7064F8"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EDE6F1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658758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AA1DABD"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E5179ED"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6BF36D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0A7A35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A32BE5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7BBDE4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D4A1944"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53F5CA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32FA7C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643BCE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B3CF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01FCD9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1EBDF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96AC2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FA3BA1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7274C9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9B1175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9D9352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CD8FD1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B7373F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733AAC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42AB5E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5907E0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33FFE6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9108FA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B642E1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49378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CE4ADC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BEAB24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5C666F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768363E"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3FACE5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702CF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57A24A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79DCC6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A9A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9076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268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B5E3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412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E74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E567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C9B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6E3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A80F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8C3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D36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B4F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5A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58D8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E60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466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643C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6875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628C4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8994D6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DFBCB7"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057B77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026E5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823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48B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308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044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13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586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1515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EA0C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EAE7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854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EAC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3ABD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85A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62EB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F1A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A8C0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FDF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17B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8FB6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51AE5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CD40C3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3BBC3E"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AB15D2F"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15092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138A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C3E1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AF17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185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0369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E2B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01A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BF0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486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040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45D3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266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B9BE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2D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9143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E330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6F9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44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FC9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AF92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44A5A3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E5F17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96D9815"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C7031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23F2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243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6B0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EBA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323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EA70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E2A5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F4A2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0EC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9F4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D9CC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815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D814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8BAE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B863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DAC5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51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248D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5131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9FAE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9BB347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73A69B"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26CB4BBF"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6025A425" w14:textId="77777777" w:rsidR="00963BD2" w:rsidRPr="00963BD2" w:rsidRDefault="00963BD2" w:rsidP="00963BD2">
            <w:pPr>
              <w:jc w:val="center"/>
              <w:rPr>
                <w:color w:val="000000"/>
                <w:sz w:val="16"/>
                <w:szCs w:val="16"/>
              </w:rPr>
            </w:pPr>
            <w:r w:rsidRPr="00963BD2">
              <w:rPr>
                <w:color w:val="000000"/>
                <w:sz w:val="16"/>
                <w:szCs w:val="16"/>
              </w:rPr>
              <w:t>51,3</w:t>
            </w:r>
          </w:p>
        </w:tc>
        <w:tc>
          <w:tcPr>
            <w:tcW w:w="0" w:type="auto"/>
            <w:tcBorders>
              <w:top w:val="nil"/>
              <w:left w:val="nil"/>
              <w:bottom w:val="single" w:sz="4" w:space="0" w:color="auto"/>
              <w:right w:val="single" w:sz="4" w:space="0" w:color="auto"/>
            </w:tcBorders>
            <w:shd w:val="clear" w:color="auto" w:fill="auto"/>
            <w:vAlign w:val="center"/>
            <w:hideMark/>
          </w:tcPr>
          <w:p w14:paraId="1F16FD6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00429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AC12E6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01D952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9F00FC6"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999FCA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37EE88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6AAD2D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026849F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5EB69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438685"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08C829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97AD8BD"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8D98422"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BAECC0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D6849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FAA1A9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BCA8BA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45CC1D0"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5842639" w14:textId="77777777" w:rsidR="00963BD2" w:rsidRPr="00963BD2" w:rsidRDefault="00963BD2" w:rsidP="00963BD2">
            <w:pPr>
              <w:jc w:val="center"/>
              <w:rPr>
                <w:color w:val="000000"/>
                <w:sz w:val="16"/>
                <w:szCs w:val="16"/>
              </w:rPr>
            </w:pPr>
            <w:r w:rsidRPr="00963BD2">
              <w:rPr>
                <w:color w:val="000000"/>
                <w:sz w:val="16"/>
                <w:szCs w:val="16"/>
              </w:rPr>
              <w:t>102,6</w:t>
            </w:r>
          </w:p>
        </w:tc>
      </w:tr>
      <w:tr w:rsidR="00963BD2" w:rsidRPr="00963BD2" w14:paraId="214BF47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D9B32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3BB59F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76BD9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754C6B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591C0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93EF9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15B213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015042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4D449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C4CB7A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2DA1D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A65C7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C3542C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4EA89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EA5EDB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E9E397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70E45F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9A005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B12267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25A19C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59C389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532F8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82A04A"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1EB62C7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EEABA2"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43B525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2D2FAC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2EB3A9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534C48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465171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53373D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F0F36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3B7660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DD1F4A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A4A4C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9516F6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42AD25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D39E2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668375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720869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5D7EAE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75A910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7AAAD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4F89FC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117169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CABBF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9A6233"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4AC58A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DD3FD29"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8A3EF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4231B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D7C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C796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6F2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3F6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9AC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CBA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475F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3219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13C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01C5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0B6D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73B3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B213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9556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28E5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0BA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2B34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9CA6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AE4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86645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062DA9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76348B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6EA016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A44B3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AAACA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AD713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DCEF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A586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FE9D4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E433D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5756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96CAE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F23CB5"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0FC84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83A53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66CD4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E35E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C5897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36C7A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9671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98329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9AD6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DD835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0441F3"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A6A87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B690FD3"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3890EF3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B36DA7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266EE6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D3C41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416CA3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958D02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F35A9F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8C6BEC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B92964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19C6A3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8A408A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7EC3FB0"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D54211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F87887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8B0DC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A9C6F3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E64A9B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6CFA5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0EE4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15DC0A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4B5849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2AC634E"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4810D6A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F00141"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96CD64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F646BE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A8D6E0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EC2602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1EF83B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9C2119"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6CAEA95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3A2E5EB"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B5B1927"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0E0AA2A"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5ECBB3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5D6078A"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EEC109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144B04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32B0B0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552DBCA"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6C6C2E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722FEEAF"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3E49674"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36CA2C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9AC8BF2"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B81A7D8" w14:textId="77777777" w:rsidR="00963BD2" w:rsidRPr="00963BD2" w:rsidRDefault="00963BD2" w:rsidP="00963BD2">
            <w:pPr>
              <w:jc w:val="center"/>
              <w:rPr>
                <w:color w:val="000000"/>
                <w:sz w:val="16"/>
                <w:szCs w:val="16"/>
              </w:rPr>
            </w:pPr>
            <w:r w:rsidRPr="00963BD2">
              <w:rPr>
                <w:color w:val="000000"/>
                <w:sz w:val="16"/>
                <w:szCs w:val="16"/>
              </w:rPr>
              <w:t>1,7</w:t>
            </w:r>
          </w:p>
        </w:tc>
      </w:tr>
      <w:tr w:rsidR="00963BD2" w:rsidRPr="00963BD2" w14:paraId="6D67148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907553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95D716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0D371E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AC47DD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1C3DF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98190DC"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9F0B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297AD4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DF3DE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256C13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3EC32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3D1922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E0AA9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FE886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1C3AD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AF5885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87C408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C378F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3048F5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0FC074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B0D0D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D48A6F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73A29EC"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7E238E4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68C72EA"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75214110"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17C9FCA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AEE2D4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B760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FFC9D3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9287F0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19D276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4FD4C5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465BE9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D16F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E7714D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665EE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753C0F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31EF05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4F80CCF"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B101FB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49C8F8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53A4FA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0DD8C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342762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7BC906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7FCF3D9"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42A48F2F"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516B182" w14:textId="77777777" w:rsidR="00963BD2" w:rsidRPr="00963BD2" w:rsidRDefault="00963BD2" w:rsidP="00963BD2">
            <w:pPr>
              <w:jc w:val="center"/>
              <w:rPr>
                <w:b/>
                <w:bCs/>
                <w:color w:val="000000"/>
                <w:sz w:val="16"/>
                <w:szCs w:val="16"/>
              </w:rPr>
            </w:pPr>
            <w:r w:rsidRPr="00963BD2">
              <w:rPr>
                <w:b/>
                <w:bCs/>
                <w:color w:val="000000"/>
                <w:sz w:val="16"/>
                <w:szCs w:val="16"/>
              </w:rPr>
              <w:t>Котельная «Березовая роща»</w:t>
            </w:r>
          </w:p>
        </w:tc>
      </w:tr>
      <w:tr w:rsidR="00963BD2" w:rsidRPr="00963BD2" w14:paraId="1A5E2D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E15D87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71D1CC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2E5BAD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23D749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AAE9E5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7FC84F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867F2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BC9D41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8D9473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8F292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929D0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43FCF5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01F08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75668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AEB09B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E0353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66CF0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42235E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7A0B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0D67A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54EDC6B"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D6AD1C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5FEC87E"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023D5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FF2D5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3D7B334E"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3A6C02D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CB6B5B8"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8664116"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35DBE2C0"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4F96BFF5"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54EFC88"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223AE82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8E874C9"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18D5165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1C6E0D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05ACA520"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4B476A4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DC43135"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AA07FD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A544C4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EFFAB24"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155725F"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118EBE"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A9DB58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3F4A308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C35344B"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6F600C2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9B00E5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3223CEB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2BD2C0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E4EC63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16CB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8991EE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5446B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CD43BF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50D3CE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7E689B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23F025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4A501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EEBBC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0A670B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C3F424C"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1DF365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B33EA6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1B3C8C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92B75C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3533A2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AE9B2B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27B0A0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53D6533"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6B457A7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BEF79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032DBB12"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C6E59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5E65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5617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E35C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52D5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E2E0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DC41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D2AE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787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0685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DC1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CC4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FE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48FD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3EAE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C28B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F94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09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FEF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3033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8CCC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850639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377DE3A"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953D8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651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076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6CDA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FC51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F41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018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57DC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ADA7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EFE5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30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8200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55C0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FE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226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5B68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C2D9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160F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6036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0ED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E503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BFFC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89A7D6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F0959B7"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4C3B4B8"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2F8DE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8702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885C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5FAC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7813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996D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1765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8ED0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D5CC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190F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A78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A031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9C0C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A515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2687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AF7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7E0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B9AB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A7F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E72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D0C17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09A0B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C96800"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EA7BFD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447653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5FAD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9C17C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9C4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F20E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606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4BE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FAB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C46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0909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CB74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2C0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DFDD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B9E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46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06B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B27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091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D5F4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1A5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D8F0C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2FA0BD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0B1C49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ED0F4A3"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5145C1C5" w14:textId="77777777" w:rsidR="00963BD2" w:rsidRPr="00963BD2" w:rsidRDefault="00963BD2" w:rsidP="00963BD2">
            <w:pPr>
              <w:jc w:val="center"/>
              <w:rPr>
                <w:color w:val="000000"/>
                <w:sz w:val="16"/>
                <w:szCs w:val="16"/>
              </w:rPr>
            </w:pPr>
            <w:r w:rsidRPr="00963BD2">
              <w:rPr>
                <w:color w:val="000000"/>
                <w:sz w:val="16"/>
                <w:szCs w:val="16"/>
              </w:rPr>
              <w:t>51,3</w:t>
            </w:r>
          </w:p>
        </w:tc>
        <w:tc>
          <w:tcPr>
            <w:tcW w:w="0" w:type="auto"/>
            <w:tcBorders>
              <w:top w:val="nil"/>
              <w:left w:val="nil"/>
              <w:bottom w:val="single" w:sz="4" w:space="0" w:color="auto"/>
              <w:right w:val="single" w:sz="4" w:space="0" w:color="auto"/>
            </w:tcBorders>
            <w:shd w:val="clear" w:color="auto" w:fill="auto"/>
            <w:vAlign w:val="center"/>
            <w:hideMark/>
          </w:tcPr>
          <w:p w14:paraId="7C277103"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027871D"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777234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0920A8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DABAB4C"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DD767E9"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BBA45A9"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140F5371"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00D0D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5959C50A"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E8FC2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7C1E571B"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3009913"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8FD47E4"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7BBD56F"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BF7FAD6"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635EB2B7"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42FB018E"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32776DB8" w14:textId="77777777" w:rsidR="00963BD2" w:rsidRPr="00963BD2" w:rsidRDefault="00963BD2" w:rsidP="00963BD2">
            <w:pPr>
              <w:jc w:val="center"/>
              <w:rPr>
                <w:color w:val="000000"/>
                <w:sz w:val="16"/>
                <w:szCs w:val="16"/>
              </w:rPr>
            </w:pPr>
            <w:r w:rsidRPr="00963BD2">
              <w:rPr>
                <w:color w:val="000000"/>
                <w:sz w:val="16"/>
                <w:szCs w:val="16"/>
              </w:rPr>
              <w:t>102,6</w:t>
            </w:r>
          </w:p>
        </w:tc>
        <w:tc>
          <w:tcPr>
            <w:tcW w:w="0" w:type="auto"/>
            <w:tcBorders>
              <w:top w:val="nil"/>
              <w:left w:val="nil"/>
              <w:bottom w:val="single" w:sz="4" w:space="0" w:color="auto"/>
              <w:right w:val="single" w:sz="4" w:space="0" w:color="auto"/>
            </w:tcBorders>
            <w:shd w:val="clear" w:color="auto" w:fill="auto"/>
            <w:vAlign w:val="center"/>
            <w:hideMark/>
          </w:tcPr>
          <w:p w14:paraId="2AB8EA1C" w14:textId="77777777" w:rsidR="00963BD2" w:rsidRPr="00963BD2" w:rsidRDefault="00963BD2" w:rsidP="00963BD2">
            <w:pPr>
              <w:jc w:val="center"/>
              <w:rPr>
                <w:color w:val="000000"/>
                <w:sz w:val="16"/>
                <w:szCs w:val="16"/>
              </w:rPr>
            </w:pPr>
            <w:r w:rsidRPr="00963BD2">
              <w:rPr>
                <w:color w:val="000000"/>
                <w:sz w:val="16"/>
                <w:szCs w:val="16"/>
              </w:rPr>
              <w:t>102,6</w:t>
            </w:r>
          </w:p>
        </w:tc>
      </w:tr>
      <w:tr w:rsidR="00963BD2" w:rsidRPr="00963BD2" w14:paraId="204AF61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A4FE84"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DC4C56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0D5C3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3C48E7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998D7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BD6120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7FA9E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A5144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206AA3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BD37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11BCC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5844FA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F06AF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54499D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3CF911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CFE2F7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E6EE73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FA8981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E0BC3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5A0A95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F8CA30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562CA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1FB49CD"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71FA466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6D0C306"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1D6C42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72EDEB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C22B2D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A341AA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BEF611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96D9DA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D46F7A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6967FA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6AD05C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6C3C61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94151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F8C81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92062C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A798EDB"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46A546E"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35D6E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281443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21C61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4EB96CB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8BCAB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EDD250"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1AA0123"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353CC8A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6C8B9B"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4348DC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2EF3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4B5B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053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828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945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6C3B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057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B9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A5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4BFF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982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5B3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36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A84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0D29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FB49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44C2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E7F7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0291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9E5E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3700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141A4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E9A266"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08220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80F6EC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1A375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C8E28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A77FF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499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EEC40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E2B17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BFA85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986E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8B3A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007A1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5974B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F63B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01A8D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B72AE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F4CD5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77112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A9B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7EFCA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FC2F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D7B3A9"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1BC13E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22037"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BDABDD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B0BA9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3F40202"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2FDF2E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35D43BE"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FC9B2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4D9EE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9801F9"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D908CE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2D7AD695"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C86E96B"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EB59F2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A7DA4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A6EF08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D0F219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889A6C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33D00E3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FBE195D"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ADFE64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A91A49C"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064A95A"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0C18969"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3895945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F993796"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13F6612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DF8F2D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28A449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D75CD7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571C33"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7E1D18E"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D31065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2CCCCB3D"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479DAD44"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070CD5D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127414D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A50220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3F35F036"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134D0BA8"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DC4DCD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5457D48E"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8821FE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30DE1D7"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69DCC8D"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EBCEFB9"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61457661"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40DB4FEA" w14:textId="77777777" w:rsidR="00963BD2" w:rsidRPr="00963BD2" w:rsidRDefault="00963BD2" w:rsidP="00963BD2">
            <w:pPr>
              <w:jc w:val="center"/>
              <w:rPr>
                <w:color w:val="000000"/>
                <w:sz w:val="16"/>
                <w:szCs w:val="16"/>
              </w:rPr>
            </w:pPr>
            <w:r w:rsidRPr="00963BD2">
              <w:rPr>
                <w:color w:val="000000"/>
                <w:sz w:val="16"/>
                <w:szCs w:val="16"/>
              </w:rPr>
              <w:t>1,7</w:t>
            </w:r>
          </w:p>
        </w:tc>
      </w:tr>
      <w:tr w:rsidR="00963BD2" w:rsidRPr="00963BD2" w14:paraId="3D15E30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D684FED"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05CF292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6A0F1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AD1A3F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78D41C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1216ED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A54DFA"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AD219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EDCF41"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C34DC0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2EB176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FEE5A5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60C4F6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14E610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EC4D9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6A493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28894C2"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CBFAA0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3FEA6F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FD60AA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163A42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69D2CD5"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26CDB7EE"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42027BC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B44F67"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1F56E88E"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42443A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E448D7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6F3539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FD98C8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7F139B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C3FE212"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9D096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219051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4E59FE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832F74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645C472"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D8E3F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51E55E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D2EB0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18EDFB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128E1C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86A1330"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86F035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5E0C1F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A7E80B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21BDD38"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3E1A0579" w14:textId="77777777" w:rsidTr="00D50082">
        <w:trPr>
          <w:trHeight w:val="20"/>
        </w:trPr>
        <w:tc>
          <w:tcPr>
            <w:tcW w:w="0" w:type="auto"/>
            <w:gridSpan w:val="15"/>
            <w:tcBorders>
              <w:top w:val="single" w:sz="4" w:space="0" w:color="auto"/>
              <w:left w:val="single" w:sz="4" w:space="0" w:color="auto"/>
              <w:bottom w:val="single" w:sz="4" w:space="0" w:color="auto"/>
              <w:right w:val="single" w:sz="4" w:space="0" w:color="auto"/>
            </w:tcBorders>
            <w:shd w:val="clear" w:color="auto" w:fill="auto"/>
            <w:vAlign w:val="center"/>
            <w:hideMark/>
          </w:tcPr>
          <w:p w14:paraId="7453FB67" w14:textId="77777777" w:rsidR="00963BD2" w:rsidRPr="00963BD2" w:rsidRDefault="00963BD2" w:rsidP="00963BD2">
            <w:pPr>
              <w:jc w:val="center"/>
              <w:rPr>
                <w:b/>
                <w:bCs/>
                <w:color w:val="000000"/>
                <w:sz w:val="16"/>
                <w:szCs w:val="16"/>
              </w:rPr>
            </w:pPr>
            <w:r w:rsidRPr="00963BD2">
              <w:rPr>
                <w:b/>
                <w:bCs/>
                <w:color w:val="000000"/>
                <w:sz w:val="16"/>
                <w:szCs w:val="16"/>
              </w:rPr>
              <w:t>Котельная ст. Аносово</w:t>
            </w:r>
          </w:p>
        </w:tc>
        <w:tc>
          <w:tcPr>
            <w:tcW w:w="0" w:type="auto"/>
            <w:tcBorders>
              <w:top w:val="nil"/>
              <w:left w:val="nil"/>
              <w:bottom w:val="single" w:sz="4" w:space="0" w:color="auto"/>
              <w:right w:val="single" w:sz="4" w:space="0" w:color="auto"/>
            </w:tcBorders>
            <w:shd w:val="clear" w:color="auto" w:fill="auto"/>
            <w:noWrap/>
            <w:vAlign w:val="bottom"/>
            <w:hideMark/>
          </w:tcPr>
          <w:p w14:paraId="54E08465"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443F8C6"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7EAB94D9"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77A4FA1"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A4DA4A3"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1FB1D031"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038CAC84"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c>
          <w:tcPr>
            <w:tcW w:w="0" w:type="auto"/>
            <w:tcBorders>
              <w:top w:val="nil"/>
              <w:left w:val="nil"/>
              <w:bottom w:val="single" w:sz="4" w:space="0" w:color="auto"/>
              <w:right w:val="single" w:sz="4" w:space="0" w:color="auto"/>
            </w:tcBorders>
            <w:shd w:val="clear" w:color="auto" w:fill="auto"/>
            <w:noWrap/>
            <w:vAlign w:val="bottom"/>
            <w:hideMark/>
          </w:tcPr>
          <w:p w14:paraId="46C2E6B8" w14:textId="77777777" w:rsidR="00963BD2" w:rsidRPr="00963BD2" w:rsidRDefault="00963BD2" w:rsidP="00963BD2">
            <w:pPr>
              <w:rPr>
                <w:rFonts w:ascii="Calibri" w:hAnsi="Calibri" w:cs="Calibri"/>
                <w:color w:val="000000"/>
                <w:sz w:val="16"/>
                <w:szCs w:val="16"/>
              </w:rPr>
            </w:pPr>
            <w:r w:rsidRPr="00963BD2">
              <w:rPr>
                <w:rFonts w:ascii="Calibri" w:hAnsi="Calibri" w:cs="Calibri"/>
                <w:color w:val="000000"/>
                <w:sz w:val="16"/>
                <w:szCs w:val="16"/>
              </w:rPr>
              <w:t> </w:t>
            </w:r>
          </w:p>
        </w:tc>
      </w:tr>
      <w:tr w:rsidR="00963BD2" w:rsidRPr="00963BD2" w14:paraId="3607DA3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750CAA0"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17A238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5B1F63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3F85B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AF92F8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4A1C9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DBF03C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400373D"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754127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559AC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21F909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FFA079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601B11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F40158"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0E4711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6D2B327"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C2FC36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F68ECE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7754949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2D5FDE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67ABA5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D4CA97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10E8B6E"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4F2EBFF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64A84D5"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53D6C2F5"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71021A33"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78B417A0"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2FFB5421"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57D74B55"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7971D172"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1E7CECE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9989EA7"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2F0B2C8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AB747C6"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44495AE2"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4D3075C7"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57233FCA"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7E5302D1"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1A0155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55FAFE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42EC1014"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5319CF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0B5F976F"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6D413FC8"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7B38E047"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5000F11D" w14:textId="77777777" w:rsidR="00963BD2" w:rsidRPr="00963BD2" w:rsidRDefault="00963BD2" w:rsidP="00963BD2">
            <w:pPr>
              <w:jc w:val="center"/>
              <w:rPr>
                <w:color w:val="000000"/>
                <w:sz w:val="16"/>
                <w:szCs w:val="16"/>
              </w:rPr>
            </w:pPr>
            <w:r w:rsidRPr="00963BD2">
              <w:rPr>
                <w:color w:val="000000"/>
                <w:sz w:val="16"/>
                <w:szCs w:val="16"/>
              </w:rPr>
              <w:t>15</w:t>
            </w:r>
          </w:p>
        </w:tc>
      </w:tr>
      <w:tr w:rsidR="00963BD2" w:rsidRPr="00963BD2" w14:paraId="13F842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F879683"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FA5FE6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E1C7A1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584E70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69FB82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867B9D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E51E7A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7314E2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9912A5A"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112B143"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52726C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A06F55C"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7FFA131"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4D79550"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3D8806F6"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67FF099"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153DE045"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01D183D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5DBCBC74"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C96A20F"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29D3E3DB"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40D90A32"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68FE7F" w14:textId="77777777" w:rsidR="00963BD2" w:rsidRPr="00963BD2" w:rsidRDefault="00963BD2" w:rsidP="00963BD2">
            <w:pPr>
              <w:jc w:val="center"/>
              <w:rPr>
                <w:color w:val="000000"/>
                <w:sz w:val="16"/>
                <w:szCs w:val="16"/>
              </w:rPr>
            </w:pPr>
            <w:r w:rsidRPr="00963BD2">
              <w:rPr>
                <w:color w:val="000000"/>
                <w:sz w:val="16"/>
                <w:szCs w:val="16"/>
              </w:rPr>
              <w:t>10</w:t>
            </w:r>
          </w:p>
        </w:tc>
      </w:tr>
      <w:tr w:rsidR="00963BD2" w:rsidRPr="00963BD2" w14:paraId="1779957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13661A"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2140B1CA"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49F14A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9D2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964B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DF85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FB2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FF7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F30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D73B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18AE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E8FC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1A07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9B4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746E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BA2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0F2F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97A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A7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D17C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A352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94BA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CA64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7BCF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66A602"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32FB56A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F38C3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C215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9C9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7AE3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CC7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3C7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28F6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59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1369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B01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65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37D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9A4B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478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3D0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99E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2D4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9BE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BFE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6B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5C0015"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4C945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3C383CF"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EA484B9"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488495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9AF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46C1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7B9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63CD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DFCD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DB57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AB61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874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635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F02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846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8263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2405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6A9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DBF4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4B87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C9F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7CFE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7B2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B7267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F8C00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6E32B37"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43FDA882"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753660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2720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C07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A1E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7D56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185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778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F3A1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83C9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CF7E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EE6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429A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22AF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A0AB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E7F9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52C6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A72D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981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5E2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11A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F2E8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00DC9B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EB4486"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FB0B82B"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996549D"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738E2C6"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3C60BAAB"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65E60BC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55FEE4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C45BB3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6A2D06FF"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C725DCB"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2A8529F0"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1A692F6"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E60B8B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F9C0E8A"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0E6A2EC"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2B04E298"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575B729"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0009259"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0FB3885"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70B43E80"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4DCE9BD3"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0A3CDA14" w14:textId="77777777" w:rsidR="00963BD2" w:rsidRPr="00963BD2" w:rsidRDefault="00963BD2" w:rsidP="00963BD2">
            <w:pPr>
              <w:jc w:val="center"/>
              <w:rPr>
                <w:color w:val="000000"/>
                <w:sz w:val="16"/>
                <w:szCs w:val="16"/>
              </w:rPr>
            </w:pPr>
            <w:r w:rsidRPr="00963BD2">
              <w:rPr>
                <w:color w:val="000000"/>
                <w:sz w:val="16"/>
                <w:szCs w:val="16"/>
              </w:rPr>
              <w:t>15,1</w:t>
            </w:r>
          </w:p>
        </w:tc>
        <w:tc>
          <w:tcPr>
            <w:tcW w:w="0" w:type="auto"/>
            <w:tcBorders>
              <w:top w:val="nil"/>
              <w:left w:val="nil"/>
              <w:bottom w:val="single" w:sz="4" w:space="0" w:color="auto"/>
              <w:right w:val="single" w:sz="4" w:space="0" w:color="auto"/>
            </w:tcBorders>
            <w:shd w:val="clear" w:color="auto" w:fill="auto"/>
            <w:vAlign w:val="center"/>
            <w:hideMark/>
          </w:tcPr>
          <w:p w14:paraId="5B86DE5F" w14:textId="77777777" w:rsidR="00963BD2" w:rsidRPr="00963BD2" w:rsidRDefault="00963BD2" w:rsidP="00963BD2">
            <w:pPr>
              <w:jc w:val="center"/>
              <w:rPr>
                <w:color w:val="000000"/>
                <w:sz w:val="16"/>
                <w:szCs w:val="16"/>
              </w:rPr>
            </w:pPr>
            <w:r w:rsidRPr="00963BD2">
              <w:rPr>
                <w:color w:val="000000"/>
                <w:sz w:val="16"/>
                <w:szCs w:val="16"/>
              </w:rPr>
              <w:t>15,1</w:t>
            </w:r>
          </w:p>
        </w:tc>
      </w:tr>
      <w:tr w:rsidR="00963BD2" w:rsidRPr="00963BD2" w14:paraId="600D42A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BFF435A"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5AC782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2D5FD7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66909DB"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6ABF1A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D63288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16A31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F7BF10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0DAE93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932DCD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F4F24D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A44DB7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EA44736"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F4CBA7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D9909AC"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314BAB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D4ADC6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BF68642"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0B894AD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2D093B8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63C8114"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A30C576"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6C1440F7" w14:textId="77777777" w:rsidR="00963BD2" w:rsidRPr="00963BD2" w:rsidRDefault="00963BD2" w:rsidP="00963BD2">
            <w:pPr>
              <w:jc w:val="center"/>
              <w:rPr>
                <w:color w:val="000000"/>
                <w:sz w:val="16"/>
                <w:szCs w:val="16"/>
              </w:rPr>
            </w:pPr>
            <w:r w:rsidRPr="00963BD2">
              <w:rPr>
                <w:color w:val="000000"/>
                <w:sz w:val="16"/>
                <w:szCs w:val="16"/>
              </w:rPr>
              <w:t>0,4</w:t>
            </w:r>
          </w:p>
        </w:tc>
      </w:tr>
      <w:tr w:rsidR="00963BD2" w:rsidRPr="00963BD2" w14:paraId="13B74D3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7C31BD7"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3100E2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FAC7C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4CE00B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DFD6E5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E803E2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8DE345E"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F8BC2E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FC10011"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A2C787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715994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2A75B1D"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195F6B9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CAE28E2"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63616F"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F9DB890"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20BE52F7"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081A1BA"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482627CC"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7AD1A508"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7B521A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5AD83C43" w14:textId="77777777" w:rsidR="00963BD2" w:rsidRPr="00963BD2" w:rsidRDefault="00963BD2" w:rsidP="00963BD2">
            <w:pPr>
              <w:jc w:val="center"/>
              <w:rPr>
                <w:color w:val="000000"/>
                <w:sz w:val="16"/>
                <w:szCs w:val="16"/>
              </w:rPr>
            </w:pPr>
            <w:r w:rsidRPr="00963BD2">
              <w:rPr>
                <w:color w:val="000000"/>
                <w:sz w:val="16"/>
                <w:szCs w:val="16"/>
              </w:rPr>
              <w:t>0,4</w:t>
            </w:r>
          </w:p>
        </w:tc>
        <w:tc>
          <w:tcPr>
            <w:tcW w:w="0" w:type="auto"/>
            <w:tcBorders>
              <w:top w:val="nil"/>
              <w:left w:val="nil"/>
              <w:bottom w:val="single" w:sz="4" w:space="0" w:color="auto"/>
              <w:right w:val="single" w:sz="4" w:space="0" w:color="auto"/>
            </w:tcBorders>
            <w:shd w:val="clear" w:color="auto" w:fill="auto"/>
            <w:vAlign w:val="center"/>
            <w:hideMark/>
          </w:tcPr>
          <w:p w14:paraId="348CAC35" w14:textId="77777777" w:rsidR="00963BD2" w:rsidRPr="00963BD2" w:rsidRDefault="00963BD2" w:rsidP="00963BD2">
            <w:pPr>
              <w:jc w:val="center"/>
              <w:rPr>
                <w:color w:val="000000"/>
                <w:sz w:val="16"/>
                <w:szCs w:val="16"/>
              </w:rPr>
            </w:pPr>
            <w:r w:rsidRPr="00963BD2">
              <w:rPr>
                <w:color w:val="000000"/>
                <w:sz w:val="16"/>
                <w:szCs w:val="16"/>
              </w:rPr>
              <w:t>0,4</w:t>
            </w:r>
          </w:p>
        </w:tc>
      </w:tr>
      <w:tr w:rsidR="00963BD2" w:rsidRPr="00963BD2" w14:paraId="1C1DD56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A1AEAC8"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75AE01C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860F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17DD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991E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2CC0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DBF5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6B70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BCCD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50B2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28E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B702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D8DF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F707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E037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BDB5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F3D8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74A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EE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2CB8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B6C0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0703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14701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E7A36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9104EC"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769B2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62B746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D34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9D111"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8648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A7839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6FD7C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B5AF4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31E2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78775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870EC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4F081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72B4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45495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A9D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1A8D4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AB9878"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04F0BC"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943E8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2F9FE7"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16394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9F78BC"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77F4FA5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973AD5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5CD81B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7F5987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3E7621B"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EAB5AE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0ECC545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FCCA5C9"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900E67C"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297146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8F6F99A"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5D273A4"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55AB4D9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7CC931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E33AF25"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FD31DD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712BD308"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394BE0A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EF54ABE"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341351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479E7392"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24C47511"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1FCBDC87" w14:textId="77777777" w:rsidR="00963BD2" w:rsidRPr="00963BD2" w:rsidRDefault="00963BD2" w:rsidP="00963BD2">
            <w:pPr>
              <w:jc w:val="center"/>
              <w:rPr>
                <w:color w:val="000000"/>
                <w:sz w:val="16"/>
                <w:szCs w:val="16"/>
              </w:rPr>
            </w:pPr>
            <w:r w:rsidRPr="00963BD2">
              <w:rPr>
                <w:color w:val="000000"/>
                <w:sz w:val="16"/>
                <w:szCs w:val="16"/>
              </w:rPr>
              <w:t>0,6</w:t>
            </w:r>
          </w:p>
        </w:tc>
        <w:tc>
          <w:tcPr>
            <w:tcW w:w="0" w:type="auto"/>
            <w:tcBorders>
              <w:top w:val="nil"/>
              <w:left w:val="nil"/>
              <w:bottom w:val="single" w:sz="4" w:space="0" w:color="auto"/>
              <w:right w:val="single" w:sz="4" w:space="0" w:color="auto"/>
            </w:tcBorders>
            <w:shd w:val="clear" w:color="auto" w:fill="auto"/>
            <w:vAlign w:val="center"/>
            <w:hideMark/>
          </w:tcPr>
          <w:p w14:paraId="6AD7E83A" w14:textId="77777777" w:rsidR="00963BD2" w:rsidRPr="00963BD2" w:rsidRDefault="00963BD2" w:rsidP="00963BD2">
            <w:pPr>
              <w:jc w:val="center"/>
              <w:rPr>
                <w:color w:val="000000"/>
                <w:sz w:val="16"/>
                <w:szCs w:val="16"/>
              </w:rPr>
            </w:pPr>
            <w:r w:rsidRPr="00963BD2">
              <w:rPr>
                <w:color w:val="000000"/>
                <w:sz w:val="16"/>
                <w:szCs w:val="16"/>
              </w:rPr>
              <w:t>0,6</w:t>
            </w:r>
          </w:p>
        </w:tc>
      </w:tr>
      <w:tr w:rsidR="00963BD2" w:rsidRPr="00963BD2" w14:paraId="745546D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C34025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424B9D4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9DC7691"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9BD7C1B"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54EF313"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0CFDC85"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014BB223"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FFD97B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EB15D3C"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552966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C5F909B"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93B58D6"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4CBCB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937C738"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BE291B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4DFD53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A661D5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A7F58A3"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52781F2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654F44D9"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2D112F72"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755F080"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06F807F0" w14:textId="77777777" w:rsidR="00963BD2" w:rsidRPr="00963BD2" w:rsidRDefault="00963BD2" w:rsidP="00963BD2">
            <w:pPr>
              <w:jc w:val="center"/>
              <w:rPr>
                <w:color w:val="000000"/>
                <w:sz w:val="16"/>
                <w:szCs w:val="16"/>
              </w:rPr>
            </w:pPr>
            <w:r w:rsidRPr="00963BD2">
              <w:rPr>
                <w:color w:val="000000"/>
                <w:sz w:val="16"/>
                <w:szCs w:val="16"/>
              </w:rPr>
              <w:t>1,4</w:t>
            </w:r>
          </w:p>
        </w:tc>
      </w:tr>
      <w:tr w:rsidR="00963BD2" w:rsidRPr="00963BD2" w14:paraId="5AA2F1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8ACED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162CEA6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428B639"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8E395E1"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DF9A52B"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D42209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2CE8FCA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1314433"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5A120E79"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01C22FC6"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1AF6885"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1496288"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4755A5F7"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BCCD52A"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C1A7D55"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5F46EDE2"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3F20E64C"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C2FBA5D"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7E0D69EF"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3A5E23E"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6DE55E6E"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364901C" w14:textId="77777777" w:rsidR="00963BD2" w:rsidRPr="00963BD2" w:rsidRDefault="00963BD2" w:rsidP="00963BD2">
            <w:pPr>
              <w:jc w:val="center"/>
              <w:rPr>
                <w:color w:val="000000"/>
                <w:sz w:val="16"/>
                <w:szCs w:val="16"/>
              </w:rPr>
            </w:pPr>
            <w:r w:rsidRPr="00963BD2">
              <w:rPr>
                <w:color w:val="000000"/>
                <w:sz w:val="16"/>
                <w:szCs w:val="16"/>
              </w:rPr>
              <w:t>9,6</w:t>
            </w:r>
          </w:p>
        </w:tc>
        <w:tc>
          <w:tcPr>
            <w:tcW w:w="0" w:type="auto"/>
            <w:tcBorders>
              <w:top w:val="nil"/>
              <w:left w:val="nil"/>
              <w:bottom w:val="single" w:sz="4" w:space="0" w:color="auto"/>
              <w:right w:val="single" w:sz="4" w:space="0" w:color="auto"/>
            </w:tcBorders>
            <w:shd w:val="clear" w:color="auto" w:fill="auto"/>
            <w:vAlign w:val="center"/>
            <w:hideMark/>
          </w:tcPr>
          <w:p w14:paraId="13F93640" w14:textId="77777777" w:rsidR="00963BD2" w:rsidRPr="00963BD2" w:rsidRDefault="00963BD2" w:rsidP="00963BD2">
            <w:pPr>
              <w:jc w:val="center"/>
              <w:rPr>
                <w:color w:val="000000"/>
                <w:sz w:val="16"/>
                <w:szCs w:val="16"/>
              </w:rPr>
            </w:pPr>
            <w:r w:rsidRPr="00963BD2">
              <w:rPr>
                <w:color w:val="000000"/>
                <w:sz w:val="16"/>
                <w:szCs w:val="16"/>
              </w:rPr>
              <w:t>9,6</w:t>
            </w:r>
          </w:p>
        </w:tc>
      </w:tr>
      <w:tr w:rsidR="00963BD2" w:rsidRPr="00963BD2" w14:paraId="39F1F4C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8288956"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629797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025A02D"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E7E9EF0"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AA426B2"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66D43CC"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48CEA760"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AF7E58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32DCCE7"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F1A97B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A3BA44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3D1AB666"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44D44923"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F0694A4"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A8111A5"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48EDE61"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7F5F73F"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21AF4B7"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6F2AFF99"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5F9C78BB"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10D08A5C"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2B589888" w14:textId="77777777" w:rsidR="00963BD2" w:rsidRPr="00963BD2" w:rsidRDefault="00963BD2" w:rsidP="00963BD2">
            <w:pPr>
              <w:jc w:val="center"/>
              <w:rPr>
                <w:color w:val="000000"/>
                <w:sz w:val="16"/>
                <w:szCs w:val="16"/>
              </w:rPr>
            </w:pPr>
            <w:r w:rsidRPr="00963BD2">
              <w:rPr>
                <w:color w:val="000000"/>
                <w:sz w:val="16"/>
                <w:szCs w:val="16"/>
              </w:rPr>
              <w:t>95,6</w:t>
            </w:r>
          </w:p>
        </w:tc>
        <w:tc>
          <w:tcPr>
            <w:tcW w:w="0" w:type="auto"/>
            <w:tcBorders>
              <w:top w:val="nil"/>
              <w:left w:val="nil"/>
              <w:bottom w:val="single" w:sz="4" w:space="0" w:color="auto"/>
              <w:right w:val="single" w:sz="4" w:space="0" w:color="auto"/>
            </w:tcBorders>
            <w:shd w:val="clear" w:color="auto" w:fill="auto"/>
            <w:vAlign w:val="center"/>
            <w:hideMark/>
          </w:tcPr>
          <w:p w14:paraId="00E05A39" w14:textId="77777777" w:rsidR="00963BD2" w:rsidRPr="00963BD2" w:rsidRDefault="00963BD2" w:rsidP="00963BD2">
            <w:pPr>
              <w:jc w:val="center"/>
              <w:rPr>
                <w:color w:val="000000"/>
                <w:sz w:val="16"/>
                <w:szCs w:val="16"/>
              </w:rPr>
            </w:pPr>
            <w:r w:rsidRPr="00963BD2">
              <w:rPr>
                <w:color w:val="000000"/>
                <w:sz w:val="16"/>
                <w:szCs w:val="16"/>
              </w:rPr>
              <w:t>95,6</w:t>
            </w:r>
          </w:p>
        </w:tc>
      </w:tr>
      <w:tr w:rsidR="00963BD2" w:rsidRPr="00963BD2" w14:paraId="57F51B92"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24764DD" w14:textId="77777777" w:rsidR="00963BD2" w:rsidRPr="00963BD2" w:rsidRDefault="00963BD2" w:rsidP="00963BD2">
            <w:pPr>
              <w:jc w:val="center"/>
              <w:rPr>
                <w:b/>
                <w:bCs/>
                <w:color w:val="000000"/>
                <w:sz w:val="16"/>
                <w:szCs w:val="16"/>
              </w:rPr>
            </w:pPr>
            <w:r w:rsidRPr="00963BD2">
              <w:rPr>
                <w:b/>
                <w:bCs/>
                <w:color w:val="000000"/>
                <w:sz w:val="16"/>
                <w:szCs w:val="16"/>
              </w:rPr>
              <w:t>Новые источники</w:t>
            </w:r>
          </w:p>
        </w:tc>
      </w:tr>
      <w:tr w:rsidR="00963BD2" w:rsidRPr="00963BD2" w14:paraId="4844E8D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12F8D19" w14:textId="77777777" w:rsidR="00963BD2" w:rsidRPr="00963BD2" w:rsidRDefault="00963BD2" w:rsidP="00963BD2">
            <w:pPr>
              <w:jc w:val="center"/>
              <w:rPr>
                <w:b/>
                <w:bCs/>
                <w:color w:val="000000"/>
                <w:sz w:val="16"/>
                <w:szCs w:val="16"/>
              </w:rPr>
            </w:pPr>
            <w:r w:rsidRPr="00963BD2">
              <w:rPr>
                <w:b/>
                <w:bCs/>
                <w:color w:val="000000"/>
                <w:sz w:val="16"/>
                <w:szCs w:val="16"/>
              </w:rPr>
              <w:t>Новая котельная для теплоснабжения мкр. Южный</w:t>
            </w:r>
          </w:p>
        </w:tc>
      </w:tr>
      <w:tr w:rsidR="00963BD2" w:rsidRPr="00963BD2" w14:paraId="6CE6E94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6A5B4E9"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E1A0D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87FD2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0763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34D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3484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166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8B2C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C32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95FC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BCA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84CB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6D3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A2B9D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EC100FE"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D4FE27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4CAFF96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5FF95C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922817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BCE4BB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43C5566"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9A4E553"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5FE6EA0"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6388BF5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906457"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B66611B"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31A81A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41A7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7FB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F682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EB28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CA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8F3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9097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61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25A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9622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AC4A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BEA6F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0181B4F"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7DC8DC7"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337CA3D"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0E562974"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1A810FD3"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6448E379"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5B4B8048"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A853680" w14:textId="77777777" w:rsidR="00963BD2" w:rsidRPr="00963BD2" w:rsidRDefault="00963BD2" w:rsidP="00963BD2">
            <w:pPr>
              <w:jc w:val="center"/>
              <w:rPr>
                <w:color w:val="000000"/>
                <w:sz w:val="16"/>
                <w:szCs w:val="16"/>
              </w:rPr>
            </w:pPr>
            <w:r w:rsidRPr="00963BD2">
              <w:rPr>
                <w:color w:val="000000"/>
                <w:sz w:val="16"/>
                <w:szCs w:val="16"/>
              </w:rPr>
              <w:t>1</w:t>
            </w:r>
          </w:p>
        </w:tc>
      </w:tr>
      <w:tr w:rsidR="00963BD2" w:rsidRPr="00963BD2" w14:paraId="6F94408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223E29"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0CB7698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35880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66A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33F9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03AC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FDB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75A6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8864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7B2C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5E02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A3DA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D74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61EA95"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4713177"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5838C2D"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2A59469"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53B2F80"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6A9A138C"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33ECCEBB"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1EC3B2DA"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54B123A5"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2AB1519A" w14:textId="77777777" w:rsidR="00963BD2" w:rsidRPr="00963BD2" w:rsidRDefault="00963BD2" w:rsidP="00963BD2">
            <w:pPr>
              <w:jc w:val="center"/>
              <w:rPr>
                <w:color w:val="000000"/>
                <w:sz w:val="16"/>
                <w:szCs w:val="16"/>
              </w:rPr>
            </w:pPr>
            <w:r w:rsidRPr="00963BD2">
              <w:rPr>
                <w:color w:val="000000"/>
                <w:sz w:val="16"/>
                <w:szCs w:val="16"/>
              </w:rPr>
              <w:t>8</w:t>
            </w:r>
          </w:p>
        </w:tc>
      </w:tr>
      <w:tr w:rsidR="00963BD2" w:rsidRPr="00963BD2" w14:paraId="3FFDC01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57D8FF5"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D0873F5"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28556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B2D8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2E23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17F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313B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D047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577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CDA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1A0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0491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3E5C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5EF4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C4BA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030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BCB1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51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71FA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9C70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9B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501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B997B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D1556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BE005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81F5A2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5D34B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F183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55C9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1AA0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967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7C3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9648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6355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B6C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1986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39A1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F1DB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6EBF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CEE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0EC3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6879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AE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EA69B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E6BF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3ACA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64622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6E2EE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6ABA1D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16B766B"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12AA8F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5ACC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A2A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3D6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F7FF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372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24B8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C09D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6BC9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2042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B344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95F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F130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E938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38E4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A073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A10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C552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F52B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A2E5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8FCB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80D38C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AF72DD5"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27A640FD"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017E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FC6B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C75A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EE2D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612A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B40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64FC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319E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A02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45A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3F42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57B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C037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2B18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571D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A14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FCB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3AC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FF52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139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29C9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EB5162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E48C6F2"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59050DC6"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1EE59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E46F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94B3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445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A0A1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5342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4D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DA7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158A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08A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F5F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17E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10ECBB"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6E569C85"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0BBF8B50"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4E502C3E"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74BE187E"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3BBE8F09"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18823074"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55897FFF" w14:textId="77777777" w:rsidR="00963BD2" w:rsidRPr="00963BD2" w:rsidRDefault="00963BD2" w:rsidP="00963BD2">
            <w:pPr>
              <w:jc w:val="center"/>
              <w:rPr>
                <w:color w:val="000000"/>
                <w:sz w:val="16"/>
                <w:szCs w:val="16"/>
              </w:rPr>
            </w:pPr>
            <w:r w:rsidRPr="00963BD2">
              <w:rPr>
                <w:color w:val="000000"/>
                <w:sz w:val="16"/>
                <w:szCs w:val="16"/>
              </w:rPr>
              <w:t>281,7</w:t>
            </w:r>
          </w:p>
        </w:tc>
        <w:tc>
          <w:tcPr>
            <w:tcW w:w="0" w:type="auto"/>
            <w:tcBorders>
              <w:top w:val="nil"/>
              <w:left w:val="nil"/>
              <w:bottom w:val="single" w:sz="4" w:space="0" w:color="auto"/>
              <w:right w:val="single" w:sz="4" w:space="0" w:color="auto"/>
            </w:tcBorders>
            <w:shd w:val="clear" w:color="auto" w:fill="auto"/>
            <w:vAlign w:val="center"/>
            <w:hideMark/>
          </w:tcPr>
          <w:p w14:paraId="170039C6" w14:textId="77777777" w:rsidR="00963BD2" w:rsidRPr="00963BD2" w:rsidRDefault="00963BD2" w:rsidP="00963BD2">
            <w:pPr>
              <w:jc w:val="center"/>
              <w:rPr>
                <w:color w:val="000000"/>
                <w:sz w:val="16"/>
                <w:szCs w:val="16"/>
              </w:rPr>
            </w:pPr>
            <w:r w:rsidRPr="00963BD2">
              <w:rPr>
                <w:color w:val="000000"/>
                <w:sz w:val="16"/>
                <w:szCs w:val="16"/>
              </w:rPr>
              <w:t>281,7</w:t>
            </w:r>
          </w:p>
        </w:tc>
      </w:tr>
      <w:tr w:rsidR="00963BD2" w:rsidRPr="00963BD2" w14:paraId="6A2FD6C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1EC87C"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2BFDDE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53DF6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992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288C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9CA1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B7D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4972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D21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8F5C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D7AEA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535B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FACC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943F3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049234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0DA3008"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D717E6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60ABA3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4969B6E"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0D5C7C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45E81E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8AA358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4D3BE14"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0051C66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FCED6"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8BEBE36"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893E8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FEE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8852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CD70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AD5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5F8A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A157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AFE0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55F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7FD7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88C4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F3AB7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604F14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6A8375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E5FA73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69F0C6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EAB84F7"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518BE6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14CC0D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88DFE7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692F8C"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1CD4EBB"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36491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99FF7F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8F88E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7DDC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744A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54DB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6352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6DDD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66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2CA9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5DBC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91C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7517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17A6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6A76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479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932E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041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B435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7836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BD54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4E68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30C5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F3CACA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522FB3"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7FCE91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C8672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DA77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3A04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C0B3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C583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814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09F3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DC0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6A1E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13F2C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5459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054A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6293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970230"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BA6B5"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73B3B"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28193B"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5CBB42"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88B01D"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919E7" w14:textId="77777777" w:rsidR="00963BD2" w:rsidRPr="00963BD2" w:rsidRDefault="00963BD2" w:rsidP="00963BD2">
            <w:pPr>
              <w:jc w:val="center"/>
              <w:rPr>
                <w:b/>
                <w:bCs/>
                <w:color w:val="000000"/>
                <w:sz w:val="16"/>
                <w:szCs w:val="16"/>
              </w:rPr>
            </w:pPr>
            <w:r w:rsidRPr="00963BD2">
              <w:rPr>
                <w:b/>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C3BD29" w14:textId="77777777" w:rsidR="00963BD2" w:rsidRPr="00963BD2" w:rsidRDefault="00963BD2" w:rsidP="00963BD2">
            <w:pPr>
              <w:jc w:val="center"/>
              <w:rPr>
                <w:b/>
                <w:bCs/>
                <w:color w:val="000000"/>
                <w:sz w:val="16"/>
                <w:szCs w:val="16"/>
              </w:rPr>
            </w:pPr>
            <w:r w:rsidRPr="00963BD2">
              <w:rPr>
                <w:b/>
                <w:bCs/>
                <w:color w:val="000000"/>
                <w:sz w:val="16"/>
                <w:szCs w:val="16"/>
              </w:rPr>
              <w:t>0</w:t>
            </w:r>
          </w:p>
        </w:tc>
      </w:tr>
      <w:tr w:rsidR="00963BD2" w:rsidRPr="00963BD2" w14:paraId="05B1185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5B9606F"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3B5584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080F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D69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D68D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093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0D2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BBA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904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3251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5E7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2F69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DFB4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244851"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2F7069F"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19C5C84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3A0D5F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C3DF2FF"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FA0014B"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485E8039"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6C69ECB6"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36AAF270" w14:textId="77777777" w:rsidR="00963BD2" w:rsidRPr="00963BD2" w:rsidRDefault="00963BD2" w:rsidP="00963BD2">
            <w:pPr>
              <w:jc w:val="center"/>
              <w:rPr>
                <w:color w:val="000000"/>
                <w:sz w:val="16"/>
                <w:szCs w:val="16"/>
              </w:rPr>
            </w:pPr>
            <w:r w:rsidRPr="00963BD2">
              <w:rPr>
                <w:color w:val="000000"/>
                <w:sz w:val="16"/>
                <w:szCs w:val="16"/>
              </w:rPr>
              <w:t>2,9</w:t>
            </w:r>
          </w:p>
        </w:tc>
        <w:tc>
          <w:tcPr>
            <w:tcW w:w="0" w:type="auto"/>
            <w:tcBorders>
              <w:top w:val="nil"/>
              <w:left w:val="nil"/>
              <w:bottom w:val="single" w:sz="4" w:space="0" w:color="auto"/>
              <w:right w:val="single" w:sz="4" w:space="0" w:color="auto"/>
            </w:tcBorders>
            <w:shd w:val="clear" w:color="auto" w:fill="auto"/>
            <w:vAlign w:val="center"/>
            <w:hideMark/>
          </w:tcPr>
          <w:p w14:paraId="572370F4" w14:textId="77777777" w:rsidR="00963BD2" w:rsidRPr="00963BD2" w:rsidRDefault="00963BD2" w:rsidP="00963BD2">
            <w:pPr>
              <w:jc w:val="center"/>
              <w:rPr>
                <w:color w:val="000000"/>
                <w:sz w:val="16"/>
                <w:szCs w:val="16"/>
              </w:rPr>
            </w:pPr>
            <w:r w:rsidRPr="00963BD2">
              <w:rPr>
                <w:color w:val="000000"/>
                <w:sz w:val="16"/>
                <w:szCs w:val="16"/>
              </w:rPr>
              <w:t>2,9</w:t>
            </w:r>
          </w:p>
        </w:tc>
      </w:tr>
      <w:tr w:rsidR="00963BD2" w:rsidRPr="00963BD2" w14:paraId="4C81244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5FE561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93A279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70EC2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3A04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838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FC9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5CB7B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012B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F70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E73C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BF2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7A0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478E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3F1EA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2D88AD83"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6F754C2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1F89FD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3A198D45"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14D5B73"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0FBA0AEB"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6F419F6D"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438E1DEF" w14:textId="77777777" w:rsidR="00963BD2" w:rsidRPr="00963BD2" w:rsidRDefault="00963BD2" w:rsidP="00963BD2">
            <w:pPr>
              <w:jc w:val="center"/>
              <w:rPr>
                <w:color w:val="000000"/>
                <w:sz w:val="16"/>
                <w:szCs w:val="16"/>
              </w:rPr>
            </w:pPr>
            <w:r w:rsidRPr="00963BD2">
              <w:rPr>
                <w:color w:val="000000"/>
                <w:sz w:val="16"/>
                <w:szCs w:val="16"/>
              </w:rPr>
              <w:t>5,8</w:t>
            </w:r>
          </w:p>
        </w:tc>
        <w:tc>
          <w:tcPr>
            <w:tcW w:w="0" w:type="auto"/>
            <w:tcBorders>
              <w:top w:val="nil"/>
              <w:left w:val="nil"/>
              <w:bottom w:val="single" w:sz="4" w:space="0" w:color="auto"/>
              <w:right w:val="single" w:sz="4" w:space="0" w:color="auto"/>
            </w:tcBorders>
            <w:shd w:val="clear" w:color="auto" w:fill="auto"/>
            <w:vAlign w:val="center"/>
            <w:hideMark/>
          </w:tcPr>
          <w:p w14:paraId="3E1F2953" w14:textId="77777777" w:rsidR="00963BD2" w:rsidRPr="00963BD2" w:rsidRDefault="00963BD2" w:rsidP="00963BD2">
            <w:pPr>
              <w:jc w:val="center"/>
              <w:rPr>
                <w:color w:val="000000"/>
                <w:sz w:val="16"/>
                <w:szCs w:val="16"/>
              </w:rPr>
            </w:pPr>
            <w:r w:rsidRPr="00963BD2">
              <w:rPr>
                <w:color w:val="000000"/>
                <w:sz w:val="16"/>
                <w:szCs w:val="16"/>
              </w:rPr>
              <w:t>5,8</w:t>
            </w:r>
          </w:p>
        </w:tc>
      </w:tr>
      <w:tr w:rsidR="00963BD2" w:rsidRPr="00963BD2" w14:paraId="47F4ADC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1598A71"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3320D1F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22C9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9B90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B9E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FDA8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7D2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945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BBDE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5BF3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8B6B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AF47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524B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28341E"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5640D9C"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A6AE1AE"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160990B"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61DC03C0"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088C4E6"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29F697D4"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742B658C"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3FE39B47"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19C8D088" w14:textId="77777777" w:rsidR="00963BD2" w:rsidRPr="00963BD2" w:rsidRDefault="00963BD2" w:rsidP="00963BD2">
            <w:pPr>
              <w:jc w:val="center"/>
              <w:rPr>
                <w:color w:val="000000"/>
                <w:sz w:val="16"/>
                <w:szCs w:val="16"/>
              </w:rPr>
            </w:pPr>
            <w:r w:rsidRPr="00963BD2">
              <w:rPr>
                <w:color w:val="000000"/>
                <w:sz w:val="16"/>
                <w:szCs w:val="16"/>
              </w:rPr>
              <w:t>6</w:t>
            </w:r>
          </w:p>
        </w:tc>
      </w:tr>
      <w:tr w:rsidR="00963BD2" w:rsidRPr="00963BD2" w14:paraId="72CBED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BC5463"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3FE154F"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65844C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9F6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13AC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BE14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2CD3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C5F89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DDF3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23B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42A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616A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3F4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471B9B"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9FAF37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B5B9E48"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14D41FE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8D7A78C"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4437129"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5A5920CA"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284BB8A1"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7BF6CAC2" w14:textId="77777777" w:rsidR="00963BD2" w:rsidRPr="00963BD2" w:rsidRDefault="00963BD2" w:rsidP="00963BD2">
            <w:pPr>
              <w:jc w:val="center"/>
              <w:rPr>
                <w:color w:val="000000"/>
                <w:sz w:val="16"/>
                <w:szCs w:val="16"/>
              </w:rPr>
            </w:pPr>
            <w:r w:rsidRPr="00963BD2">
              <w:rPr>
                <w:color w:val="000000"/>
                <w:sz w:val="16"/>
                <w:szCs w:val="16"/>
              </w:rPr>
              <w:t>75</w:t>
            </w:r>
          </w:p>
        </w:tc>
        <w:tc>
          <w:tcPr>
            <w:tcW w:w="0" w:type="auto"/>
            <w:tcBorders>
              <w:top w:val="nil"/>
              <w:left w:val="nil"/>
              <w:bottom w:val="single" w:sz="4" w:space="0" w:color="auto"/>
              <w:right w:val="single" w:sz="4" w:space="0" w:color="auto"/>
            </w:tcBorders>
            <w:shd w:val="clear" w:color="auto" w:fill="auto"/>
            <w:vAlign w:val="center"/>
            <w:hideMark/>
          </w:tcPr>
          <w:p w14:paraId="45CD5F40" w14:textId="77777777" w:rsidR="00963BD2" w:rsidRPr="00963BD2" w:rsidRDefault="00963BD2" w:rsidP="00963BD2">
            <w:pPr>
              <w:jc w:val="center"/>
              <w:rPr>
                <w:color w:val="000000"/>
                <w:sz w:val="16"/>
                <w:szCs w:val="16"/>
              </w:rPr>
            </w:pPr>
            <w:r w:rsidRPr="00963BD2">
              <w:rPr>
                <w:color w:val="000000"/>
                <w:sz w:val="16"/>
                <w:szCs w:val="16"/>
              </w:rPr>
              <w:t>75</w:t>
            </w:r>
          </w:p>
        </w:tc>
      </w:tr>
      <w:tr w:rsidR="00963BD2" w:rsidRPr="00963BD2" w14:paraId="48C742E6"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47432A3" w14:textId="04990CDF" w:rsidR="00963BD2" w:rsidRPr="00963BD2" w:rsidRDefault="005A29B4" w:rsidP="00963BD2">
            <w:pPr>
              <w:jc w:val="center"/>
              <w:rPr>
                <w:b/>
                <w:bCs/>
                <w:color w:val="000000"/>
                <w:sz w:val="16"/>
                <w:szCs w:val="16"/>
              </w:rPr>
            </w:pPr>
            <w:r w:rsidRPr="005A29B4">
              <w:rPr>
                <w:b/>
                <w:bCs/>
                <w:color w:val="000000"/>
                <w:sz w:val="16"/>
                <w:szCs w:val="16"/>
              </w:rPr>
              <w:t>Новая котельная для теплоснабжения мкр. севернее существующего кв. Березовая роща</w:t>
            </w:r>
          </w:p>
        </w:tc>
      </w:tr>
      <w:tr w:rsidR="00963BD2" w:rsidRPr="00963BD2" w14:paraId="6759501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F5E476D"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EE6DA3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94E63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5E01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78E8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2F3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BE16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7E0A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77AB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E90A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4C69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687F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DF24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97DC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0277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F79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0FD1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F792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C6BB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097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2C8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A4A8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CFE38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FE4DA1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8637C11"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B9B8AF7"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92F0A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1C3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D9E9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D425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C7A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B65E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43B3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BC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CC5A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9A1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94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3A5BE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4D5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D42A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8A8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ED71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F347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DB1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901C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ADA4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9E22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AA6D17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98E7BFD"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6A37937E"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2228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8827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6D62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59A1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933A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43A0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76891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755B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297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E06A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7304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C0C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BE29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E9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0C01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29A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1250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A631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B9C24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5DD3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72BC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1EB00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BDFB0C"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4F54E64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71339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9CC7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C1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A02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D537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B5B0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E0A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1882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4372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9A5F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431C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A316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99EE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587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841B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1757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7EC2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EC38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33EB8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FF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B1ED56"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F025EB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F6D6CF4"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63F9A701"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B88AD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72F7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4C5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6699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233D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07B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BB64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17F2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58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F9A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7E90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70F5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8886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9F8E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21B1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9129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FA39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DA2A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0636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57C9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DA768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2C43C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F7FFAC"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59373DAA"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37458D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22EC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A55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901F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09C2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82A2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9BA1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36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C7FA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DFF8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438D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2E1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E7B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8BBC9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F6F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F5A8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5FE4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C605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DD8E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AB74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8E2B9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AD72E1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3050E1"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39B94B0"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2A41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6D88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2920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D511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FC4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43D5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F55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962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5E6F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E4EC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4957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B299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C5BB3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ABA6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295DD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0189C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1033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9A27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E246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C04F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BC5360"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B1560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1053B1"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967972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161F66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9BC0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E0A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2D28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666F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CBFB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8356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A58B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D5563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59F8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751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FA37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1F11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EFD15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3ECF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98D9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DE84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8C78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F1BA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F28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DE66A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EAACA9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E5DAE"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43CC964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AAE19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AB4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B91B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6F75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093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1E1E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2B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0CA0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6F47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14E2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49B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6501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0B33F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D521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6ABA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8EDB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EEC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18E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910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CC0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219DA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7BD230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92AED68"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EE26D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F953B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2B4C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1815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FEA85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C28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EE571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0A4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C74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0B01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388F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09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955E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49D8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5F4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5A01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E616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EF725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7780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818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014A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94563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37387B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DF668BE"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411CEB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D7B14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E24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9779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0FF0D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962A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D695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BA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6A1F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555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33B97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5F28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8F82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9E13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6BE7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ACB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03DA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8B23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06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2C65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4817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BD04F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5CC29C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22A3C1D"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39510D10"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56EE13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C238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0A9B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45F4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F797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794E1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B5E7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81F2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33B6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F6FC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372F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22B0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7D10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C287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98DB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F9C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A671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5927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5024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A4EC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E4C91"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119424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46B5545"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24B2DE5B"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D091B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814F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A4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7A571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6C83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EC2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A759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29755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870C0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553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C87D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7F92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2676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745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3FA0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FF1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B1F6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4F3A8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453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8A4A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52E49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70FF53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110D00B"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2D0A3AFF"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C860B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871AC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1B999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E0FA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05FB6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89C7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47E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7384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B7C6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419B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00F6E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0CFA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E646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3A3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333B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6B9D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DC0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4263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E4881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4608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C08DE3"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E0C2B6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A3EF7DA"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6CB73AD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C5A13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B8EE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A4C5A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F92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E321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7885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E46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9C2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3638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1FAE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7DE1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45E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D7C7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0144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B5B8C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7F2E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2B57D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D46AD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131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61DF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84CE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7DE6675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3E96882"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4C5AFA26"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93B63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562B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C316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40D6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68F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65E6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5908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D16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3E68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3954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7CB3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10BB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F08DD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7E4D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7572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C6F2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309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75258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2E77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B1FF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1527E"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1A7C4278"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B175DF5" w14:textId="30E16825" w:rsidR="00963BD2" w:rsidRPr="00963BD2" w:rsidRDefault="00526977" w:rsidP="00963BD2">
            <w:pPr>
              <w:jc w:val="center"/>
              <w:rPr>
                <w:b/>
                <w:bCs/>
                <w:color w:val="000000"/>
                <w:sz w:val="16"/>
                <w:szCs w:val="16"/>
              </w:rPr>
            </w:pPr>
            <w:r w:rsidRPr="00526977">
              <w:rPr>
                <w:b/>
                <w:bCs/>
                <w:color w:val="000000"/>
                <w:sz w:val="16"/>
                <w:szCs w:val="16"/>
              </w:rPr>
              <w:t>Новая котельная для теплоснабжения школы №17</w:t>
            </w:r>
          </w:p>
        </w:tc>
      </w:tr>
      <w:tr w:rsidR="00963BD2" w:rsidRPr="00963BD2" w14:paraId="194AF85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C0EAD7E"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4A22819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8D1FD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F914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A437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E51E2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C2741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ED74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53EE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9A92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EEA67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754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42CCDD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E0F8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2D4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5D2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36E5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0FB73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F4B71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2095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0F10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0B8B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F6ACA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ABDC1D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C26ABE6"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229D8587"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10183FF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AE2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A518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AF42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93B9A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5C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EFA0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FE1C4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8F00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16A1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390D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CBBC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0059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7E326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611F8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02F3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3DB8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D54E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2012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81F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D4C8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A562F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CC1428C"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5D22C39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9B70D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AC69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C1BF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DCC91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EC16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2A90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0466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DBF0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AB653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B6865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4CC94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D213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4C11E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588A0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46C6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AFDC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FAFD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FA3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B1B2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577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9DF1E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2AEF6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77BED87"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58542E1B"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79A86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3DAAF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6D5A1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638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B2FF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0FB63C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2FB5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5B0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40517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81AD8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EBCE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66FC4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C9BC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5F92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788A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67AC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41038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06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91DB2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90D0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947DE8"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36CEF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219F6B"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DEDB82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3BE29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39A7B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E523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A01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A929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96BF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43AE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84AB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B360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77DE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9766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319C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5E9C3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B116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F7F4E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7A79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842B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9591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FE2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3E97F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9B9B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ABF868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ADBA22"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3ECA883D"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7AD956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D7DA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E4039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6A3F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5B91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6A039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19859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26A68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CF7D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0DBC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F2A13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20C5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503F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A7CE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AEB6D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4A9A4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0B80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3A684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C025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77A6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3E6BEF"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EA35CA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09855DD"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3F22C5F1"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41093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F3C2F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8C455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4C135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8F8FA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86F4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665A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AED5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41B6F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4FA4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D303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349D4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64E2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F21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F9B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231EF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15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9B16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CB8D2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F362E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25AE7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655509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2666CF"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0842DB82"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7EBC8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7A41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285D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1FD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BD56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BB7D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D845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EF3E9C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E5BA1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C4126F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0793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B7289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9E1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C3DC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FF9A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DF027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DB0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16E7F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CD03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03CF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31B76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3AEC77B9"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00B155"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6F9FB78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D4FE7D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7D3B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70EEB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834A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CF32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BE07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3B9A0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91CD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98915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0CB1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FEF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6A204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64F7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6644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5065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4E075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7C6AE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1EC3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31FD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7D7BA7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188D2B"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2758EA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CB9CA87"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1E9B5A1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8DCBF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A8E8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E4D0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123D8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CEA02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5E3090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1DD498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5B661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6744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661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C2910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439A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89A816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6460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CE85A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E9DC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BB8CB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10EC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3C2D0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972C0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809F8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01AA71D1"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2EDAF59"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36CC2A5"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E74218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38613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F53A0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C0760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7D20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50968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ABE96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26C46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497A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DB843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6BD6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0CC5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FF4F2B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102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939D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FCC6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9A1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CA55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A3D74A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B0C3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24A9107"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591E89FF"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2DD2238"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87666CC"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1529B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6D7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ECC8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C878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BC42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B4632B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F1584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808F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A067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45C2BC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8141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F668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039E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F4FE3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C9FB5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BB43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AB6E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18AA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261C6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1365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33966C"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303B2D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0D089"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4B6CC38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695EE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FA099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4F26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95EF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90376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F7C1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FC6B77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7A49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F70B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EEA50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3E78C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AC45B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FB124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FA4D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EB1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75A55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882D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64D9F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E4B8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81C9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529E359"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388E05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FF1807A"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6EDAD15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B9EBF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4189B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041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15EDB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34DFFA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25609B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BF1C4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AC9A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FA1784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090B7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E441F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C2946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C3921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9C7C3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F9AAB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B000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119C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0BF08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C5F5C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72243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E50F4D"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CF156C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512CACF"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4CFB4E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FF7B7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44366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CE6C4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14562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3AC5B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BF5D9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87528C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A9BDA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DE3A7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76A0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F58B2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8464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DD46A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ECFA6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C4EBA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34B0C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1D055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637D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0C610A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97885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A5210A"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4913C3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19AB11E"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26896E98"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0164748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5D6D3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D72C73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51032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F1FB1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3B06C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802DE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6DCB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25D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6350F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25A0F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9E0FE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3D4223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32C03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0535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CF2C2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1D91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61016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7EA69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CA3C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8F8940" w14:textId="77777777" w:rsidR="00963BD2" w:rsidRPr="00963BD2" w:rsidRDefault="00963BD2" w:rsidP="00963BD2">
            <w:pPr>
              <w:jc w:val="center"/>
              <w:rPr>
                <w:color w:val="000000"/>
                <w:sz w:val="16"/>
                <w:szCs w:val="16"/>
              </w:rPr>
            </w:pPr>
            <w:r w:rsidRPr="00963BD2">
              <w:rPr>
                <w:color w:val="000000"/>
                <w:sz w:val="16"/>
                <w:szCs w:val="16"/>
              </w:rPr>
              <w:t>0</w:t>
            </w:r>
          </w:p>
        </w:tc>
      </w:tr>
      <w:tr w:rsidR="00526977" w:rsidRPr="00963BD2" w14:paraId="53F86051" w14:textId="77777777" w:rsidTr="00D074D9">
        <w:trPr>
          <w:trHeight w:val="20"/>
        </w:trPr>
        <w:tc>
          <w:tcPr>
            <w:tcW w:w="0" w:type="auto"/>
            <w:gridSpan w:val="23"/>
            <w:tcBorders>
              <w:top w:val="nil"/>
              <w:left w:val="single" w:sz="4" w:space="0" w:color="auto"/>
              <w:bottom w:val="single" w:sz="4" w:space="0" w:color="auto"/>
              <w:right w:val="single" w:sz="4" w:space="0" w:color="auto"/>
            </w:tcBorders>
            <w:shd w:val="clear" w:color="auto" w:fill="auto"/>
            <w:vAlign w:val="center"/>
          </w:tcPr>
          <w:p w14:paraId="330B4F92" w14:textId="0912B1EB" w:rsidR="00526977" w:rsidRPr="00963BD2" w:rsidRDefault="004C2D4E" w:rsidP="00963BD2">
            <w:pPr>
              <w:jc w:val="center"/>
              <w:rPr>
                <w:color w:val="000000"/>
                <w:sz w:val="16"/>
                <w:szCs w:val="16"/>
              </w:rPr>
            </w:pPr>
            <w:r w:rsidRPr="004C2D4E">
              <w:rPr>
                <w:color w:val="000000"/>
                <w:sz w:val="16"/>
                <w:szCs w:val="16"/>
              </w:rPr>
              <w:t>Новая котельная для теплоснабжения жилого дома по ул. Аносова, 175</w:t>
            </w:r>
          </w:p>
        </w:tc>
      </w:tr>
      <w:tr w:rsidR="004C2D4E" w:rsidRPr="00963BD2" w14:paraId="4E2A104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E990F78" w14:textId="48BFC8C1" w:rsidR="004C2D4E" w:rsidRPr="00963BD2" w:rsidRDefault="004C2D4E" w:rsidP="004C2D4E">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tcPr>
          <w:p w14:paraId="50F36714" w14:textId="00856677"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24C6471B" w14:textId="18B8883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A28C4E" w14:textId="7A4FA8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ED80B4" w14:textId="5CFBB8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6F303D" w14:textId="3FE55A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9A6C81" w14:textId="5CC1BB6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8414A41" w14:textId="0F3F41B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CAA50F" w14:textId="08C83D5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82B1D9F" w14:textId="04E690E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1C2944" w14:textId="1C525E7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67DAA3" w14:textId="1EFDCB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33B7D3F" w14:textId="0964705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C40D884" w14:textId="6D35BA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EBF18E4" w14:textId="4133452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2AD3F9" w14:textId="66EFF0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12B5B8" w14:textId="1DEE60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D251DF" w14:textId="5CFAA67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19BC5C9" w14:textId="16D0E1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FF678A" w14:textId="665EFD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3409D3" w14:textId="6524149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B69C4AF" w14:textId="343601B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3AB5008" w14:textId="16ED0A80"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9B7045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ED95A93" w14:textId="1EB88062" w:rsidR="004C2D4E" w:rsidRPr="00963BD2" w:rsidRDefault="004C2D4E" w:rsidP="004C2D4E">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tcPr>
          <w:p w14:paraId="5374AA8B" w14:textId="2721E5B4" w:rsidR="004C2D4E" w:rsidRPr="00963BD2" w:rsidRDefault="004C2D4E" w:rsidP="004C2D4E">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tcPr>
          <w:p w14:paraId="3DBF7AFA" w14:textId="5A75E36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DD928C" w14:textId="77A215B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4BFADF" w14:textId="2029421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E41A27" w14:textId="69D9300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CBF52E" w14:textId="4C13E41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89A33A" w14:textId="322324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C47C6C8" w14:textId="093BEE9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A1C7EA" w14:textId="5B3BB64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7F2D29" w14:textId="1CCD4C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F42681" w14:textId="0B0F55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760DEF" w14:textId="664C6C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017952" w14:textId="1CE265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97FD0F" w14:textId="3464DE5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D3D9C0" w14:textId="1CB3A18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558885" w14:textId="324888A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633421" w14:textId="23AFCCA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D39959" w14:textId="2A4C10C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5AED07D" w14:textId="432C1C1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810721" w14:textId="0E3DDBD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FB4DE9" w14:textId="7626D5B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E8C415" w14:textId="4AE29451"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1EF3A1F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37CC9C5" w14:textId="7160CD8D" w:rsidR="004C2D4E" w:rsidRPr="00963BD2" w:rsidRDefault="004C2D4E" w:rsidP="004C2D4E">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tcPr>
          <w:p w14:paraId="655549BB" w14:textId="29BA8A2B"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13FA697F" w14:textId="745355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ADE975" w14:textId="3C0342E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E1E973" w14:textId="642B3FA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C5A03D" w14:textId="6A360D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BA13E97" w14:textId="36BAC3B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3EB1F90" w14:textId="35F3F19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E26C90D" w14:textId="6A8816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FBED96" w14:textId="01C3F08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BD662B1" w14:textId="54EE6CA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94F9E9" w14:textId="59CA990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446923" w14:textId="4C5CD2D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82498C" w14:textId="2012732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4C2D90" w14:textId="7ED782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7CE5E0" w14:textId="2CBE9C7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8B7FE5" w14:textId="27866AE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B62C89" w14:textId="6AC03E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D77464" w14:textId="6C18035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98D407" w14:textId="7044B2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20AF71F" w14:textId="1684151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B72D4A" w14:textId="642AAD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3513F3B" w14:textId="54479D3E"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4C35292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670C078" w14:textId="5A6842CA" w:rsidR="004C2D4E" w:rsidRPr="00963BD2" w:rsidRDefault="004C2D4E" w:rsidP="004C2D4E">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tcPr>
          <w:p w14:paraId="3E94AEAF" w14:textId="6CD73578" w:rsidR="004C2D4E" w:rsidRPr="00963BD2" w:rsidRDefault="004C2D4E" w:rsidP="004C2D4E">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tcPr>
          <w:p w14:paraId="68FE4969" w14:textId="172B20A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E53392D" w14:textId="6C8F60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C57319" w14:textId="53753E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DD7AC0" w14:textId="53D969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9BAC41B" w14:textId="56ACC27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022E08" w14:textId="3CAC743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ACA3E0" w14:textId="3EF2616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517A058" w14:textId="738F91F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6F0CE3" w14:textId="65DECF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4E2DCB" w14:textId="2FCA37C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3F899A" w14:textId="7BCB0A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F8ED660" w14:textId="375589E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5C2FD6A" w14:textId="67991D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808B80" w14:textId="78206B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27465A0" w14:textId="0EC4DE8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66B6079" w14:textId="3199BCF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60E862" w14:textId="71F3BE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BFDD0E" w14:textId="2ED2B7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9039AD" w14:textId="64CD37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0188A7" w14:textId="2FE13D6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0E42A3D" w14:textId="6EFDAB80"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46478F2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4CC8E71D" w14:textId="14A93CD9" w:rsidR="004C2D4E" w:rsidRPr="00963BD2" w:rsidRDefault="004C2D4E" w:rsidP="004C2D4E">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tcPr>
          <w:p w14:paraId="52571090" w14:textId="3B900150"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712333A9" w14:textId="1E8F21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E81C1F1" w14:textId="7406B6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FA3BF5" w14:textId="408B810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4DACDCA" w14:textId="42E1F56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15A988" w14:textId="719181E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15AD81" w14:textId="76309DC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AE2BAA" w14:textId="4221E40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CE1810" w14:textId="29361A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7DE8AB" w14:textId="1B95ADF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53AD35" w14:textId="5840DE1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288FDD" w14:textId="4B94D2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F23E14F" w14:textId="2762104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876D3D" w14:textId="78177C2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769953" w14:textId="3803213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CE4C8AA" w14:textId="6B1DF9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F2EE7C" w14:textId="77EFBD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B3E4E4" w14:textId="4347B82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160AA23" w14:textId="317028E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46BDA1A" w14:textId="36DDE8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9B0C09" w14:textId="7A1A50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F298106" w14:textId="5E8176DA"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C2A459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1295370" w14:textId="27B97A1D" w:rsidR="004C2D4E" w:rsidRPr="00963BD2" w:rsidRDefault="004C2D4E" w:rsidP="004C2D4E">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tcPr>
          <w:p w14:paraId="1972B260" w14:textId="118E7A1D" w:rsidR="004C2D4E" w:rsidRPr="00963BD2" w:rsidRDefault="004C2D4E" w:rsidP="004C2D4E">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tcPr>
          <w:p w14:paraId="6031D9AD" w14:textId="21EF5A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378A2A7" w14:textId="7666B13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04D494" w14:textId="5CA9E5B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5C31F8" w14:textId="7CDDBF9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F5C8D8" w14:textId="620C139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26C077" w14:textId="04578A8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B25F56" w14:textId="2D692EC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400325E" w14:textId="3733B5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992EF8" w14:textId="55CC6D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DABAC5F" w14:textId="1E9A83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008EE8" w14:textId="28AA83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6771E52" w14:textId="308377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2D2E091" w14:textId="3E7A23D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EFDFE08" w14:textId="6EBE5A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074D5B" w14:textId="178FC3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2F445E" w14:textId="0140C95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5EBFB7" w14:textId="2D7980A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ED82BC" w14:textId="2948486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BD2310" w14:textId="550F5BD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70290" w14:textId="49425DC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C2A41C7" w14:textId="12151675"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E9EE9F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3A1C630" w14:textId="4E0B3496" w:rsidR="004C2D4E" w:rsidRPr="00963BD2" w:rsidRDefault="004C2D4E" w:rsidP="004C2D4E">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tcPr>
          <w:p w14:paraId="203D0C2A" w14:textId="1EED2D2B" w:rsidR="004C2D4E" w:rsidRPr="00963BD2" w:rsidRDefault="004C2D4E" w:rsidP="004C2D4E">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tcPr>
          <w:p w14:paraId="610860E0" w14:textId="0BEA99D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79655E" w14:textId="421BE6E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328184" w14:textId="43760F0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9F91E6" w14:textId="232C251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9AD0271" w14:textId="6F9896A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D437361" w14:textId="4BD7C18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FAE3145" w14:textId="2F2861D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A50698" w14:textId="3B3E2A0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FAEFF4" w14:textId="5ADE4B5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D42B59" w14:textId="1CFD46C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C8FC8A6" w14:textId="3B91625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31187E8" w14:textId="53775F5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97B602" w14:textId="2591EA2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2E45B2" w14:textId="69D151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7345E68" w14:textId="1E3952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16A415" w14:textId="1812104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A198F1" w14:textId="0807CA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750AD4" w14:textId="2DEEFA1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2D201E" w14:textId="43FC38E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35D2BD" w14:textId="3E20419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AE281EC" w14:textId="768072B3"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03D7BBB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91BB010" w14:textId="38BD361D" w:rsidR="004C2D4E" w:rsidRPr="00963BD2" w:rsidRDefault="004C2D4E" w:rsidP="004C2D4E">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tcPr>
          <w:p w14:paraId="363E4CF3" w14:textId="4DD1BE64" w:rsidR="004C2D4E" w:rsidRPr="00963BD2" w:rsidRDefault="004C2D4E" w:rsidP="004C2D4E">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tcPr>
          <w:p w14:paraId="0F1AD8ED" w14:textId="0281E3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00BCFD" w14:textId="4C04C27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5EF4EC" w14:textId="6DA61CD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6F8B9" w14:textId="18AC3B8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E095C5" w14:textId="22741C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DE61C2" w14:textId="5B80F8B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593C59" w14:textId="7DD2C9C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6CF940" w14:textId="1A93480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A2DAB4" w14:textId="1F3E4C7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ACE5AF" w14:textId="340865F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4508D" w14:textId="413CB4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C3134D" w14:textId="50F046C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C86841" w14:textId="2CD73BB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548C68" w14:textId="581BDBD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79B694B" w14:textId="3FCE801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23314C" w14:textId="7014747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126FC49" w14:textId="5BC4634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FA967E4" w14:textId="18216C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037AD6" w14:textId="55424B0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8C1185" w14:textId="6B44665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891ADA" w14:textId="3A15FC0E"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F09CAE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32DB592" w14:textId="78737BA0" w:rsidR="004C2D4E" w:rsidRPr="00963BD2" w:rsidRDefault="004C2D4E" w:rsidP="004C2D4E">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tcPr>
          <w:p w14:paraId="6B9B8744" w14:textId="015AA177"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48A124C1" w14:textId="0CF0FAE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0BCD10" w14:textId="13D6D50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C6CD8F" w14:textId="33B8243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C8AC42" w14:textId="3A52DF1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853A7E" w14:textId="184523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C21B76F" w14:textId="2F719E3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486F7FD" w14:textId="34CF23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E48D84" w14:textId="099B8E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315A3F2" w14:textId="2FB3302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3F4E16" w14:textId="084C2CF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A36D4D" w14:textId="6D664B9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A4C524" w14:textId="086F82E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32BC954" w14:textId="38FCB81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1D7476C" w14:textId="522F601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DBE502" w14:textId="7E851C8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ED6859" w14:textId="53A360C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EC90A75" w14:textId="3DC452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1A2E21A" w14:textId="2FA1295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C8D0BD" w14:textId="54BC018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2FCE5EF" w14:textId="4B93EC8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0DE4A8" w14:textId="04E64912"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2E608AC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35AF7A11" w14:textId="118DF056" w:rsidR="004C2D4E" w:rsidRPr="00963BD2" w:rsidRDefault="004C2D4E" w:rsidP="004C2D4E">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tcPr>
          <w:p w14:paraId="27EAA67C" w14:textId="0D49E0F2"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7001A162" w14:textId="6647654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999319A" w14:textId="5C04311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10A44E" w14:textId="27DB842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A7C297C" w14:textId="2B6A061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850827F" w14:textId="1D7786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AAECC6" w14:textId="0D73A64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4A28F8" w14:textId="28BEAD9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127F0B" w14:textId="36162B6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FA0B7BE" w14:textId="0B8B2AE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B5B97C" w14:textId="74FA247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998C23" w14:textId="3B5560F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6A1D622" w14:textId="5576A4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A0B1C4" w14:textId="43974CD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4D076C2" w14:textId="1E6CD55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68C00E" w14:textId="504030C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99C88D1" w14:textId="499C56E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5398873" w14:textId="0DBDB0A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B348B67" w14:textId="412E07D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D4D059" w14:textId="1DEFF73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49CFAF" w14:textId="19EC85C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B12EE3" w14:textId="21D3DF22"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0FE20A7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2FF21E91" w14:textId="5823E0A9" w:rsidR="004C2D4E" w:rsidRPr="00963BD2" w:rsidRDefault="004C2D4E" w:rsidP="004C2D4E">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tcPr>
          <w:p w14:paraId="768B6FA6" w14:textId="736E8DE8"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5E471E60" w14:textId="7346E74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9653871" w14:textId="0224761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3332A5" w14:textId="4BD28F8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2ADDDA" w14:textId="67D99C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8DBC0D" w14:textId="225FF0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9741FFB" w14:textId="55A5F45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6FBB12F" w14:textId="5A9C725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C9191C" w14:textId="3EDB7CA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DD53A7C" w14:textId="0549CE9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83195DE" w14:textId="7B881C7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14F3201" w14:textId="2FBA2E9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63E075D" w14:textId="1499696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4AD3AB3" w14:textId="5C6CC65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B1BC8A" w14:textId="5401ED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9B0054" w14:textId="68FFE3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687CA5" w14:textId="3BCFDC7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828F85" w14:textId="304A8EA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C8C965" w14:textId="374FCE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5E2E6A2" w14:textId="0BBC528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CB69E82" w14:textId="52B7D62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4EBA9E7" w14:textId="719F2AFF"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D49D275"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59D728ED" w14:textId="02416583" w:rsidR="004C2D4E" w:rsidRPr="00963BD2" w:rsidRDefault="004C2D4E" w:rsidP="004C2D4E">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tcPr>
          <w:p w14:paraId="2E49F3E0" w14:textId="21E00338"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661DA1CD" w14:textId="29E850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9D535FA" w14:textId="506F3C6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3847F01" w14:textId="566C328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D091245" w14:textId="0FDB1DF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0EB0CA" w14:textId="641A4E8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A11969" w14:textId="6044305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558BDCA" w14:textId="32FE7D0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75D6C3" w14:textId="680E40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BBCAB49" w14:textId="05C268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04156B" w14:textId="0E28488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B67421" w14:textId="3A728AB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D91C9AF" w14:textId="573FEF4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CF34B83" w14:textId="4ACC945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A4D40D" w14:textId="2562F9D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A67F367" w14:textId="61175DB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F199D9" w14:textId="5873CAB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A7F519" w14:textId="6D34AB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9727CB3" w14:textId="18919E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26B6D9" w14:textId="258623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04151D0" w14:textId="260B9C3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C6E22" w14:textId="2675D4B6"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28A34E0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78AAF95F" w14:textId="116E09F6" w:rsidR="004C2D4E" w:rsidRPr="00963BD2" w:rsidRDefault="004C2D4E" w:rsidP="004C2D4E">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tcPr>
          <w:p w14:paraId="522DACFE" w14:textId="4580CC8D"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3D52734D" w14:textId="7934212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F1E2173" w14:textId="5FE9A1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F5EF66" w14:textId="20D34FC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2EE05DB" w14:textId="65A75A2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0636850" w14:textId="603A8F7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A5C963" w14:textId="419EA7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32BAC69" w14:textId="7E8875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D8222FF" w14:textId="53FE753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8544DD" w14:textId="63E4B45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7AF9CEA" w14:textId="57E7989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723938E" w14:textId="6AD5C6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AE05A32" w14:textId="261AC6F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F0FF11" w14:textId="6C4FFC6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75ECEC" w14:textId="53939D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20EC09F" w14:textId="6109DD5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007805" w14:textId="527E496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090CA3" w14:textId="51D2974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236CB98" w14:textId="1701AA9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B2D3BCC" w14:textId="35F99CF3"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15BAFB7" w14:textId="4406DE0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70EF91" w14:textId="5681BFBD"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379B650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18E8A434" w14:textId="4AA58AC7" w:rsidR="004C2D4E" w:rsidRPr="00963BD2" w:rsidRDefault="004C2D4E" w:rsidP="004C2D4E">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tcPr>
          <w:p w14:paraId="2FF020AE" w14:textId="4BC9DB52"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2A22791F" w14:textId="19EFA9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8D5FCD" w14:textId="1A3D4C5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A0DE2A" w14:textId="3CA5F5F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777CEEC" w14:textId="45D9576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49E928" w14:textId="3DFAC20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8290EE" w14:textId="57F1E4C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FEB56F" w14:textId="75E176A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8314EE" w14:textId="6592143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0C6AB60" w14:textId="301EBF0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A97591" w14:textId="26932DB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100089" w14:textId="774E55F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0F15ED6" w14:textId="1345E3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6D01422" w14:textId="7B289FB1"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7A10E67" w14:textId="6083368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8B26C24" w14:textId="24D06C6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FEBA27A" w14:textId="6ADB998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C516D6" w14:textId="059F03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09D49A" w14:textId="405A00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D2DEF04" w14:textId="57C42CB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637227A" w14:textId="1BF40E7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C327ABB" w14:textId="7CDBEEF3"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7A02EF2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63E07208" w14:textId="1C6AECEC" w:rsidR="004C2D4E" w:rsidRPr="00963BD2" w:rsidRDefault="004C2D4E" w:rsidP="004C2D4E">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tcPr>
          <w:p w14:paraId="348379BE" w14:textId="4D0FCAF6" w:rsidR="004C2D4E" w:rsidRPr="00963BD2" w:rsidRDefault="004C2D4E" w:rsidP="004C2D4E">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tcPr>
          <w:p w14:paraId="32E249E3" w14:textId="71EA262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E395777" w14:textId="3EC7218E"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8DD4D70" w14:textId="785F07A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CF0C065" w14:textId="70B5349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B119C17" w14:textId="72AF2AD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9DD714" w14:textId="450B7DE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50E0FF" w14:textId="64E9F43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D48276" w14:textId="7E4BA28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B9DAB08" w14:textId="36A6CAC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AB7144B" w14:textId="37BDA42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C92588A" w14:textId="015076E5"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5B710F" w14:textId="06EDDE2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00D3EDE" w14:textId="6E71138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7318C24" w14:textId="0307FE3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D9EB1E" w14:textId="64AFB10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1D8D8D" w14:textId="43277D3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1CC4826" w14:textId="5CFA7FE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4F878D4" w14:textId="1109256C"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B401824" w14:textId="26ED60AD"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04EACD43" w14:textId="7BA2886A"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ED12EF3" w14:textId="255833DC" w:rsidR="004C2D4E" w:rsidRPr="00963BD2" w:rsidRDefault="004C2D4E" w:rsidP="004C2D4E">
            <w:pPr>
              <w:jc w:val="center"/>
              <w:rPr>
                <w:color w:val="000000"/>
                <w:sz w:val="16"/>
                <w:szCs w:val="16"/>
              </w:rPr>
            </w:pPr>
            <w:r w:rsidRPr="00963BD2">
              <w:rPr>
                <w:color w:val="000000"/>
                <w:sz w:val="16"/>
                <w:szCs w:val="16"/>
              </w:rPr>
              <w:t>0</w:t>
            </w:r>
          </w:p>
        </w:tc>
      </w:tr>
      <w:tr w:rsidR="004C2D4E" w:rsidRPr="00963BD2" w14:paraId="54DE213A"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tcPr>
          <w:p w14:paraId="02F854BB" w14:textId="43CA4162" w:rsidR="004C2D4E" w:rsidRPr="00963BD2" w:rsidRDefault="004C2D4E" w:rsidP="004C2D4E">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tcPr>
          <w:p w14:paraId="0BD7340C" w14:textId="413B2ADD" w:rsidR="004C2D4E" w:rsidRPr="00963BD2" w:rsidRDefault="004C2D4E" w:rsidP="004C2D4E">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tcPr>
          <w:p w14:paraId="59F466FC" w14:textId="15E82718"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01FABFB" w14:textId="0630902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A156998" w14:textId="1016BF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280A28B" w14:textId="53C7CAB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BE87C6B" w14:textId="32B8F319"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0FA117A" w14:textId="7C52E26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47D51DC" w14:textId="12C40E2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6BA24E8" w14:textId="065F3FA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E26DD21" w14:textId="0F1931C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3FE16C7" w14:textId="54973F70"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5BC9754" w14:textId="4969829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7F062C7B" w14:textId="6FC442C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AE56904" w14:textId="5741ED22"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DFA7B85" w14:textId="1733177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4D617894" w14:textId="1E18934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2F5BA8BF" w14:textId="2FD6596B"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6A657F33" w14:textId="4D311CCF"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2CDC33C" w14:textId="702B2137"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3AC7AA5E" w14:textId="41A62A06"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18DF9C43" w14:textId="1EA70984" w:rsidR="004C2D4E" w:rsidRPr="00963BD2" w:rsidRDefault="004C2D4E" w:rsidP="004C2D4E">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tcPr>
          <w:p w14:paraId="557A6E16" w14:textId="0924BE8F" w:rsidR="004C2D4E" w:rsidRPr="00963BD2" w:rsidRDefault="004C2D4E" w:rsidP="004C2D4E">
            <w:pPr>
              <w:jc w:val="center"/>
              <w:rPr>
                <w:color w:val="000000"/>
                <w:sz w:val="16"/>
                <w:szCs w:val="16"/>
              </w:rPr>
            </w:pPr>
            <w:r w:rsidRPr="00963BD2">
              <w:rPr>
                <w:color w:val="000000"/>
                <w:sz w:val="16"/>
                <w:szCs w:val="16"/>
              </w:rPr>
              <w:t>0</w:t>
            </w:r>
          </w:p>
        </w:tc>
      </w:tr>
      <w:tr w:rsidR="00963BD2" w:rsidRPr="00963BD2" w14:paraId="017DEAF9" w14:textId="77777777" w:rsidTr="00D50082">
        <w:trPr>
          <w:trHeight w:val="20"/>
        </w:trPr>
        <w:tc>
          <w:tcPr>
            <w:tcW w:w="0" w:type="auto"/>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2C0976D" w14:textId="77777777" w:rsidR="00963BD2" w:rsidRPr="00963BD2" w:rsidRDefault="00963BD2" w:rsidP="00963BD2">
            <w:pPr>
              <w:jc w:val="center"/>
              <w:rPr>
                <w:b/>
                <w:bCs/>
                <w:color w:val="000000"/>
                <w:sz w:val="16"/>
                <w:szCs w:val="16"/>
              </w:rPr>
            </w:pPr>
            <w:r w:rsidRPr="00963BD2">
              <w:rPr>
                <w:b/>
                <w:bCs/>
                <w:color w:val="000000"/>
                <w:sz w:val="16"/>
                <w:szCs w:val="16"/>
              </w:rPr>
              <w:t>Новая котельная №1 (70 МВт)</w:t>
            </w:r>
          </w:p>
        </w:tc>
      </w:tr>
      <w:tr w:rsidR="00963BD2" w:rsidRPr="00963BD2" w14:paraId="233FA3FC"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ABF2AD" w14:textId="77777777" w:rsidR="00963BD2" w:rsidRPr="00963BD2" w:rsidRDefault="00963BD2" w:rsidP="00963BD2">
            <w:pPr>
              <w:jc w:val="center"/>
              <w:rPr>
                <w:color w:val="000000"/>
                <w:sz w:val="16"/>
                <w:szCs w:val="16"/>
              </w:rPr>
            </w:pPr>
            <w:r w:rsidRPr="00963BD2">
              <w:rPr>
                <w:color w:val="000000"/>
                <w:sz w:val="16"/>
                <w:szCs w:val="16"/>
              </w:rPr>
              <w:t>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1D89B4B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6E766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44595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25634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05DBB5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6E89C7F"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4C88E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D0700F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0BD3FB9"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42924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FF32B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1ED0091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DF9064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572AC9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B5495D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70549A6"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0E7386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16B8BC1"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55DD37C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2B1388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3D2D3EA"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A1859F3"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30C7CBC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B82B2D1" w14:textId="77777777" w:rsidR="00963BD2" w:rsidRPr="00963BD2" w:rsidRDefault="00963BD2" w:rsidP="00963BD2">
            <w:pPr>
              <w:jc w:val="center"/>
              <w:rPr>
                <w:color w:val="000000"/>
                <w:sz w:val="16"/>
                <w:szCs w:val="16"/>
              </w:rPr>
            </w:pPr>
            <w:r w:rsidRPr="00963BD2">
              <w:rPr>
                <w:color w:val="000000"/>
                <w:sz w:val="16"/>
                <w:szCs w:val="16"/>
              </w:rPr>
              <w:t>Средневзвешенный срок службы</w:t>
            </w:r>
          </w:p>
        </w:tc>
        <w:tc>
          <w:tcPr>
            <w:tcW w:w="0" w:type="auto"/>
            <w:tcBorders>
              <w:top w:val="nil"/>
              <w:left w:val="nil"/>
              <w:bottom w:val="single" w:sz="4" w:space="0" w:color="auto"/>
              <w:right w:val="single" w:sz="4" w:space="0" w:color="auto"/>
            </w:tcBorders>
            <w:shd w:val="clear" w:color="auto" w:fill="auto"/>
            <w:vAlign w:val="center"/>
            <w:hideMark/>
          </w:tcPr>
          <w:p w14:paraId="4012E593" w14:textId="77777777" w:rsidR="00963BD2" w:rsidRPr="00963BD2" w:rsidRDefault="00963BD2" w:rsidP="00963BD2">
            <w:pPr>
              <w:jc w:val="center"/>
              <w:rPr>
                <w:color w:val="000000"/>
                <w:sz w:val="16"/>
                <w:szCs w:val="16"/>
              </w:rPr>
            </w:pPr>
            <w:r w:rsidRPr="00963BD2">
              <w:rPr>
                <w:color w:val="000000"/>
                <w:sz w:val="16"/>
                <w:szCs w:val="16"/>
              </w:rPr>
              <w:t>лет</w:t>
            </w:r>
          </w:p>
        </w:tc>
        <w:tc>
          <w:tcPr>
            <w:tcW w:w="0" w:type="auto"/>
            <w:tcBorders>
              <w:top w:val="nil"/>
              <w:left w:val="nil"/>
              <w:bottom w:val="single" w:sz="4" w:space="0" w:color="auto"/>
              <w:right w:val="single" w:sz="4" w:space="0" w:color="auto"/>
            </w:tcBorders>
            <w:shd w:val="clear" w:color="auto" w:fill="auto"/>
            <w:vAlign w:val="center"/>
            <w:hideMark/>
          </w:tcPr>
          <w:p w14:paraId="2FFE169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B55EB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5FEA336" w14:textId="77777777" w:rsidR="00963BD2" w:rsidRPr="00963BD2" w:rsidRDefault="00963BD2" w:rsidP="00963BD2">
            <w:pPr>
              <w:jc w:val="center"/>
              <w:rPr>
                <w:color w:val="000000"/>
                <w:sz w:val="16"/>
                <w:szCs w:val="16"/>
              </w:rPr>
            </w:pPr>
            <w:r w:rsidRPr="00963BD2">
              <w:rPr>
                <w:color w:val="000000"/>
                <w:sz w:val="16"/>
                <w:szCs w:val="16"/>
              </w:rPr>
              <w:t>1</w:t>
            </w:r>
          </w:p>
        </w:tc>
        <w:tc>
          <w:tcPr>
            <w:tcW w:w="0" w:type="auto"/>
            <w:tcBorders>
              <w:top w:val="nil"/>
              <w:left w:val="nil"/>
              <w:bottom w:val="single" w:sz="4" w:space="0" w:color="auto"/>
              <w:right w:val="single" w:sz="4" w:space="0" w:color="auto"/>
            </w:tcBorders>
            <w:shd w:val="clear" w:color="auto" w:fill="auto"/>
            <w:vAlign w:val="center"/>
            <w:hideMark/>
          </w:tcPr>
          <w:p w14:paraId="74C8329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48F0B8" w14:textId="77777777" w:rsidR="00963BD2" w:rsidRPr="00963BD2" w:rsidRDefault="00963BD2" w:rsidP="00963BD2">
            <w:pPr>
              <w:jc w:val="center"/>
              <w:rPr>
                <w:color w:val="000000"/>
                <w:sz w:val="16"/>
                <w:szCs w:val="16"/>
              </w:rPr>
            </w:pPr>
            <w:r w:rsidRPr="00963BD2">
              <w:rPr>
                <w:color w:val="000000"/>
                <w:sz w:val="16"/>
                <w:szCs w:val="16"/>
              </w:rPr>
              <w:t>3</w:t>
            </w:r>
          </w:p>
        </w:tc>
        <w:tc>
          <w:tcPr>
            <w:tcW w:w="0" w:type="auto"/>
            <w:tcBorders>
              <w:top w:val="nil"/>
              <w:left w:val="nil"/>
              <w:bottom w:val="single" w:sz="4" w:space="0" w:color="auto"/>
              <w:right w:val="single" w:sz="4" w:space="0" w:color="auto"/>
            </w:tcBorders>
            <w:shd w:val="clear" w:color="auto" w:fill="auto"/>
            <w:vAlign w:val="center"/>
            <w:hideMark/>
          </w:tcPr>
          <w:p w14:paraId="6C47890D" w14:textId="77777777" w:rsidR="00963BD2" w:rsidRPr="00963BD2" w:rsidRDefault="00963BD2" w:rsidP="00963BD2">
            <w:pPr>
              <w:jc w:val="center"/>
              <w:rPr>
                <w:color w:val="000000"/>
                <w:sz w:val="16"/>
                <w:szCs w:val="16"/>
              </w:rPr>
            </w:pPr>
            <w:r w:rsidRPr="00963BD2">
              <w:rPr>
                <w:color w:val="000000"/>
                <w:sz w:val="16"/>
                <w:szCs w:val="16"/>
              </w:rPr>
              <w:t>4</w:t>
            </w:r>
          </w:p>
        </w:tc>
        <w:tc>
          <w:tcPr>
            <w:tcW w:w="0" w:type="auto"/>
            <w:tcBorders>
              <w:top w:val="nil"/>
              <w:left w:val="nil"/>
              <w:bottom w:val="single" w:sz="4" w:space="0" w:color="auto"/>
              <w:right w:val="single" w:sz="4" w:space="0" w:color="auto"/>
            </w:tcBorders>
            <w:shd w:val="clear" w:color="auto" w:fill="auto"/>
            <w:vAlign w:val="center"/>
            <w:hideMark/>
          </w:tcPr>
          <w:p w14:paraId="0F619922" w14:textId="77777777" w:rsidR="00963BD2" w:rsidRPr="00963BD2" w:rsidRDefault="00963BD2" w:rsidP="00963BD2">
            <w:pPr>
              <w:jc w:val="center"/>
              <w:rPr>
                <w:color w:val="000000"/>
                <w:sz w:val="16"/>
                <w:szCs w:val="16"/>
              </w:rPr>
            </w:pPr>
            <w:r w:rsidRPr="00963BD2">
              <w:rPr>
                <w:color w:val="000000"/>
                <w:sz w:val="16"/>
                <w:szCs w:val="16"/>
              </w:rPr>
              <w:t>5</w:t>
            </w:r>
          </w:p>
        </w:tc>
        <w:tc>
          <w:tcPr>
            <w:tcW w:w="0" w:type="auto"/>
            <w:tcBorders>
              <w:top w:val="nil"/>
              <w:left w:val="nil"/>
              <w:bottom w:val="single" w:sz="4" w:space="0" w:color="auto"/>
              <w:right w:val="single" w:sz="4" w:space="0" w:color="auto"/>
            </w:tcBorders>
            <w:shd w:val="clear" w:color="auto" w:fill="auto"/>
            <w:vAlign w:val="center"/>
            <w:hideMark/>
          </w:tcPr>
          <w:p w14:paraId="2E3C65ED" w14:textId="77777777" w:rsidR="00963BD2" w:rsidRPr="00963BD2" w:rsidRDefault="00963BD2" w:rsidP="00963BD2">
            <w:pPr>
              <w:jc w:val="center"/>
              <w:rPr>
                <w:color w:val="000000"/>
                <w:sz w:val="16"/>
                <w:szCs w:val="16"/>
              </w:rPr>
            </w:pPr>
            <w:r w:rsidRPr="00963BD2">
              <w:rPr>
                <w:color w:val="000000"/>
                <w:sz w:val="16"/>
                <w:szCs w:val="16"/>
              </w:rPr>
              <w:t>6</w:t>
            </w:r>
          </w:p>
        </w:tc>
        <w:tc>
          <w:tcPr>
            <w:tcW w:w="0" w:type="auto"/>
            <w:tcBorders>
              <w:top w:val="nil"/>
              <w:left w:val="nil"/>
              <w:bottom w:val="single" w:sz="4" w:space="0" w:color="auto"/>
              <w:right w:val="single" w:sz="4" w:space="0" w:color="auto"/>
            </w:tcBorders>
            <w:shd w:val="clear" w:color="auto" w:fill="auto"/>
            <w:vAlign w:val="center"/>
            <w:hideMark/>
          </w:tcPr>
          <w:p w14:paraId="5E1EEDE4" w14:textId="77777777" w:rsidR="00963BD2" w:rsidRPr="00963BD2" w:rsidRDefault="00963BD2" w:rsidP="00963BD2">
            <w:pPr>
              <w:jc w:val="center"/>
              <w:rPr>
                <w:color w:val="000000"/>
                <w:sz w:val="16"/>
                <w:szCs w:val="16"/>
              </w:rPr>
            </w:pPr>
            <w:r w:rsidRPr="00963BD2">
              <w:rPr>
                <w:color w:val="000000"/>
                <w:sz w:val="16"/>
                <w:szCs w:val="16"/>
              </w:rPr>
              <w:t>7</w:t>
            </w:r>
          </w:p>
        </w:tc>
        <w:tc>
          <w:tcPr>
            <w:tcW w:w="0" w:type="auto"/>
            <w:tcBorders>
              <w:top w:val="nil"/>
              <w:left w:val="nil"/>
              <w:bottom w:val="single" w:sz="4" w:space="0" w:color="auto"/>
              <w:right w:val="single" w:sz="4" w:space="0" w:color="auto"/>
            </w:tcBorders>
            <w:shd w:val="clear" w:color="auto" w:fill="auto"/>
            <w:vAlign w:val="center"/>
            <w:hideMark/>
          </w:tcPr>
          <w:p w14:paraId="639937E4" w14:textId="77777777" w:rsidR="00963BD2" w:rsidRPr="00963BD2" w:rsidRDefault="00963BD2" w:rsidP="00963BD2">
            <w:pPr>
              <w:jc w:val="center"/>
              <w:rPr>
                <w:color w:val="000000"/>
                <w:sz w:val="16"/>
                <w:szCs w:val="16"/>
              </w:rPr>
            </w:pPr>
            <w:r w:rsidRPr="00963BD2">
              <w:rPr>
                <w:color w:val="000000"/>
                <w:sz w:val="16"/>
                <w:szCs w:val="16"/>
              </w:rPr>
              <w:t>8</w:t>
            </w:r>
          </w:p>
        </w:tc>
        <w:tc>
          <w:tcPr>
            <w:tcW w:w="0" w:type="auto"/>
            <w:tcBorders>
              <w:top w:val="nil"/>
              <w:left w:val="nil"/>
              <w:bottom w:val="single" w:sz="4" w:space="0" w:color="auto"/>
              <w:right w:val="single" w:sz="4" w:space="0" w:color="auto"/>
            </w:tcBorders>
            <w:shd w:val="clear" w:color="auto" w:fill="auto"/>
            <w:vAlign w:val="center"/>
            <w:hideMark/>
          </w:tcPr>
          <w:p w14:paraId="08020D88" w14:textId="77777777" w:rsidR="00963BD2" w:rsidRPr="00963BD2" w:rsidRDefault="00963BD2" w:rsidP="00963BD2">
            <w:pPr>
              <w:jc w:val="center"/>
              <w:rPr>
                <w:color w:val="000000"/>
                <w:sz w:val="16"/>
                <w:szCs w:val="16"/>
              </w:rPr>
            </w:pPr>
            <w:r w:rsidRPr="00963BD2">
              <w:rPr>
                <w:color w:val="000000"/>
                <w:sz w:val="16"/>
                <w:szCs w:val="16"/>
              </w:rPr>
              <w:t>9</w:t>
            </w:r>
          </w:p>
        </w:tc>
        <w:tc>
          <w:tcPr>
            <w:tcW w:w="0" w:type="auto"/>
            <w:tcBorders>
              <w:top w:val="nil"/>
              <w:left w:val="nil"/>
              <w:bottom w:val="single" w:sz="4" w:space="0" w:color="auto"/>
              <w:right w:val="single" w:sz="4" w:space="0" w:color="auto"/>
            </w:tcBorders>
            <w:shd w:val="clear" w:color="auto" w:fill="auto"/>
            <w:vAlign w:val="center"/>
            <w:hideMark/>
          </w:tcPr>
          <w:p w14:paraId="51CDDCDE" w14:textId="77777777" w:rsidR="00963BD2" w:rsidRPr="00963BD2" w:rsidRDefault="00963BD2" w:rsidP="00963BD2">
            <w:pPr>
              <w:jc w:val="center"/>
              <w:rPr>
                <w:color w:val="000000"/>
                <w:sz w:val="16"/>
                <w:szCs w:val="16"/>
              </w:rPr>
            </w:pPr>
            <w:r w:rsidRPr="00963BD2">
              <w:rPr>
                <w:color w:val="000000"/>
                <w:sz w:val="16"/>
                <w:szCs w:val="16"/>
              </w:rPr>
              <w:t>10</w:t>
            </w:r>
          </w:p>
        </w:tc>
        <w:tc>
          <w:tcPr>
            <w:tcW w:w="0" w:type="auto"/>
            <w:tcBorders>
              <w:top w:val="nil"/>
              <w:left w:val="nil"/>
              <w:bottom w:val="single" w:sz="4" w:space="0" w:color="auto"/>
              <w:right w:val="single" w:sz="4" w:space="0" w:color="auto"/>
            </w:tcBorders>
            <w:shd w:val="clear" w:color="auto" w:fill="auto"/>
            <w:vAlign w:val="center"/>
            <w:hideMark/>
          </w:tcPr>
          <w:p w14:paraId="619F0EE8" w14:textId="77777777" w:rsidR="00963BD2" w:rsidRPr="00963BD2" w:rsidRDefault="00963BD2" w:rsidP="00963BD2">
            <w:pPr>
              <w:jc w:val="center"/>
              <w:rPr>
                <w:color w:val="000000"/>
                <w:sz w:val="16"/>
                <w:szCs w:val="16"/>
              </w:rPr>
            </w:pPr>
            <w:r w:rsidRPr="00963BD2">
              <w:rPr>
                <w:color w:val="000000"/>
                <w:sz w:val="16"/>
                <w:szCs w:val="16"/>
              </w:rPr>
              <w:t>11</w:t>
            </w:r>
          </w:p>
        </w:tc>
        <w:tc>
          <w:tcPr>
            <w:tcW w:w="0" w:type="auto"/>
            <w:tcBorders>
              <w:top w:val="nil"/>
              <w:left w:val="nil"/>
              <w:bottom w:val="single" w:sz="4" w:space="0" w:color="auto"/>
              <w:right w:val="single" w:sz="4" w:space="0" w:color="auto"/>
            </w:tcBorders>
            <w:shd w:val="clear" w:color="auto" w:fill="auto"/>
            <w:vAlign w:val="center"/>
            <w:hideMark/>
          </w:tcPr>
          <w:p w14:paraId="2E0BC774" w14:textId="77777777" w:rsidR="00963BD2" w:rsidRPr="00963BD2" w:rsidRDefault="00963BD2" w:rsidP="00963BD2">
            <w:pPr>
              <w:jc w:val="center"/>
              <w:rPr>
                <w:color w:val="000000"/>
                <w:sz w:val="16"/>
                <w:szCs w:val="16"/>
              </w:rPr>
            </w:pPr>
            <w:r w:rsidRPr="00963BD2">
              <w:rPr>
                <w:color w:val="000000"/>
                <w:sz w:val="16"/>
                <w:szCs w:val="16"/>
              </w:rPr>
              <w:t>12</w:t>
            </w:r>
          </w:p>
        </w:tc>
        <w:tc>
          <w:tcPr>
            <w:tcW w:w="0" w:type="auto"/>
            <w:tcBorders>
              <w:top w:val="nil"/>
              <w:left w:val="nil"/>
              <w:bottom w:val="single" w:sz="4" w:space="0" w:color="auto"/>
              <w:right w:val="single" w:sz="4" w:space="0" w:color="auto"/>
            </w:tcBorders>
            <w:shd w:val="clear" w:color="auto" w:fill="auto"/>
            <w:vAlign w:val="center"/>
            <w:hideMark/>
          </w:tcPr>
          <w:p w14:paraId="14EF7992" w14:textId="77777777" w:rsidR="00963BD2" w:rsidRPr="00963BD2" w:rsidRDefault="00963BD2" w:rsidP="00963BD2">
            <w:pPr>
              <w:jc w:val="center"/>
              <w:rPr>
                <w:color w:val="000000"/>
                <w:sz w:val="16"/>
                <w:szCs w:val="16"/>
              </w:rPr>
            </w:pPr>
            <w:r w:rsidRPr="00963BD2">
              <w:rPr>
                <w:color w:val="000000"/>
                <w:sz w:val="16"/>
                <w:szCs w:val="16"/>
              </w:rPr>
              <w:t>13</w:t>
            </w:r>
          </w:p>
        </w:tc>
        <w:tc>
          <w:tcPr>
            <w:tcW w:w="0" w:type="auto"/>
            <w:tcBorders>
              <w:top w:val="nil"/>
              <w:left w:val="nil"/>
              <w:bottom w:val="single" w:sz="4" w:space="0" w:color="auto"/>
              <w:right w:val="single" w:sz="4" w:space="0" w:color="auto"/>
            </w:tcBorders>
            <w:shd w:val="clear" w:color="auto" w:fill="auto"/>
            <w:vAlign w:val="center"/>
            <w:hideMark/>
          </w:tcPr>
          <w:p w14:paraId="42179401" w14:textId="77777777" w:rsidR="00963BD2" w:rsidRPr="00963BD2" w:rsidRDefault="00963BD2" w:rsidP="00963BD2">
            <w:pPr>
              <w:jc w:val="center"/>
              <w:rPr>
                <w:color w:val="000000"/>
                <w:sz w:val="16"/>
                <w:szCs w:val="16"/>
              </w:rPr>
            </w:pPr>
            <w:r w:rsidRPr="00963BD2">
              <w:rPr>
                <w:color w:val="000000"/>
                <w:sz w:val="16"/>
                <w:szCs w:val="16"/>
              </w:rPr>
              <w:t>14</w:t>
            </w:r>
          </w:p>
        </w:tc>
        <w:tc>
          <w:tcPr>
            <w:tcW w:w="0" w:type="auto"/>
            <w:tcBorders>
              <w:top w:val="nil"/>
              <w:left w:val="nil"/>
              <w:bottom w:val="single" w:sz="4" w:space="0" w:color="auto"/>
              <w:right w:val="single" w:sz="4" w:space="0" w:color="auto"/>
            </w:tcBorders>
            <w:shd w:val="clear" w:color="auto" w:fill="auto"/>
            <w:vAlign w:val="center"/>
            <w:hideMark/>
          </w:tcPr>
          <w:p w14:paraId="1D95CC86" w14:textId="77777777" w:rsidR="00963BD2" w:rsidRPr="00963BD2" w:rsidRDefault="00963BD2" w:rsidP="00963BD2">
            <w:pPr>
              <w:jc w:val="center"/>
              <w:rPr>
                <w:color w:val="000000"/>
                <w:sz w:val="16"/>
                <w:szCs w:val="16"/>
              </w:rPr>
            </w:pPr>
            <w:r w:rsidRPr="00963BD2">
              <w:rPr>
                <w:color w:val="000000"/>
                <w:sz w:val="16"/>
                <w:szCs w:val="16"/>
              </w:rPr>
              <w:t>15</w:t>
            </w:r>
          </w:p>
        </w:tc>
        <w:tc>
          <w:tcPr>
            <w:tcW w:w="0" w:type="auto"/>
            <w:tcBorders>
              <w:top w:val="nil"/>
              <w:left w:val="nil"/>
              <w:bottom w:val="single" w:sz="4" w:space="0" w:color="auto"/>
              <w:right w:val="single" w:sz="4" w:space="0" w:color="auto"/>
            </w:tcBorders>
            <w:shd w:val="clear" w:color="auto" w:fill="auto"/>
            <w:vAlign w:val="center"/>
            <w:hideMark/>
          </w:tcPr>
          <w:p w14:paraId="16D3E236" w14:textId="77777777" w:rsidR="00963BD2" w:rsidRPr="00963BD2" w:rsidRDefault="00963BD2" w:rsidP="00963BD2">
            <w:pPr>
              <w:jc w:val="center"/>
              <w:rPr>
                <w:color w:val="000000"/>
                <w:sz w:val="16"/>
                <w:szCs w:val="16"/>
              </w:rPr>
            </w:pPr>
            <w:r w:rsidRPr="00963BD2">
              <w:rPr>
                <w:color w:val="000000"/>
                <w:sz w:val="16"/>
                <w:szCs w:val="16"/>
              </w:rPr>
              <w:t>16</w:t>
            </w:r>
          </w:p>
        </w:tc>
        <w:tc>
          <w:tcPr>
            <w:tcW w:w="0" w:type="auto"/>
            <w:tcBorders>
              <w:top w:val="nil"/>
              <w:left w:val="nil"/>
              <w:bottom w:val="single" w:sz="4" w:space="0" w:color="auto"/>
              <w:right w:val="single" w:sz="4" w:space="0" w:color="auto"/>
            </w:tcBorders>
            <w:shd w:val="clear" w:color="auto" w:fill="auto"/>
            <w:vAlign w:val="center"/>
            <w:hideMark/>
          </w:tcPr>
          <w:p w14:paraId="5999E790" w14:textId="77777777" w:rsidR="00963BD2" w:rsidRPr="00963BD2" w:rsidRDefault="00963BD2" w:rsidP="00963BD2">
            <w:pPr>
              <w:jc w:val="center"/>
              <w:rPr>
                <w:color w:val="000000"/>
                <w:sz w:val="16"/>
                <w:szCs w:val="16"/>
              </w:rPr>
            </w:pPr>
            <w:r w:rsidRPr="00963BD2">
              <w:rPr>
                <w:color w:val="000000"/>
                <w:sz w:val="16"/>
                <w:szCs w:val="16"/>
              </w:rPr>
              <w:t>17</w:t>
            </w:r>
          </w:p>
        </w:tc>
        <w:tc>
          <w:tcPr>
            <w:tcW w:w="0" w:type="auto"/>
            <w:tcBorders>
              <w:top w:val="nil"/>
              <w:left w:val="nil"/>
              <w:bottom w:val="single" w:sz="4" w:space="0" w:color="auto"/>
              <w:right w:val="single" w:sz="4" w:space="0" w:color="auto"/>
            </w:tcBorders>
            <w:shd w:val="clear" w:color="auto" w:fill="auto"/>
            <w:vAlign w:val="center"/>
            <w:hideMark/>
          </w:tcPr>
          <w:p w14:paraId="00557721" w14:textId="77777777" w:rsidR="00963BD2" w:rsidRPr="00963BD2" w:rsidRDefault="00963BD2" w:rsidP="00963BD2">
            <w:pPr>
              <w:jc w:val="center"/>
              <w:rPr>
                <w:color w:val="000000"/>
                <w:sz w:val="16"/>
                <w:szCs w:val="16"/>
              </w:rPr>
            </w:pPr>
            <w:r w:rsidRPr="00963BD2">
              <w:rPr>
                <w:color w:val="000000"/>
                <w:sz w:val="16"/>
                <w:szCs w:val="16"/>
              </w:rPr>
              <w:t>18</w:t>
            </w:r>
          </w:p>
        </w:tc>
        <w:tc>
          <w:tcPr>
            <w:tcW w:w="0" w:type="auto"/>
            <w:tcBorders>
              <w:top w:val="nil"/>
              <w:left w:val="nil"/>
              <w:bottom w:val="single" w:sz="4" w:space="0" w:color="auto"/>
              <w:right w:val="single" w:sz="4" w:space="0" w:color="auto"/>
            </w:tcBorders>
            <w:shd w:val="clear" w:color="auto" w:fill="auto"/>
            <w:vAlign w:val="center"/>
            <w:hideMark/>
          </w:tcPr>
          <w:p w14:paraId="69C7CB1B" w14:textId="77777777" w:rsidR="00963BD2" w:rsidRPr="00963BD2" w:rsidRDefault="00963BD2" w:rsidP="00963BD2">
            <w:pPr>
              <w:jc w:val="center"/>
              <w:rPr>
                <w:color w:val="000000"/>
                <w:sz w:val="16"/>
                <w:szCs w:val="16"/>
              </w:rPr>
            </w:pPr>
            <w:r w:rsidRPr="00963BD2">
              <w:rPr>
                <w:color w:val="000000"/>
                <w:sz w:val="16"/>
                <w:szCs w:val="16"/>
              </w:rPr>
              <w:t>19</w:t>
            </w:r>
          </w:p>
        </w:tc>
      </w:tr>
      <w:tr w:rsidR="00963BD2" w:rsidRPr="00963BD2" w14:paraId="35BCFC43"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BE0D0DA" w14:textId="77777777" w:rsidR="00963BD2" w:rsidRPr="00963BD2" w:rsidRDefault="00963BD2" w:rsidP="00963BD2">
            <w:pPr>
              <w:jc w:val="center"/>
              <w:rPr>
                <w:color w:val="000000"/>
                <w:sz w:val="16"/>
                <w:szCs w:val="16"/>
              </w:rPr>
            </w:pPr>
            <w:r w:rsidRPr="00963BD2">
              <w:rPr>
                <w:color w:val="000000"/>
                <w:sz w:val="16"/>
                <w:szCs w:val="16"/>
              </w:rPr>
              <w:t>Располагаемая производительность ВПУ</w:t>
            </w:r>
          </w:p>
        </w:tc>
        <w:tc>
          <w:tcPr>
            <w:tcW w:w="0" w:type="auto"/>
            <w:tcBorders>
              <w:top w:val="nil"/>
              <w:left w:val="nil"/>
              <w:bottom w:val="single" w:sz="4" w:space="0" w:color="auto"/>
              <w:right w:val="single" w:sz="4" w:space="0" w:color="auto"/>
            </w:tcBorders>
            <w:shd w:val="clear" w:color="auto" w:fill="auto"/>
            <w:vAlign w:val="center"/>
            <w:hideMark/>
          </w:tcPr>
          <w:p w14:paraId="7AB9334D"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DF217C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B86B1B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95C8875"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DEBB53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693C81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E70BECD"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3654962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610AA7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86934D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71D9F4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674724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C5222C7"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60D23A8"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11DA524"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4955505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8F8C4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2A85C60B"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90B6AFC"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76144153"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021B100E" w14:textId="77777777" w:rsidR="00963BD2" w:rsidRPr="00963BD2" w:rsidRDefault="00963BD2" w:rsidP="00963BD2">
            <w:pPr>
              <w:jc w:val="center"/>
              <w:rPr>
                <w:color w:val="000000"/>
                <w:sz w:val="16"/>
                <w:szCs w:val="16"/>
              </w:rPr>
            </w:pPr>
            <w:r w:rsidRPr="00963BD2">
              <w:rPr>
                <w:color w:val="000000"/>
                <w:sz w:val="16"/>
                <w:szCs w:val="16"/>
              </w:rPr>
              <w:t>50</w:t>
            </w:r>
          </w:p>
        </w:tc>
        <w:tc>
          <w:tcPr>
            <w:tcW w:w="0" w:type="auto"/>
            <w:tcBorders>
              <w:top w:val="nil"/>
              <w:left w:val="nil"/>
              <w:bottom w:val="single" w:sz="4" w:space="0" w:color="auto"/>
              <w:right w:val="single" w:sz="4" w:space="0" w:color="auto"/>
            </w:tcBorders>
            <w:shd w:val="clear" w:color="auto" w:fill="auto"/>
            <w:vAlign w:val="center"/>
            <w:hideMark/>
          </w:tcPr>
          <w:p w14:paraId="6343A926" w14:textId="77777777" w:rsidR="00963BD2" w:rsidRPr="00963BD2" w:rsidRDefault="00963BD2" w:rsidP="00963BD2">
            <w:pPr>
              <w:jc w:val="center"/>
              <w:rPr>
                <w:color w:val="000000"/>
                <w:sz w:val="16"/>
                <w:szCs w:val="16"/>
              </w:rPr>
            </w:pPr>
            <w:r w:rsidRPr="00963BD2">
              <w:rPr>
                <w:color w:val="000000"/>
                <w:sz w:val="16"/>
                <w:szCs w:val="16"/>
              </w:rPr>
              <w:t>50</w:t>
            </w:r>
          </w:p>
        </w:tc>
      </w:tr>
      <w:tr w:rsidR="00963BD2" w:rsidRPr="00963BD2" w14:paraId="59F649B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265E92" w14:textId="77777777" w:rsidR="00963BD2" w:rsidRPr="00963BD2" w:rsidRDefault="00963BD2" w:rsidP="00963BD2">
            <w:pPr>
              <w:jc w:val="center"/>
              <w:rPr>
                <w:color w:val="000000"/>
                <w:sz w:val="16"/>
                <w:szCs w:val="16"/>
              </w:rPr>
            </w:pPr>
            <w:r w:rsidRPr="00963BD2">
              <w:rPr>
                <w:color w:val="000000"/>
                <w:sz w:val="16"/>
                <w:szCs w:val="16"/>
              </w:rPr>
              <w:t>Потери располагаемой производительности</w:t>
            </w:r>
          </w:p>
        </w:tc>
        <w:tc>
          <w:tcPr>
            <w:tcW w:w="0" w:type="auto"/>
            <w:tcBorders>
              <w:top w:val="nil"/>
              <w:left w:val="nil"/>
              <w:bottom w:val="single" w:sz="4" w:space="0" w:color="auto"/>
              <w:right w:val="single" w:sz="4" w:space="0" w:color="auto"/>
            </w:tcBorders>
            <w:shd w:val="clear" w:color="auto" w:fill="auto"/>
            <w:vAlign w:val="center"/>
            <w:hideMark/>
          </w:tcPr>
          <w:p w14:paraId="1106E4C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508362A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B6DBCD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BF2B28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B82C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C92F87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51D6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7952ED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133B76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10434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F12E7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8F7B5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07CA89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5C110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C061C8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181188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09595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59465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D3E2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6478D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0D690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78239F4"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6259779D"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877BA7D" w14:textId="77777777" w:rsidR="00963BD2" w:rsidRPr="00963BD2" w:rsidRDefault="00963BD2" w:rsidP="00963BD2">
            <w:pPr>
              <w:jc w:val="center"/>
              <w:rPr>
                <w:color w:val="000000"/>
                <w:sz w:val="16"/>
                <w:szCs w:val="16"/>
              </w:rPr>
            </w:pPr>
            <w:r w:rsidRPr="00963BD2">
              <w:rPr>
                <w:color w:val="000000"/>
                <w:sz w:val="16"/>
                <w:szCs w:val="16"/>
              </w:rPr>
              <w:t>Собственные нужды</w:t>
            </w:r>
          </w:p>
        </w:tc>
        <w:tc>
          <w:tcPr>
            <w:tcW w:w="0" w:type="auto"/>
            <w:tcBorders>
              <w:top w:val="nil"/>
              <w:left w:val="nil"/>
              <w:bottom w:val="single" w:sz="4" w:space="0" w:color="auto"/>
              <w:right w:val="single" w:sz="4" w:space="0" w:color="auto"/>
            </w:tcBorders>
            <w:shd w:val="clear" w:color="auto" w:fill="auto"/>
            <w:vAlign w:val="center"/>
            <w:hideMark/>
          </w:tcPr>
          <w:p w14:paraId="043A3DA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495C0D4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B754B6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DDBAC7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74A55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8F8502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927B59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36D6DF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1F907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F5FDD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19294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517DC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A5243B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0FC547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42222A"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3258E8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D9D9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A6B01F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37C8DD"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5216F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EB0D1E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70618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28F16792"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D4EB581" w14:textId="77777777" w:rsidR="00963BD2" w:rsidRPr="00963BD2" w:rsidRDefault="00963BD2" w:rsidP="00963BD2">
            <w:pPr>
              <w:jc w:val="center"/>
              <w:rPr>
                <w:color w:val="000000"/>
                <w:sz w:val="16"/>
                <w:szCs w:val="16"/>
              </w:rPr>
            </w:pPr>
            <w:r w:rsidRPr="00963BD2">
              <w:rPr>
                <w:color w:val="000000"/>
                <w:sz w:val="16"/>
                <w:szCs w:val="16"/>
              </w:rPr>
              <w:t>Количество баков-аккумуляторов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6F95C5D1" w14:textId="77777777" w:rsidR="00963BD2" w:rsidRPr="00963BD2" w:rsidRDefault="00963BD2" w:rsidP="00963BD2">
            <w:pPr>
              <w:jc w:val="center"/>
              <w:rPr>
                <w:color w:val="000000"/>
                <w:sz w:val="16"/>
                <w:szCs w:val="16"/>
              </w:rPr>
            </w:pPr>
            <w:r w:rsidRPr="00963BD2">
              <w:rPr>
                <w:color w:val="000000"/>
                <w:sz w:val="16"/>
                <w:szCs w:val="16"/>
              </w:rPr>
              <w:t>шт.</w:t>
            </w:r>
          </w:p>
        </w:tc>
        <w:tc>
          <w:tcPr>
            <w:tcW w:w="0" w:type="auto"/>
            <w:tcBorders>
              <w:top w:val="nil"/>
              <w:left w:val="nil"/>
              <w:bottom w:val="single" w:sz="4" w:space="0" w:color="auto"/>
              <w:right w:val="single" w:sz="4" w:space="0" w:color="auto"/>
            </w:tcBorders>
            <w:shd w:val="clear" w:color="auto" w:fill="auto"/>
            <w:vAlign w:val="center"/>
            <w:hideMark/>
          </w:tcPr>
          <w:p w14:paraId="5FD2C65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4106C6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51B48A3"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2BE8F46"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38B46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111D1B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43A777F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B1AC0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D20461A"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A2E45F0"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C3DD0A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A7A1639"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8B338B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5E946EB2"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7F6779CD"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3FB8B731"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2C58A73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014EA8F"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1D776584"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087E2C35" w14:textId="77777777" w:rsidR="00963BD2" w:rsidRPr="00963BD2" w:rsidRDefault="00963BD2" w:rsidP="00963BD2">
            <w:pPr>
              <w:jc w:val="center"/>
              <w:rPr>
                <w:color w:val="000000"/>
                <w:sz w:val="16"/>
                <w:szCs w:val="16"/>
              </w:rPr>
            </w:pPr>
            <w:r w:rsidRPr="00963BD2">
              <w:rPr>
                <w:color w:val="000000"/>
                <w:sz w:val="16"/>
                <w:szCs w:val="16"/>
              </w:rPr>
              <w:t>2</w:t>
            </w:r>
          </w:p>
        </w:tc>
        <w:tc>
          <w:tcPr>
            <w:tcW w:w="0" w:type="auto"/>
            <w:tcBorders>
              <w:top w:val="nil"/>
              <w:left w:val="nil"/>
              <w:bottom w:val="single" w:sz="4" w:space="0" w:color="auto"/>
              <w:right w:val="single" w:sz="4" w:space="0" w:color="auto"/>
            </w:tcBorders>
            <w:shd w:val="clear" w:color="auto" w:fill="auto"/>
            <w:vAlign w:val="center"/>
            <w:hideMark/>
          </w:tcPr>
          <w:p w14:paraId="6B72AA05" w14:textId="77777777" w:rsidR="00963BD2" w:rsidRPr="00963BD2" w:rsidRDefault="00963BD2" w:rsidP="00963BD2">
            <w:pPr>
              <w:jc w:val="center"/>
              <w:rPr>
                <w:color w:val="000000"/>
                <w:sz w:val="16"/>
                <w:szCs w:val="16"/>
              </w:rPr>
            </w:pPr>
            <w:r w:rsidRPr="00963BD2">
              <w:rPr>
                <w:color w:val="000000"/>
                <w:sz w:val="16"/>
                <w:szCs w:val="16"/>
              </w:rPr>
              <w:t>2</w:t>
            </w:r>
          </w:p>
        </w:tc>
      </w:tr>
      <w:tr w:rsidR="00963BD2" w:rsidRPr="00963BD2" w14:paraId="43DDCBE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01F194A" w14:textId="77777777" w:rsidR="00963BD2" w:rsidRPr="00963BD2" w:rsidRDefault="00963BD2" w:rsidP="00963BD2">
            <w:pPr>
              <w:jc w:val="center"/>
              <w:rPr>
                <w:color w:val="000000"/>
                <w:sz w:val="16"/>
                <w:szCs w:val="16"/>
              </w:rPr>
            </w:pPr>
            <w:r w:rsidRPr="00963BD2">
              <w:rPr>
                <w:color w:val="000000"/>
                <w:sz w:val="16"/>
                <w:szCs w:val="16"/>
              </w:rPr>
              <w:t>Емкость баков аккумуляторов</w:t>
            </w:r>
          </w:p>
        </w:tc>
        <w:tc>
          <w:tcPr>
            <w:tcW w:w="0" w:type="auto"/>
            <w:tcBorders>
              <w:top w:val="nil"/>
              <w:left w:val="nil"/>
              <w:bottom w:val="single" w:sz="4" w:space="0" w:color="auto"/>
              <w:right w:val="single" w:sz="4" w:space="0" w:color="auto"/>
            </w:tcBorders>
            <w:shd w:val="clear" w:color="auto" w:fill="auto"/>
            <w:vAlign w:val="center"/>
            <w:hideMark/>
          </w:tcPr>
          <w:p w14:paraId="541A1023" w14:textId="77777777" w:rsidR="00963BD2" w:rsidRPr="00963BD2" w:rsidRDefault="00963BD2" w:rsidP="00963BD2">
            <w:pPr>
              <w:jc w:val="center"/>
              <w:rPr>
                <w:color w:val="000000"/>
                <w:sz w:val="16"/>
                <w:szCs w:val="16"/>
              </w:rPr>
            </w:pPr>
            <w:r w:rsidRPr="00963BD2">
              <w:rPr>
                <w:color w:val="000000"/>
                <w:sz w:val="16"/>
                <w:szCs w:val="16"/>
              </w:rPr>
              <w:t>тыс. 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06E9E9E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6BF1EE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D126C65"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6D55A06"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1EB716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06AFC86"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36674AD"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C96F314"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5F8251F"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4BB514F7"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CF2278F"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0E4A55D"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EA8C9EA"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7C56C37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2796761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523C342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AA8BA8A"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6093731"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A9744B2"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683317BC" w14:textId="77777777" w:rsidR="00963BD2" w:rsidRPr="00963BD2" w:rsidRDefault="00963BD2" w:rsidP="00963BD2">
            <w:pPr>
              <w:jc w:val="center"/>
              <w:rPr>
                <w:color w:val="000000"/>
                <w:sz w:val="16"/>
                <w:szCs w:val="16"/>
              </w:rPr>
            </w:pPr>
            <w:r w:rsidRPr="00963BD2">
              <w:rPr>
                <w:color w:val="000000"/>
                <w:sz w:val="16"/>
                <w:szCs w:val="16"/>
              </w:rPr>
              <w:t>0,2</w:t>
            </w:r>
          </w:p>
        </w:tc>
        <w:tc>
          <w:tcPr>
            <w:tcW w:w="0" w:type="auto"/>
            <w:tcBorders>
              <w:top w:val="nil"/>
              <w:left w:val="nil"/>
              <w:bottom w:val="single" w:sz="4" w:space="0" w:color="auto"/>
              <w:right w:val="single" w:sz="4" w:space="0" w:color="auto"/>
            </w:tcBorders>
            <w:shd w:val="clear" w:color="auto" w:fill="auto"/>
            <w:vAlign w:val="center"/>
            <w:hideMark/>
          </w:tcPr>
          <w:p w14:paraId="0B22748C" w14:textId="77777777" w:rsidR="00963BD2" w:rsidRPr="00963BD2" w:rsidRDefault="00963BD2" w:rsidP="00963BD2">
            <w:pPr>
              <w:jc w:val="center"/>
              <w:rPr>
                <w:color w:val="000000"/>
                <w:sz w:val="16"/>
                <w:szCs w:val="16"/>
              </w:rPr>
            </w:pPr>
            <w:r w:rsidRPr="00963BD2">
              <w:rPr>
                <w:color w:val="000000"/>
                <w:sz w:val="16"/>
                <w:szCs w:val="16"/>
              </w:rPr>
              <w:t>0,2</w:t>
            </w:r>
          </w:p>
        </w:tc>
      </w:tr>
      <w:tr w:rsidR="00963BD2" w:rsidRPr="00963BD2" w14:paraId="532429F7"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EE3CA0A" w14:textId="77777777" w:rsidR="00963BD2" w:rsidRPr="00963BD2" w:rsidRDefault="00963BD2" w:rsidP="00963BD2">
            <w:pPr>
              <w:jc w:val="center"/>
              <w:rPr>
                <w:color w:val="000000"/>
                <w:sz w:val="16"/>
                <w:szCs w:val="16"/>
              </w:rPr>
            </w:pPr>
            <w:r w:rsidRPr="00963BD2">
              <w:rPr>
                <w:color w:val="000000"/>
                <w:sz w:val="16"/>
                <w:szCs w:val="16"/>
              </w:rPr>
              <w:t>Расчетный часовой расход для подпитки системы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73CA9DCC" w14:textId="77777777" w:rsidR="00963BD2" w:rsidRPr="00963BD2" w:rsidRDefault="00963BD2" w:rsidP="00963BD2">
            <w:pPr>
              <w:jc w:val="center"/>
              <w:rPr>
                <w:color w:val="000000"/>
                <w:sz w:val="16"/>
                <w:szCs w:val="16"/>
              </w:rPr>
            </w:pPr>
            <w:r w:rsidRPr="00963BD2">
              <w:rPr>
                <w:color w:val="000000"/>
                <w:sz w:val="16"/>
                <w:szCs w:val="16"/>
              </w:rPr>
              <w:t>м</w:t>
            </w:r>
            <w:r w:rsidRPr="00963BD2">
              <w:rPr>
                <w:color w:val="000000"/>
                <w:sz w:val="16"/>
                <w:szCs w:val="16"/>
                <w:vertAlign w:val="superscript"/>
              </w:rPr>
              <w:t>3</w:t>
            </w:r>
          </w:p>
        </w:tc>
        <w:tc>
          <w:tcPr>
            <w:tcW w:w="0" w:type="auto"/>
            <w:tcBorders>
              <w:top w:val="nil"/>
              <w:left w:val="nil"/>
              <w:bottom w:val="single" w:sz="4" w:space="0" w:color="auto"/>
              <w:right w:val="single" w:sz="4" w:space="0" w:color="auto"/>
            </w:tcBorders>
            <w:shd w:val="clear" w:color="auto" w:fill="auto"/>
            <w:vAlign w:val="center"/>
            <w:hideMark/>
          </w:tcPr>
          <w:p w14:paraId="3F1495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3C5475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24E1C6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9A4B92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F5F817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DF718A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B78ED9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93FCBE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F7DC46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6E50780"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B5D900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F6BC7F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4E343F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DB44B6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8BC957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5BFC0A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84F14F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CE363E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A7D570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580C93D"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8B5023F"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57508D5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2D6AC4F8" w14:textId="77777777" w:rsidR="00963BD2" w:rsidRPr="00963BD2" w:rsidRDefault="00963BD2" w:rsidP="00963BD2">
            <w:pPr>
              <w:jc w:val="center"/>
              <w:rPr>
                <w:color w:val="000000"/>
                <w:sz w:val="16"/>
                <w:szCs w:val="16"/>
              </w:rPr>
            </w:pPr>
            <w:r w:rsidRPr="00963BD2">
              <w:rPr>
                <w:color w:val="000000"/>
                <w:sz w:val="16"/>
                <w:szCs w:val="16"/>
              </w:rPr>
              <w:t>Всего подпитка тепловой сети, в т.ч.:</w:t>
            </w:r>
          </w:p>
        </w:tc>
        <w:tc>
          <w:tcPr>
            <w:tcW w:w="0" w:type="auto"/>
            <w:tcBorders>
              <w:top w:val="nil"/>
              <w:left w:val="nil"/>
              <w:bottom w:val="single" w:sz="4" w:space="0" w:color="auto"/>
              <w:right w:val="single" w:sz="4" w:space="0" w:color="auto"/>
            </w:tcBorders>
            <w:shd w:val="clear" w:color="auto" w:fill="auto"/>
            <w:vAlign w:val="center"/>
            <w:hideMark/>
          </w:tcPr>
          <w:p w14:paraId="74132892"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1E08580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251F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823B19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C601511"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D14FDA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953A64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91F4EA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11A555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A487BD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9C3B86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4862FC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AE459A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54F825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648A31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BA6897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EF3A23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3A2327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1076614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87E0801"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605DED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A4294BB"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3F2891C8"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484C3B45" w14:textId="77777777" w:rsidR="00963BD2" w:rsidRPr="00963BD2" w:rsidRDefault="00963BD2" w:rsidP="00963BD2">
            <w:pPr>
              <w:jc w:val="center"/>
              <w:rPr>
                <w:color w:val="000000"/>
                <w:sz w:val="16"/>
                <w:szCs w:val="16"/>
              </w:rPr>
            </w:pPr>
            <w:r w:rsidRPr="00963BD2">
              <w:rPr>
                <w:color w:val="000000"/>
                <w:sz w:val="16"/>
                <w:szCs w:val="16"/>
              </w:rPr>
              <w:t>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2F8AA407"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74C371D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8F32205"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26CD64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4657866"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3C8BECA"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74C2E2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092DDFE"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D5B149E"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A32C5D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8DCBE25"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77760A5"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9C34D3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247533EF"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F561737"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4C56614"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03EA09F3"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448C6C58"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5A25473B"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632A8569"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714D0B52" w14:textId="77777777" w:rsidR="00963BD2" w:rsidRPr="00963BD2" w:rsidRDefault="00963BD2" w:rsidP="00963BD2">
            <w:pPr>
              <w:jc w:val="center"/>
              <w:rPr>
                <w:color w:val="000000"/>
                <w:sz w:val="16"/>
                <w:szCs w:val="16"/>
              </w:rPr>
            </w:pPr>
            <w:r w:rsidRPr="00963BD2">
              <w:rPr>
                <w:color w:val="000000"/>
                <w:sz w:val="16"/>
                <w:szCs w:val="16"/>
              </w:rPr>
              <w:t>23,3</w:t>
            </w:r>
          </w:p>
        </w:tc>
        <w:tc>
          <w:tcPr>
            <w:tcW w:w="0" w:type="auto"/>
            <w:tcBorders>
              <w:top w:val="nil"/>
              <w:left w:val="nil"/>
              <w:bottom w:val="single" w:sz="4" w:space="0" w:color="auto"/>
              <w:right w:val="single" w:sz="4" w:space="0" w:color="auto"/>
            </w:tcBorders>
            <w:shd w:val="clear" w:color="auto" w:fill="auto"/>
            <w:vAlign w:val="center"/>
            <w:hideMark/>
          </w:tcPr>
          <w:p w14:paraId="33B8447F" w14:textId="77777777" w:rsidR="00963BD2" w:rsidRPr="00963BD2" w:rsidRDefault="00963BD2" w:rsidP="00963BD2">
            <w:pPr>
              <w:jc w:val="center"/>
              <w:rPr>
                <w:color w:val="000000"/>
                <w:sz w:val="16"/>
                <w:szCs w:val="16"/>
              </w:rPr>
            </w:pPr>
            <w:r w:rsidRPr="00963BD2">
              <w:rPr>
                <w:color w:val="000000"/>
                <w:sz w:val="16"/>
                <w:szCs w:val="16"/>
              </w:rPr>
              <w:t>23,3</w:t>
            </w:r>
          </w:p>
        </w:tc>
      </w:tr>
      <w:tr w:rsidR="00963BD2" w:rsidRPr="00963BD2" w14:paraId="54A53E8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26D70BD" w14:textId="77777777" w:rsidR="00963BD2" w:rsidRPr="00963BD2" w:rsidRDefault="00963BD2" w:rsidP="00963BD2">
            <w:pPr>
              <w:jc w:val="center"/>
              <w:rPr>
                <w:color w:val="000000"/>
                <w:sz w:val="16"/>
                <w:szCs w:val="16"/>
              </w:rPr>
            </w:pPr>
            <w:r w:rsidRPr="00963BD2">
              <w:rPr>
                <w:color w:val="000000"/>
                <w:sz w:val="16"/>
                <w:szCs w:val="16"/>
              </w:rPr>
              <w:t>сверхнормативные утечки теплоносителя</w:t>
            </w:r>
          </w:p>
        </w:tc>
        <w:tc>
          <w:tcPr>
            <w:tcW w:w="0" w:type="auto"/>
            <w:tcBorders>
              <w:top w:val="nil"/>
              <w:left w:val="nil"/>
              <w:bottom w:val="single" w:sz="4" w:space="0" w:color="auto"/>
              <w:right w:val="single" w:sz="4" w:space="0" w:color="auto"/>
            </w:tcBorders>
            <w:shd w:val="clear" w:color="auto" w:fill="auto"/>
            <w:vAlign w:val="center"/>
            <w:hideMark/>
          </w:tcPr>
          <w:p w14:paraId="0B8AB64A"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637FEE2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DDF39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79FC2B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6FCC504"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A1ECD39"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AB3C1F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D25451F"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9D9A42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D7C6476"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826BE2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159123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711BB49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EEC206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3A412E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87692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7E866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C08AA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A930CB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65CAF1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CB5C592"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4693F12" w14:textId="77777777" w:rsidR="00963BD2" w:rsidRPr="00963BD2" w:rsidRDefault="00963BD2" w:rsidP="00963BD2">
            <w:pPr>
              <w:jc w:val="center"/>
              <w:rPr>
                <w:color w:val="000000"/>
                <w:sz w:val="16"/>
                <w:szCs w:val="16"/>
              </w:rPr>
            </w:pPr>
            <w:r w:rsidRPr="00963BD2">
              <w:rPr>
                <w:color w:val="000000"/>
                <w:sz w:val="16"/>
                <w:szCs w:val="16"/>
              </w:rPr>
              <w:t>0</w:t>
            </w:r>
          </w:p>
        </w:tc>
      </w:tr>
      <w:tr w:rsidR="00963BD2" w:rsidRPr="00963BD2" w14:paraId="4994374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25C823B" w14:textId="77777777" w:rsidR="00963BD2" w:rsidRPr="00963BD2" w:rsidRDefault="00963BD2" w:rsidP="00963BD2">
            <w:pPr>
              <w:jc w:val="center"/>
              <w:rPr>
                <w:color w:val="000000"/>
                <w:sz w:val="16"/>
                <w:szCs w:val="16"/>
              </w:rPr>
            </w:pPr>
            <w:r w:rsidRPr="00963BD2">
              <w:rPr>
                <w:color w:val="000000"/>
                <w:sz w:val="16"/>
                <w:szCs w:val="16"/>
              </w:rPr>
              <w:t>отпуск теплоносителя из тепловых сетей на цели горячего водоснабжения (для открытых систем теплоснабжения)</w:t>
            </w:r>
          </w:p>
        </w:tc>
        <w:tc>
          <w:tcPr>
            <w:tcW w:w="0" w:type="auto"/>
            <w:tcBorders>
              <w:top w:val="nil"/>
              <w:left w:val="nil"/>
              <w:bottom w:val="single" w:sz="4" w:space="0" w:color="auto"/>
              <w:right w:val="single" w:sz="4" w:space="0" w:color="auto"/>
            </w:tcBorders>
            <w:shd w:val="clear" w:color="auto" w:fill="auto"/>
            <w:vAlign w:val="center"/>
            <w:hideMark/>
          </w:tcPr>
          <w:p w14:paraId="11FCEC53"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2F02EC4B"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2FBF4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8CAE6C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B05540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674D57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B2F643F"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425891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F085C9E"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ED5F48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121AA2"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E9498E9"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5BAF73D"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0ABBBC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74F61E3"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B6B1BD4"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717701A"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0934785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CF9E58B"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59E7DEF6"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615890" w14:textId="77777777" w:rsidR="00963BD2" w:rsidRPr="00963BD2" w:rsidRDefault="00963BD2" w:rsidP="00963BD2">
            <w:pPr>
              <w:jc w:val="center"/>
              <w:rPr>
                <w:color w:val="000000"/>
                <w:sz w:val="16"/>
                <w:szCs w:val="16"/>
              </w:rPr>
            </w:pPr>
            <w:r w:rsidRPr="00963BD2">
              <w:rPr>
                <w:bCs/>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48F53F2" w14:textId="77777777" w:rsidR="00963BD2" w:rsidRPr="00963BD2" w:rsidRDefault="00963BD2" w:rsidP="00963BD2">
            <w:pPr>
              <w:jc w:val="center"/>
              <w:rPr>
                <w:color w:val="000000"/>
                <w:sz w:val="16"/>
                <w:szCs w:val="16"/>
              </w:rPr>
            </w:pPr>
            <w:r w:rsidRPr="00963BD2">
              <w:rPr>
                <w:bCs/>
                <w:color w:val="000000"/>
                <w:sz w:val="16"/>
                <w:szCs w:val="16"/>
              </w:rPr>
              <w:t>0</w:t>
            </w:r>
          </w:p>
        </w:tc>
      </w:tr>
      <w:tr w:rsidR="00963BD2" w:rsidRPr="00963BD2" w14:paraId="3B469CEE"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190910" w14:textId="77777777" w:rsidR="00963BD2" w:rsidRPr="00963BD2" w:rsidRDefault="00963BD2" w:rsidP="00963BD2">
            <w:pPr>
              <w:jc w:val="center"/>
              <w:rPr>
                <w:color w:val="000000"/>
                <w:sz w:val="16"/>
                <w:szCs w:val="16"/>
              </w:rPr>
            </w:pPr>
            <w:r w:rsidRPr="00963BD2">
              <w:rPr>
                <w:color w:val="000000"/>
                <w:sz w:val="16"/>
                <w:szCs w:val="16"/>
              </w:rPr>
              <w:t>Максимум подпитки тепловой сети в эксплуатационном режиме</w:t>
            </w:r>
          </w:p>
        </w:tc>
        <w:tc>
          <w:tcPr>
            <w:tcW w:w="0" w:type="auto"/>
            <w:tcBorders>
              <w:top w:val="nil"/>
              <w:left w:val="nil"/>
              <w:bottom w:val="single" w:sz="4" w:space="0" w:color="auto"/>
              <w:right w:val="single" w:sz="4" w:space="0" w:color="auto"/>
            </w:tcBorders>
            <w:shd w:val="clear" w:color="auto" w:fill="auto"/>
            <w:vAlign w:val="center"/>
            <w:hideMark/>
          </w:tcPr>
          <w:p w14:paraId="197D9118"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0133F6E0"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4192A8D8"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2644C86"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CD87EC1"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2883964B"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5B298F77"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6471A85D"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7754D358"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0C3CD5D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14E3C710"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0158684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7A495B4"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00FD92F"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B0BA742"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91C57E2"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5F6448D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254AAAAF"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C82C1DC"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7F53D6EE"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4E6969A3" w14:textId="77777777" w:rsidR="00963BD2" w:rsidRPr="00963BD2" w:rsidRDefault="00963BD2" w:rsidP="00963BD2">
            <w:pPr>
              <w:jc w:val="center"/>
              <w:rPr>
                <w:color w:val="000000"/>
                <w:sz w:val="16"/>
                <w:szCs w:val="16"/>
              </w:rPr>
            </w:pPr>
            <w:r w:rsidRPr="00963BD2">
              <w:rPr>
                <w:color w:val="000000"/>
                <w:sz w:val="16"/>
                <w:szCs w:val="16"/>
              </w:rPr>
              <w:t>33,8</w:t>
            </w:r>
          </w:p>
        </w:tc>
        <w:tc>
          <w:tcPr>
            <w:tcW w:w="0" w:type="auto"/>
            <w:tcBorders>
              <w:top w:val="nil"/>
              <w:left w:val="nil"/>
              <w:bottom w:val="single" w:sz="4" w:space="0" w:color="auto"/>
              <w:right w:val="single" w:sz="4" w:space="0" w:color="auto"/>
            </w:tcBorders>
            <w:shd w:val="clear" w:color="auto" w:fill="auto"/>
            <w:vAlign w:val="center"/>
            <w:hideMark/>
          </w:tcPr>
          <w:p w14:paraId="3D0671C0" w14:textId="77777777" w:rsidR="00963BD2" w:rsidRPr="00963BD2" w:rsidRDefault="00963BD2" w:rsidP="00963BD2">
            <w:pPr>
              <w:jc w:val="center"/>
              <w:rPr>
                <w:color w:val="000000"/>
                <w:sz w:val="16"/>
                <w:szCs w:val="16"/>
              </w:rPr>
            </w:pPr>
            <w:r w:rsidRPr="00963BD2">
              <w:rPr>
                <w:color w:val="000000"/>
                <w:sz w:val="16"/>
                <w:szCs w:val="16"/>
              </w:rPr>
              <w:t>33,8</w:t>
            </w:r>
          </w:p>
        </w:tc>
      </w:tr>
      <w:tr w:rsidR="00963BD2" w:rsidRPr="00963BD2" w14:paraId="0955D886"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1EFF298F" w14:textId="77777777" w:rsidR="00963BD2" w:rsidRPr="00963BD2" w:rsidRDefault="00963BD2" w:rsidP="00963BD2">
            <w:pPr>
              <w:jc w:val="center"/>
              <w:rPr>
                <w:color w:val="000000"/>
                <w:sz w:val="16"/>
                <w:szCs w:val="16"/>
              </w:rPr>
            </w:pPr>
            <w:r w:rsidRPr="00963BD2">
              <w:rPr>
                <w:color w:val="000000"/>
                <w:sz w:val="16"/>
                <w:szCs w:val="16"/>
              </w:rPr>
              <w:t>Максимальная подпитка тепловой сети в период повреждения участка</w:t>
            </w:r>
          </w:p>
        </w:tc>
        <w:tc>
          <w:tcPr>
            <w:tcW w:w="0" w:type="auto"/>
            <w:tcBorders>
              <w:top w:val="nil"/>
              <w:left w:val="nil"/>
              <w:bottom w:val="single" w:sz="4" w:space="0" w:color="auto"/>
              <w:right w:val="single" w:sz="4" w:space="0" w:color="auto"/>
            </w:tcBorders>
            <w:shd w:val="clear" w:color="auto" w:fill="auto"/>
            <w:vAlign w:val="center"/>
            <w:hideMark/>
          </w:tcPr>
          <w:p w14:paraId="3DEA1749"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588C182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118822DC"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EAE015A"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6476B2B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8B2C1DD"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CC41BA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4A65530C"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C2FBF7D"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ED1E6D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5929EE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4E7C07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39D065CF"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0ADE8D58"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6E125F7"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567A22A9"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690947F"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139DA395"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21993DA2"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0EDE33AA"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7D70C2FE" w14:textId="77777777" w:rsidR="00963BD2" w:rsidRPr="00963BD2" w:rsidRDefault="00963BD2" w:rsidP="00963BD2">
            <w:pPr>
              <w:jc w:val="center"/>
              <w:rPr>
                <w:color w:val="000000"/>
                <w:sz w:val="16"/>
                <w:szCs w:val="16"/>
              </w:rPr>
            </w:pPr>
            <w:r w:rsidRPr="00963BD2">
              <w:rPr>
                <w:color w:val="000000"/>
                <w:sz w:val="16"/>
                <w:szCs w:val="16"/>
              </w:rPr>
              <w:t>67,9</w:t>
            </w:r>
          </w:p>
        </w:tc>
        <w:tc>
          <w:tcPr>
            <w:tcW w:w="0" w:type="auto"/>
            <w:tcBorders>
              <w:top w:val="nil"/>
              <w:left w:val="nil"/>
              <w:bottom w:val="single" w:sz="4" w:space="0" w:color="auto"/>
              <w:right w:val="single" w:sz="4" w:space="0" w:color="auto"/>
            </w:tcBorders>
            <w:shd w:val="clear" w:color="auto" w:fill="auto"/>
            <w:vAlign w:val="center"/>
            <w:hideMark/>
          </w:tcPr>
          <w:p w14:paraId="69F579FD" w14:textId="77777777" w:rsidR="00963BD2" w:rsidRPr="00963BD2" w:rsidRDefault="00963BD2" w:rsidP="00963BD2">
            <w:pPr>
              <w:jc w:val="center"/>
              <w:rPr>
                <w:color w:val="000000"/>
                <w:sz w:val="16"/>
                <w:szCs w:val="16"/>
              </w:rPr>
            </w:pPr>
            <w:r w:rsidRPr="00963BD2">
              <w:rPr>
                <w:color w:val="000000"/>
                <w:sz w:val="16"/>
                <w:szCs w:val="16"/>
              </w:rPr>
              <w:t>67,9</w:t>
            </w:r>
          </w:p>
        </w:tc>
      </w:tr>
      <w:tr w:rsidR="00963BD2" w:rsidRPr="00963BD2" w14:paraId="0CCE6634"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D603897" w14:textId="77777777" w:rsidR="00963BD2" w:rsidRPr="00963BD2" w:rsidRDefault="00963BD2" w:rsidP="00963BD2">
            <w:pPr>
              <w:jc w:val="center"/>
              <w:rPr>
                <w:color w:val="000000"/>
                <w:sz w:val="16"/>
                <w:szCs w:val="16"/>
              </w:rPr>
            </w:pPr>
            <w:r w:rsidRPr="00963BD2">
              <w:rPr>
                <w:color w:val="000000"/>
                <w:sz w:val="16"/>
                <w:szCs w:val="16"/>
              </w:rPr>
              <w:t>Резерв(+)/ дефицит (-) ВПУ</w:t>
            </w:r>
          </w:p>
        </w:tc>
        <w:tc>
          <w:tcPr>
            <w:tcW w:w="0" w:type="auto"/>
            <w:tcBorders>
              <w:top w:val="nil"/>
              <w:left w:val="nil"/>
              <w:bottom w:val="single" w:sz="4" w:space="0" w:color="auto"/>
              <w:right w:val="single" w:sz="4" w:space="0" w:color="auto"/>
            </w:tcBorders>
            <w:shd w:val="clear" w:color="auto" w:fill="auto"/>
            <w:vAlign w:val="center"/>
            <w:hideMark/>
          </w:tcPr>
          <w:p w14:paraId="2F67BD44" w14:textId="77777777" w:rsidR="00963BD2" w:rsidRPr="00963BD2" w:rsidRDefault="00963BD2" w:rsidP="00963BD2">
            <w:pPr>
              <w:jc w:val="center"/>
              <w:rPr>
                <w:color w:val="000000"/>
                <w:sz w:val="16"/>
                <w:szCs w:val="16"/>
              </w:rPr>
            </w:pPr>
            <w:r w:rsidRPr="00963BD2">
              <w:rPr>
                <w:color w:val="000000"/>
                <w:sz w:val="16"/>
                <w:szCs w:val="16"/>
              </w:rPr>
              <w:t>тонн/ч</w:t>
            </w:r>
          </w:p>
        </w:tc>
        <w:tc>
          <w:tcPr>
            <w:tcW w:w="0" w:type="auto"/>
            <w:tcBorders>
              <w:top w:val="nil"/>
              <w:left w:val="nil"/>
              <w:bottom w:val="single" w:sz="4" w:space="0" w:color="auto"/>
              <w:right w:val="single" w:sz="4" w:space="0" w:color="auto"/>
            </w:tcBorders>
            <w:shd w:val="clear" w:color="auto" w:fill="auto"/>
            <w:vAlign w:val="center"/>
            <w:hideMark/>
          </w:tcPr>
          <w:p w14:paraId="39D4AD53"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F0A17E7"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3143CF16"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16C547D"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03F1FC8E"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5728F7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6F6340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E35BC57"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E87355E"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417100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3CE647C"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5FF1CCA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5A43FF5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DA6EDE3"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08011C66"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2DAB1D2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1889CEBD"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79CCE845"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44F7A770"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BDF3DA4" w14:textId="77777777" w:rsidR="00963BD2" w:rsidRPr="00963BD2" w:rsidRDefault="00963BD2" w:rsidP="00963BD2">
            <w:pPr>
              <w:jc w:val="center"/>
              <w:rPr>
                <w:color w:val="000000"/>
                <w:sz w:val="16"/>
                <w:szCs w:val="16"/>
              </w:rPr>
            </w:pPr>
            <w:r w:rsidRPr="00963BD2">
              <w:rPr>
                <w:color w:val="000000"/>
                <w:sz w:val="16"/>
                <w:szCs w:val="16"/>
              </w:rPr>
              <w:t>26,70</w:t>
            </w:r>
          </w:p>
        </w:tc>
        <w:tc>
          <w:tcPr>
            <w:tcW w:w="0" w:type="auto"/>
            <w:tcBorders>
              <w:top w:val="nil"/>
              <w:left w:val="nil"/>
              <w:bottom w:val="single" w:sz="4" w:space="0" w:color="auto"/>
              <w:right w:val="single" w:sz="4" w:space="0" w:color="auto"/>
            </w:tcBorders>
            <w:shd w:val="clear" w:color="auto" w:fill="auto"/>
            <w:vAlign w:val="center"/>
            <w:hideMark/>
          </w:tcPr>
          <w:p w14:paraId="6E4CA121" w14:textId="77777777" w:rsidR="00963BD2" w:rsidRPr="00963BD2" w:rsidRDefault="00963BD2" w:rsidP="00963BD2">
            <w:pPr>
              <w:jc w:val="center"/>
              <w:rPr>
                <w:color w:val="000000"/>
                <w:sz w:val="16"/>
                <w:szCs w:val="16"/>
              </w:rPr>
            </w:pPr>
            <w:r w:rsidRPr="00963BD2">
              <w:rPr>
                <w:color w:val="000000"/>
                <w:sz w:val="16"/>
                <w:szCs w:val="16"/>
              </w:rPr>
              <w:t>26,70</w:t>
            </w:r>
          </w:p>
        </w:tc>
      </w:tr>
      <w:tr w:rsidR="00963BD2" w:rsidRPr="00963BD2" w14:paraId="63CBFFD0" w14:textId="77777777" w:rsidTr="00D50082">
        <w:trPr>
          <w:trHeight w:val="2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65338C11" w14:textId="77777777" w:rsidR="00963BD2" w:rsidRPr="00963BD2" w:rsidRDefault="00963BD2" w:rsidP="00963BD2">
            <w:pPr>
              <w:jc w:val="center"/>
              <w:rPr>
                <w:color w:val="000000"/>
                <w:sz w:val="16"/>
                <w:szCs w:val="16"/>
              </w:rPr>
            </w:pPr>
            <w:r w:rsidRPr="00963BD2">
              <w:rPr>
                <w:color w:val="000000"/>
                <w:sz w:val="16"/>
                <w:szCs w:val="16"/>
              </w:rPr>
              <w:t>Доля резерва</w:t>
            </w:r>
          </w:p>
        </w:tc>
        <w:tc>
          <w:tcPr>
            <w:tcW w:w="0" w:type="auto"/>
            <w:tcBorders>
              <w:top w:val="nil"/>
              <w:left w:val="nil"/>
              <w:bottom w:val="single" w:sz="4" w:space="0" w:color="auto"/>
              <w:right w:val="single" w:sz="4" w:space="0" w:color="auto"/>
            </w:tcBorders>
            <w:shd w:val="clear" w:color="auto" w:fill="auto"/>
            <w:vAlign w:val="center"/>
            <w:hideMark/>
          </w:tcPr>
          <w:p w14:paraId="05914457" w14:textId="77777777" w:rsidR="00963BD2" w:rsidRPr="00963BD2" w:rsidRDefault="00963BD2" w:rsidP="00963BD2">
            <w:pPr>
              <w:jc w:val="center"/>
              <w:rPr>
                <w:color w:val="000000"/>
                <w:sz w:val="16"/>
                <w:szCs w:val="16"/>
              </w:rPr>
            </w:pPr>
            <w:r w:rsidRPr="00963BD2">
              <w:rPr>
                <w:color w:val="000000"/>
                <w:sz w:val="16"/>
                <w:szCs w:val="16"/>
              </w:rPr>
              <w:t>%</w:t>
            </w:r>
          </w:p>
        </w:tc>
        <w:tc>
          <w:tcPr>
            <w:tcW w:w="0" w:type="auto"/>
            <w:tcBorders>
              <w:top w:val="nil"/>
              <w:left w:val="nil"/>
              <w:bottom w:val="single" w:sz="4" w:space="0" w:color="auto"/>
              <w:right w:val="single" w:sz="4" w:space="0" w:color="auto"/>
            </w:tcBorders>
            <w:shd w:val="clear" w:color="auto" w:fill="auto"/>
            <w:vAlign w:val="center"/>
            <w:hideMark/>
          </w:tcPr>
          <w:p w14:paraId="30F7811E"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222128A1" w14:textId="77777777" w:rsidR="00963BD2" w:rsidRPr="00963BD2" w:rsidRDefault="00963BD2" w:rsidP="00963BD2">
            <w:pPr>
              <w:jc w:val="center"/>
              <w:rPr>
                <w:color w:val="000000"/>
                <w:sz w:val="16"/>
                <w:szCs w:val="16"/>
              </w:rPr>
            </w:pPr>
            <w:r w:rsidRPr="00963BD2">
              <w:rPr>
                <w:color w:val="000000"/>
                <w:sz w:val="16"/>
                <w:szCs w:val="16"/>
              </w:rPr>
              <w:t>0</w:t>
            </w:r>
          </w:p>
        </w:tc>
        <w:tc>
          <w:tcPr>
            <w:tcW w:w="0" w:type="auto"/>
            <w:tcBorders>
              <w:top w:val="nil"/>
              <w:left w:val="nil"/>
              <w:bottom w:val="single" w:sz="4" w:space="0" w:color="auto"/>
              <w:right w:val="single" w:sz="4" w:space="0" w:color="auto"/>
            </w:tcBorders>
            <w:shd w:val="clear" w:color="auto" w:fill="auto"/>
            <w:vAlign w:val="center"/>
            <w:hideMark/>
          </w:tcPr>
          <w:p w14:paraId="6D205BF6"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D74E468"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586B1CF5"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042BF2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BAC9822"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67551D13"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749621B"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6545777A"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5058313"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F823E21"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29643BE"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9B19C00"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DBA8CE2"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38BB8E9F"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0E5B3F68"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5D9C43DC"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EE428E9"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22025241" w14:textId="77777777" w:rsidR="00963BD2" w:rsidRPr="00963BD2" w:rsidRDefault="00963BD2" w:rsidP="00963BD2">
            <w:pPr>
              <w:jc w:val="center"/>
              <w:rPr>
                <w:color w:val="000000"/>
                <w:sz w:val="16"/>
                <w:szCs w:val="16"/>
              </w:rPr>
            </w:pPr>
            <w:r w:rsidRPr="00963BD2">
              <w:rPr>
                <w:color w:val="000000"/>
                <w:sz w:val="16"/>
                <w:szCs w:val="16"/>
              </w:rPr>
              <w:t>53%</w:t>
            </w:r>
          </w:p>
        </w:tc>
        <w:tc>
          <w:tcPr>
            <w:tcW w:w="0" w:type="auto"/>
            <w:tcBorders>
              <w:top w:val="nil"/>
              <w:left w:val="nil"/>
              <w:bottom w:val="single" w:sz="4" w:space="0" w:color="auto"/>
              <w:right w:val="single" w:sz="4" w:space="0" w:color="auto"/>
            </w:tcBorders>
            <w:shd w:val="clear" w:color="auto" w:fill="auto"/>
            <w:vAlign w:val="center"/>
            <w:hideMark/>
          </w:tcPr>
          <w:p w14:paraId="4E1A58C3" w14:textId="77777777" w:rsidR="00963BD2" w:rsidRPr="00963BD2" w:rsidRDefault="00963BD2" w:rsidP="00963BD2">
            <w:pPr>
              <w:jc w:val="center"/>
              <w:rPr>
                <w:color w:val="000000"/>
                <w:sz w:val="16"/>
                <w:szCs w:val="16"/>
              </w:rPr>
            </w:pPr>
            <w:r w:rsidRPr="00963BD2">
              <w:rPr>
                <w:color w:val="000000"/>
                <w:sz w:val="16"/>
                <w:szCs w:val="16"/>
              </w:rPr>
              <w:t>53%</w:t>
            </w:r>
          </w:p>
        </w:tc>
      </w:tr>
    </w:tbl>
    <w:p w14:paraId="58CECA1C" w14:textId="77777777" w:rsidR="00435B15" w:rsidRPr="00640561" w:rsidRDefault="00435B15" w:rsidP="002E5EC9">
      <w:pPr>
        <w:rPr>
          <w:lang w:val="en-US" w:eastAsia="ar-SA"/>
        </w:rPr>
      </w:pPr>
    </w:p>
    <w:p w14:paraId="58CECA1D" w14:textId="77777777" w:rsidR="002E5EC9" w:rsidRPr="00640561" w:rsidRDefault="002E5EC9" w:rsidP="002E5EC9">
      <w:pPr>
        <w:rPr>
          <w:lang w:eastAsia="ar-SA"/>
        </w:rPr>
      </w:pPr>
    </w:p>
    <w:p w14:paraId="58CECA1E" w14:textId="77777777" w:rsidR="002E5EC9" w:rsidRPr="00640561" w:rsidRDefault="002E5EC9" w:rsidP="002E5EC9">
      <w:pPr>
        <w:rPr>
          <w:lang w:eastAsia="ar-SA"/>
        </w:rPr>
      </w:pPr>
    </w:p>
    <w:p w14:paraId="58CECA1F" w14:textId="77777777" w:rsidR="002E5EC9" w:rsidRPr="00640561" w:rsidRDefault="002E5EC9" w:rsidP="002E5EC9">
      <w:pPr>
        <w:rPr>
          <w:lang w:eastAsia="ar-SA"/>
        </w:rPr>
      </w:pPr>
    </w:p>
    <w:p w14:paraId="58CECA20" w14:textId="77777777" w:rsidR="002E5EC9" w:rsidRPr="00640561" w:rsidRDefault="002E5EC9" w:rsidP="002E5EC9">
      <w:pPr>
        <w:rPr>
          <w:lang w:eastAsia="ar-SA"/>
        </w:rPr>
      </w:pPr>
    </w:p>
    <w:p w14:paraId="58CECA21" w14:textId="77777777" w:rsidR="002423F9" w:rsidRPr="00640561" w:rsidRDefault="002423F9" w:rsidP="002E5EC9">
      <w:pPr>
        <w:rPr>
          <w:lang w:eastAsia="ar-SA"/>
        </w:rPr>
        <w:sectPr w:rsidR="002423F9" w:rsidRPr="00640561" w:rsidSect="00963BD2">
          <w:pgSz w:w="23811" w:h="16838" w:orient="landscape" w:code="8"/>
          <w:pgMar w:top="851" w:right="567" w:bottom="567" w:left="567" w:header="567" w:footer="448" w:gutter="0"/>
          <w:cols w:space="720"/>
          <w:noEndnote/>
          <w:docGrid w:linePitch="360"/>
        </w:sectPr>
      </w:pPr>
    </w:p>
    <w:p w14:paraId="58CECA22" w14:textId="77777777" w:rsidR="002423F9" w:rsidRPr="00D210F2" w:rsidRDefault="002423F9" w:rsidP="00D210F2">
      <w:pPr>
        <w:pStyle w:val="10"/>
        <w:keepNext w:val="0"/>
        <w:pageBreakBefore/>
        <w:numPr>
          <w:ilvl w:val="0"/>
          <w:numId w:val="22"/>
        </w:numPr>
        <w:spacing w:before="120" w:after="240" w:line="240" w:lineRule="auto"/>
        <w:ind w:left="0" w:firstLine="0"/>
        <w:contextualSpacing/>
        <w:jc w:val="center"/>
        <w:rPr>
          <w:rFonts w:ascii="Times New Roman" w:eastAsiaTheme="majorEastAsia" w:hAnsi="Times New Roman" w:cs="Times New Roman"/>
          <w:bCs w:val="0"/>
          <w:smallCaps/>
          <w:spacing w:val="5"/>
          <w:kern w:val="0"/>
          <w:szCs w:val="36"/>
          <w:lang w:eastAsia="en-US" w:bidi="en-US"/>
        </w:rPr>
      </w:pPr>
      <w:bookmarkStart w:id="26" w:name="_Toc3223146"/>
      <w:bookmarkStart w:id="27" w:name="_Toc143592184"/>
      <w:r w:rsidRPr="00D210F2">
        <w:rPr>
          <w:rFonts w:ascii="Times New Roman" w:eastAsiaTheme="majorEastAsia" w:hAnsi="Times New Roman" w:cs="Times New Roman"/>
          <w:bCs w:val="0"/>
          <w:smallCaps/>
          <w:spacing w:val="5"/>
          <w:kern w:val="0"/>
          <w:szCs w:val="36"/>
          <w:lang w:eastAsia="en-US" w:bidi="en-US"/>
        </w:rPr>
        <w:t>Прогнозы годовых затрат теплоносителя для нужд подпитки тепловой сети</w:t>
      </w:r>
      <w:bookmarkEnd w:id="26"/>
      <w:bookmarkEnd w:id="27"/>
    </w:p>
    <w:p w14:paraId="58CECA23" w14:textId="77777777" w:rsidR="002423F9" w:rsidRPr="00640561" w:rsidRDefault="002423F9" w:rsidP="002423F9">
      <w:pPr>
        <w:rPr>
          <w:lang w:eastAsia="ar-SA"/>
        </w:rPr>
      </w:pPr>
    </w:p>
    <w:p w14:paraId="58CECA25" w14:textId="77777777" w:rsidR="002423F9" w:rsidRPr="000D0ED8" w:rsidRDefault="002423F9" w:rsidP="000D0ED8">
      <w:pPr>
        <w:spacing w:line="276" w:lineRule="auto"/>
        <w:ind w:right="-1" w:firstLine="567"/>
        <w:jc w:val="both"/>
      </w:pPr>
      <w:r w:rsidRPr="000D0ED8">
        <w:t xml:space="preserve">Прогнозы годовых затрат воды на восполнение потерь от нормативной утечки в системе теплоснабжения от основных источников тепловой энергии </w:t>
      </w:r>
      <w:r w:rsidR="00797032" w:rsidRPr="000D0ED8">
        <w:t>Златоустовского городского округа</w:t>
      </w:r>
      <w:r w:rsidRPr="000D0ED8">
        <w:t xml:space="preserve"> представлены в таблице 8-1.</w:t>
      </w:r>
    </w:p>
    <w:p w14:paraId="58CECA26" w14:textId="77777777" w:rsidR="00CE6898" w:rsidRPr="00640561" w:rsidRDefault="00CE6898" w:rsidP="002423F9">
      <w:pPr>
        <w:ind w:firstLine="567"/>
        <w:rPr>
          <w:lang w:eastAsia="ar-SA"/>
        </w:rPr>
        <w:sectPr w:rsidR="00CE6898" w:rsidRPr="00640561" w:rsidSect="00CC57F8">
          <w:pgSz w:w="11900" w:h="16840" w:code="9"/>
          <w:pgMar w:top="993" w:right="567" w:bottom="567" w:left="1667" w:header="567" w:footer="446" w:gutter="0"/>
          <w:cols w:space="720"/>
          <w:noEndnote/>
          <w:docGrid w:linePitch="360"/>
        </w:sectPr>
      </w:pPr>
    </w:p>
    <w:p w14:paraId="58CECA27" w14:textId="77777777" w:rsidR="00F7199F" w:rsidRPr="00640561" w:rsidRDefault="00F7199F" w:rsidP="002423F9">
      <w:pPr>
        <w:ind w:firstLine="567"/>
        <w:rPr>
          <w:b/>
        </w:rPr>
      </w:pPr>
      <w:bookmarkStart w:id="28" w:name="_Toc6157081"/>
    </w:p>
    <w:p w14:paraId="58CECA28" w14:textId="77777777" w:rsidR="00F7199F" w:rsidRPr="00640561" w:rsidRDefault="00F7199F" w:rsidP="002423F9">
      <w:pPr>
        <w:ind w:firstLine="567"/>
        <w:rPr>
          <w:b/>
          <w:i/>
        </w:rPr>
      </w:pPr>
    </w:p>
    <w:p w14:paraId="58CECA29" w14:textId="11EB7AFC" w:rsidR="002423F9" w:rsidRPr="00640561" w:rsidRDefault="000C3523" w:rsidP="002423F9">
      <w:pPr>
        <w:ind w:firstLine="567"/>
        <w:rPr>
          <w:i/>
        </w:rPr>
      </w:pPr>
      <w:bookmarkStart w:id="29" w:name="_Toc143592142"/>
      <w:r w:rsidRPr="000C3523">
        <w:rPr>
          <w:b/>
          <w:bCs/>
          <w:i/>
          <w:iCs/>
          <w:lang w:bidi="ru-RU"/>
        </w:rPr>
        <w:t xml:space="preserve">Таблица </w:t>
      </w:r>
      <w:r w:rsidRPr="000C3523">
        <w:rPr>
          <w:b/>
          <w:bCs/>
          <w:i/>
          <w:iCs/>
          <w:lang w:bidi="ru-RU"/>
        </w:rPr>
        <w:fldChar w:fldCharType="begin"/>
      </w:r>
      <w:r w:rsidRPr="000C3523">
        <w:rPr>
          <w:b/>
          <w:bCs/>
          <w:i/>
          <w:iCs/>
          <w:lang w:bidi="ru-RU"/>
        </w:rPr>
        <w:instrText xml:space="preserve"> STYLEREF 1 \s </w:instrText>
      </w:r>
      <w:r w:rsidRPr="000C3523">
        <w:rPr>
          <w:b/>
          <w:bCs/>
          <w:i/>
          <w:iCs/>
          <w:lang w:bidi="ru-RU"/>
        </w:rPr>
        <w:fldChar w:fldCharType="separate"/>
      </w:r>
      <w:r>
        <w:rPr>
          <w:b/>
          <w:bCs/>
          <w:i/>
          <w:iCs/>
          <w:noProof/>
          <w:lang w:bidi="ru-RU"/>
        </w:rPr>
        <w:t>9</w:t>
      </w:r>
      <w:r w:rsidRPr="000C3523">
        <w:rPr>
          <w:b/>
          <w:i/>
        </w:rPr>
        <w:fldChar w:fldCharType="end"/>
      </w:r>
      <w:r w:rsidRPr="000C3523">
        <w:rPr>
          <w:b/>
          <w:bCs/>
          <w:i/>
          <w:iCs/>
          <w:lang w:bidi="ru-RU"/>
        </w:rPr>
        <w:t>.</w:t>
      </w:r>
      <w:r w:rsidRPr="000C3523">
        <w:rPr>
          <w:b/>
          <w:bCs/>
          <w:i/>
          <w:iCs/>
          <w:lang w:bidi="ru-RU"/>
        </w:rPr>
        <w:fldChar w:fldCharType="begin"/>
      </w:r>
      <w:r w:rsidRPr="000C3523">
        <w:rPr>
          <w:b/>
          <w:bCs/>
          <w:i/>
          <w:iCs/>
          <w:lang w:bidi="ru-RU"/>
        </w:rPr>
        <w:instrText xml:space="preserve"> SEQ Таблица \* ARABIC \s 1 </w:instrText>
      </w:r>
      <w:r w:rsidRPr="000C3523">
        <w:rPr>
          <w:b/>
          <w:bCs/>
          <w:i/>
          <w:iCs/>
          <w:lang w:bidi="ru-RU"/>
        </w:rPr>
        <w:fldChar w:fldCharType="separate"/>
      </w:r>
      <w:r>
        <w:rPr>
          <w:b/>
          <w:bCs/>
          <w:i/>
          <w:iCs/>
          <w:noProof/>
          <w:lang w:bidi="ru-RU"/>
        </w:rPr>
        <w:t>1</w:t>
      </w:r>
      <w:r w:rsidRPr="000C3523">
        <w:rPr>
          <w:b/>
          <w:i/>
        </w:rPr>
        <w:fldChar w:fldCharType="end"/>
      </w:r>
      <w:r w:rsidRPr="000C3523">
        <w:rPr>
          <w:b/>
          <w:bCs/>
          <w:i/>
          <w:iCs/>
          <w:lang w:bidi="ru-RU"/>
        </w:rPr>
        <w:t xml:space="preserve"> </w:t>
      </w:r>
      <w:r w:rsidRPr="000C3523">
        <w:rPr>
          <w:b/>
          <w:bCs/>
          <w:i/>
          <w:iCs/>
        </w:rPr>
        <w:t xml:space="preserve">- </w:t>
      </w:r>
      <w:bookmarkEnd w:id="28"/>
      <w:r w:rsidR="00023D05" w:rsidRPr="00023D05">
        <w:rPr>
          <w:b/>
          <w:bCs/>
          <w:i/>
        </w:rPr>
        <w:t>Перспективный расход воды на компенсацию потерь и затрат теплоносителя при передаче тепловой энергии в зоне деятельности единой теплоснабжающей организации, тыс. м3 (П35.3)</w:t>
      </w:r>
      <w:bookmarkEnd w:id="29"/>
    </w:p>
    <w:p w14:paraId="58CECA2A" w14:textId="77777777" w:rsidR="00F7199F" w:rsidRPr="00640561" w:rsidRDefault="00F7199F" w:rsidP="002423F9">
      <w:pPr>
        <w:ind w:firstLine="567"/>
        <w:rPr>
          <w:i/>
          <w:lang w:eastAsia="ar-SA"/>
        </w:rPr>
      </w:pPr>
    </w:p>
    <w:tbl>
      <w:tblPr>
        <w:tblW w:w="5000" w:type="pct"/>
        <w:tblLook w:val="04A0" w:firstRow="1" w:lastRow="0" w:firstColumn="1" w:lastColumn="0" w:noHBand="0" w:noVBand="1"/>
      </w:tblPr>
      <w:tblGrid>
        <w:gridCol w:w="3435"/>
        <w:gridCol w:w="888"/>
        <w:gridCol w:w="874"/>
        <w:gridCol w:w="874"/>
        <w:gridCol w:w="875"/>
        <w:gridCol w:w="875"/>
        <w:gridCol w:w="875"/>
        <w:gridCol w:w="875"/>
        <w:gridCol w:w="875"/>
        <w:gridCol w:w="875"/>
        <w:gridCol w:w="875"/>
        <w:gridCol w:w="875"/>
        <w:gridCol w:w="875"/>
        <w:gridCol w:w="875"/>
        <w:gridCol w:w="875"/>
        <w:gridCol w:w="875"/>
        <w:gridCol w:w="875"/>
        <w:gridCol w:w="875"/>
        <w:gridCol w:w="875"/>
        <w:gridCol w:w="875"/>
        <w:gridCol w:w="875"/>
        <w:gridCol w:w="875"/>
        <w:gridCol w:w="846"/>
      </w:tblGrid>
      <w:tr w:rsidR="000C3523" w:rsidRPr="000C3523" w14:paraId="3E2E2614" w14:textId="77777777" w:rsidTr="00B91F6A">
        <w:trPr>
          <w:trHeight w:val="20"/>
          <w:tblHeader/>
        </w:trPr>
        <w:tc>
          <w:tcPr>
            <w:tcW w:w="75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AA82B6" w14:textId="77777777" w:rsidR="000C3523" w:rsidRPr="000C3523" w:rsidRDefault="000C3523" w:rsidP="000C3523">
            <w:pPr>
              <w:jc w:val="center"/>
              <w:rPr>
                <w:b/>
                <w:bCs/>
                <w:color w:val="000000"/>
                <w:sz w:val="16"/>
                <w:szCs w:val="16"/>
              </w:rPr>
            </w:pPr>
            <w:r w:rsidRPr="000C3523">
              <w:rPr>
                <w:b/>
                <w:bCs/>
                <w:color w:val="000000"/>
                <w:sz w:val="16"/>
                <w:szCs w:val="16"/>
              </w:rPr>
              <w:t>Наименование показателя</w:t>
            </w:r>
          </w:p>
        </w:tc>
        <w:tc>
          <w:tcPr>
            <w:tcW w:w="196" w:type="pct"/>
            <w:tcBorders>
              <w:top w:val="single" w:sz="4" w:space="0" w:color="auto"/>
              <w:left w:val="nil"/>
              <w:bottom w:val="single" w:sz="4" w:space="0" w:color="auto"/>
              <w:right w:val="single" w:sz="4" w:space="0" w:color="auto"/>
            </w:tcBorders>
            <w:shd w:val="clear" w:color="auto" w:fill="auto"/>
            <w:vAlign w:val="center"/>
            <w:hideMark/>
          </w:tcPr>
          <w:p w14:paraId="45654533" w14:textId="260AD2A2" w:rsidR="000C3523" w:rsidRPr="000C3523" w:rsidRDefault="000C3523" w:rsidP="000C3523">
            <w:pPr>
              <w:jc w:val="center"/>
              <w:rPr>
                <w:b/>
                <w:bCs/>
                <w:color w:val="000000"/>
                <w:sz w:val="16"/>
                <w:szCs w:val="16"/>
              </w:rPr>
            </w:pPr>
            <w:r w:rsidRPr="000C3523">
              <w:rPr>
                <w:b/>
                <w:bCs/>
                <w:color w:val="000000"/>
                <w:sz w:val="16"/>
                <w:szCs w:val="16"/>
              </w:rPr>
              <w:t>Ед. изм. </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91CA17F" w14:textId="77777777" w:rsidR="000C3523" w:rsidRPr="000C3523" w:rsidRDefault="000C3523" w:rsidP="000C3523">
            <w:pPr>
              <w:jc w:val="center"/>
              <w:rPr>
                <w:b/>
                <w:bCs/>
                <w:color w:val="000000"/>
                <w:sz w:val="16"/>
                <w:szCs w:val="16"/>
              </w:rPr>
            </w:pPr>
            <w:r w:rsidRPr="000C3523">
              <w:rPr>
                <w:b/>
                <w:bCs/>
                <w:color w:val="000000"/>
                <w:sz w:val="16"/>
                <w:szCs w:val="16"/>
              </w:rPr>
              <w:t>2022</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A6C7B86" w14:textId="77777777" w:rsidR="000C3523" w:rsidRPr="000C3523" w:rsidRDefault="000C3523" w:rsidP="000C3523">
            <w:pPr>
              <w:jc w:val="center"/>
              <w:rPr>
                <w:b/>
                <w:bCs/>
                <w:color w:val="000000"/>
                <w:sz w:val="16"/>
                <w:szCs w:val="16"/>
              </w:rPr>
            </w:pPr>
            <w:r w:rsidRPr="000C3523">
              <w:rPr>
                <w:b/>
                <w:bCs/>
                <w:color w:val="000000"/>
                <w:sz w:val="16"/>
                <w:szCs w:val="16"/>
              </w:rPr>
              <w:t>2023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ECB9D37" w14:textId="77777777" w:rsidR="000C3523" w:rsidRPr="000C3523" w:rsidRDefault="000C3523" w:rsidP="000C3523">
            <w:pPr>
              <w:jc w:val="center"/>
              <w:rPr>
                <w:b/>
                <w:bCs/>
                <w:color w:val="000000"/>
                <w:sz w:val="16"/>
                <w:szCs w:val="16"/>
              </w:rPr>
            </w:pPr>
            <w:r w:rsidRPr="000C3523">
              <w:rPr>
                <w:b/>
                <w:bCs/>
                <w:color w:val="000000"/>
                <w:sz w:val="16"/>
                <w:szCs w:val="16"/>
              </w:rPr>
              <w:t>2024</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45B4982" w14:textId="77777777" w:rsidR="000C3523" w:rsidRPr="000C3523" w:rsidRDefault="000C3523" w:rsidP="000C3523">
            <w:pPr>
              <w:jc w:val="center"/>
              <w:rPr>
                <w:b/>
                <w:bCs/>
                <w:color w:val="000000"/>
                <w:sz w:val="16"/>
                <w:szCs w:val="16"/>
              </w:rPr>
            </w:pPr>
            <w:r w:rsidRPr="000C3523">
              <w:rPr>
                <w:b/>
                <w:bCs/>
                <w:color w:val="000000"/>
                <w:sz w:val="16"/>
                <w:szCs w:val="16"/>
              </w:rPr>
              <w:t>2025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D1FC3E4" w14:textId="77777777" w:rsidR="000C3523" w:rsidRPr="000C3523" w:rsidRDefault="000C3523" w:rsidP="000C3523">
            <w:pPr>
              <w:jc w:val="center"/>
              <w:rPr>
                <w:b/>
                <w:bCs/>
                <w:color w:val="000000"/>
                <w:sz w:val="16"/>
                <w:szCs w:val="16"/>
              </w:rPr>
            </w:pPr>
            <w:r w:rsidRPr="000C3523">
              <w:rPr>
                <w:b/>
                <w:bCs/>
                <w:color w:val="000000"/>
                <w:sz w:val="16"/>
                <w:szCs w:val="16"/>
              </w:rPr>
              <w:t>2026</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6AAB622" w14:textId="77777777" w:rsidR="000C3523" w:rsidRPr="000C3523" w:rsidRDefault="000C3523" w:rsidP="000C3523">
            <w:pPr>
              <w:jc w:val="center"/>
              <w:rPr>
                <w:b/>
                <w:bCs/>
                <w:color w:val="000000"/>
                <w:sz w:val="16"/>
                <w:szCs w:val="16"/>
              </w:rPr>
            </w:pPr>
            <w:r w:rsidRPr="000C3523">
              <w:rPr>
                <w:b/>
                <w:bCs/>
                <w:color w:val="000000"/>
                <w:sz w:val="16"/>
                <w:szCs w:val="16"/>
              </w:rPr>
              <w:t>2027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2E19E196" w14:textId="77777777" w:rsidR="000C3523" w:rsidRPr="000C3523" w:rsidRDefault="000C3523" w:rsidP="000C3523">
            <w:pPr>
              <w:jc w:val="center"/>
              <w:rPr>
                <w:b/>
                <w:bCs/>
                <w:color w:val="000000"/>
                <w:sz w:val="16"/>
                <w:szCs w:val="16"/>
              </w:rPr>
            </w:pPr>
            <w:r w:rsidRPr="000C3523">
              <w:rPr>
                <w:b/>
                <w:bCs/>
                <w:color w:val="000000"/>
                <w:sz w:val="16"/>
                <w:szCs w:val="16"/>
              </w:rPr>
              <w:t>2028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1F009EA" w14:textId="77777777" w:rsidR="000C3523" w:rsidRPr="000C3523" w:rsidRDefault="000C3523" w:rsidP="000C3523">
            <w:pPr>
              <w:jc w:val="center"/>
              <w:rPr>
                <w:b/>
                <w:bCs/>
                <w:color w:val="000000"/>
                <w:sz w:val="16"/>
                <w:szCs w:val="16"/>
              </w:rPr>
            </w:pPr>
            <w:r w:rsidRPr="000C3523">
              <w:rPr>
                <w:b/>
                <w:bCs/>
                <w:color w:val="000000"/>
                <w:sz w:val="16"/>
                <w:szCs w:val="16"/>
              </w:rPr>
              <w:t>2029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0B9285A" w14:textId="77777777" w:rsidR="000C3523" w:rsidRPr="000C3523" w:rsidRDefault="000C3523" w:rsidP="000C3523">
            <w:pPr>
              <w:jc w:val="center"/>
              <w:rPr>
                <w:b/>
                <w:bCs/>
                <w:color w:val="000000"/>
                <w:sz w:val="16"/>
                <w:szCs w:val="16"/>
              </w:rPr>
            </w:pPr>
            <w:r w:rsidRPr="000C3523">
              <w:rPr>
                <w:b/>
                <w:bCs/>
                <w:color w:val="000000"/>
                <w:sz w:val="16"/>
                <w:szCs w:val="16"/>
              </w:rPr>
              <w:t>2030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A4DF670" w14:textId="77777777" w:rsidR="000C3523" w:rsidRPr="000C3523" w:rsidRDefault="000C3523" w:rsidP="000C3523">
            <w:pPr>
              <w:jc w:val="center"/>
              <w:rPr>
                <w:b/>
                <w:bCs/>
                <w:color w:val="000000"/>
                <w:sz w:val="16"/>
                <w:szCs w:val="16"/>
              </w:rPr>
            </w:pPr>
            <w:r w:rsidRPr="000C3523">
              <w:rPr>
                <w:b/>
                <w:bCs/>
                <w:color w:val="000000"/>
                <w:sz w:val="16"/>
                <w:szCs w:val="16"/>
              </w:rPr>
              <w:t>2031</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5BF3F62F" w14:textId="77777777" w:rsidR="000C3523" w:rsidRPr="000C3523" w:rsidRDefault="000C3523" w:rsidP="000C3523">
            <w:pPr>
              <w:jc w:val="center"/>
              <w:rPr>
                <w:b/>
                <w:bCs/>
                <w:color w:val="000000"/>
                <w:sz w:val="16"/>
                <w:szCs w:val="16"/>
              </w:rPr>
            </w:pPr>
            <w:r w:rsidRPr="000C3523">
              <w:rPr>
                <w:b/>
                <w:bCs/>
                <w:color w:val="000000"/>
                <w:sz w:val="16"/>
                <w:szCs w:val="16"/>
              </w:rPr>
              <w:t>2032</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9385E90" w14:textId="77777777" w:rsidR="000C3523" w:rsidRPr="000C3523" w:rsidRDefault="000C3523" w:rsidP="000C3523">
            <w:pPr>
              <w:jc w:val="center"/>
              <w:rPr>
                <w:b/>
                <w:bCs/>
                <w:color w:val="000000"/>
                <w:sz w:val="16"/>
                <w:szCs w:val="16"/>
              </w:rPr>
            </w:pPr>
            <w:r w:rsidRPr="000C3523">
              <w:rPr>
                <w:b/>
                <w:bCs/>
                <w:color w:val="000000"/>
                <w:sz w:val="16"/>
                <w:szCs w:val="16"/>
              </w:rPr>
              <w:t>2033</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2908CF5" w14:textId="77777777" w:rsidR="000C3523" w:rsidRPr="000C3523" w:rsidRDefault="000C3523" w:rsidP="000C3523">
            <w:pPr>
              <w:jc w:val="center"/>
              <w:rPr>
                <w:b/>
                <w:bCs/>
                <w:color w:val="000000"/>
                <w:sz w:val="16"/>
                <w:szCs w:val="16"/>
              </w:rPr>
            </w:pPr>
            <w:r w:rsidRPr="000C3523">
              <w:rPr>
                <w:b/>
                <w:bCs/>
                <w:color w:val="000000"/>
                <w:sz w:val="16"/>
                <w:szCs w:val="16"/>
              </w:rPr>
              <w:t>2034</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3E7C7A41" w14:textId="77777777" w:rsidR="000C3523" w:rsidRPr="000C3523" w:rsidRDefault="000C3523" w:rsidP="000C3523">
            <w:pPr>
              <w:jc w:val="center"/>
              <w:rPr>
                <w:b/>
                <w:bCs/>
                <w:color w:val="000000"/>
                <w:sz w:val="16"/>
                <w:szCs w:val="16"/>
              </w:rPr>
            </w:pPr>
            <w:r w:rsidRPr="000C3523">
              <w:rPr>
                <w:b/>
                <w:bCs/>
                <w:color w:val="000000"/>
                <w:sz w:val="16"/>
                <w:szCs w:val="16"/>
              </w:rPr>
              <w:t>2035</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86AF4FE" w14:textId="77777777" w:rsidR="000C3523" w:rsidRPr="000C3523" w:rsidRDefault="000C3523" w:rsidP="000C3523">
            <w:pPr>
              <w:jc w:val="center"/>
              <w:rPr>
                <w:b/>
                <w:bCs/>
                <w:color w:val="000000"/>
                <w:sz w:val="16"/>
                <w:szCs w:val="16"/>
              </w:rPr>
            </w:pPr>
            <w:r w:rsidRPr="000C3523">
              <w:rPr>
                <w:b/>
                <w:bCs/>
                <w:color w:val="000000"/>
                <w:sz w:val="16"/>
                <w:szCs w:val="16"/>
              </w:rPr>
              <w:t>2036</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4A4584E5" w14:textId="77777777" w:rsidR="000C3523" w:rsidRPr="000C3523" w:rsidRDefault="000C3523" w:rsidP="000C3523">
            <w:pPr>
              <w:jc w:val="center"/>
              <w:rPr>
                <w:b/>
                <w:bCs/>
                <w:color w:val="000000"/>
                <w:sz w:val="16"/>
                <w:szCs w:val="16"/>
              </w:rPr>
            </w:pPr>
            <w:r w:rsidRPr="000C3523">
              <w:rPr>
                <w:b/>
                <w:bCs/>
                <w:color w:val="000000"/>
                <w:sz w:val="16"/>
                <w:szCs w:val="16"/>
              </w:rPr>
              <w:t>2037</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6808301D" w14:textId="77777777" w:rsidR="000C3523" w:rsidRPr="000C3523" w:rsidRDefault="000C3523" w:rsidP="000C3523">
            <w:pPr>
              <w:jc w:val="center"/>
              <w:rPr>
                <w:b/>
                <w:bCs/>
                <w:color w:val="000000"/>
                <w:sz w:val="16"/>
                <w:szCs w:val="16"/>
              </w:rPr>
            </w:pPr>
            <w:r w:rsidRPr="000C3523">
              <w:rPr>
                <w:b/>
                <w:bCs/>
                <w:color w:val="000000"/>
                <w:sz w:val="16"/>
                <w:szCs w:val="16"/>
              </w:rPr>
              <w:t>2038</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D2AAA18" w14:textId="77777777" w:rsidR="000C3523" w:rsidRPr="000C3523" w:rsidRDefault="000C3523" w:rsidP="000C3523">
            <w:pPr>
              <w:jc w:val="center"/>
              <w:rPr>
                <w:b/>
                <w:bCs/>
                <w:color w:val="000000"/>
                <w:sz w:val="16"/>
                <w:szCs w:val="16"/>
              </w:rPr>
            </w:pPr>
            <w:r w:rsidRPr="000C3523">
              <w:rPr>
                <w:b/>
                <w:bCs/>
                <w:color w:val="000000"/>
                <w:sz w:val="16"/>
                <w:szCs w:val="16"/>
              </w:rPr>
              <w:t>2039</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08CC213B" w14:textId="77777777" w:rsidR="000C3523" w:rsidRPr="000C3523" w:rsidRDefault="000C3523" w:rsidP="000C3523">
            <w:pPr>
              <w:jc w:val="center"/>
              <w:rPr>
                <w:b/>
                <w:bCs/>
                <w:color w:val="000000"/>
                <w:sz w:val="16"/>
                <w:szCs w:val="16"/>
              </w:rPr>
            </w:pPr>
            <w:r w:rsidRPr="000C3523">
              <w:rPr>
                <w:b/>
                <w:bCs/>
                <w:color w:val="000000"/>
                <w:sz w:val="16"/>
                <w:szCs w:val="16"/>
              </w:rPr>
              <w:t>2040</w:t>
            </w:r>
          </w:p>
        </w:tc>
        <w:tc>
          <w:tcPr>
            <w:tcW w:w="193" w:type="pct"/>
            <w:tcBorders>
              <w:top w:val="single" w:sz="4" w:space="0" w:color="auto"/>
              <w:left w:val="nil"/>
              <w:bottom w:val="single" w:sz="4" w:space="0" w:color="auto"/>
              <w:right w:val="single" w:sz="4" w:space="0" w:color="auto"/>
            </w:tcBorders>
            <w:shd w:val="clear" w:color="auto" w:fill="auto"/>
            <w:vAlign w:val="center"/>
            <w:hideMark/>
          </w:tcPr>
          <w:p w14:paraId="1A2384FD" w14:textId="77777777" w:rsidR="000C3523" w:rsidRPr="000C3523" w:rsidRDefault="000C3523" w:rsidP="000C3523">
            <w:pPr>
              <w:jc w:val="center"/>
              <w:rPr>
                <w:b/>
                <w:bCs/>
                <w:color w:val="000000"/>
                <w:sz w:val="16"/>
                <w:szCs w:val="16"/>
              </w:rPr>
            </w:pPr>
            <w:r w:rsidRPr="000C3523">
              <w:rPr>
                <w:b/>
                <w:bCs/>
                <w:color w:val="000000"/>
                <w:sz w:val="16"/>
                <w:szCs w:val="16"/>
              </w:rPr>
              <w:t>2041</w:t>
            </w:r>
          </w:p>
        </w:tc>
        <w:tc>
          <w:tcPr>
            <w:tcW w:w="186" w:type="pct"/>
            <w:tcBorders>
              <w:top w:val="single" w:sz="4" w:space="0" w:color="auto"/>
              <w:left w:val="nil"/>
              <w:bottom w:val="single" w:sz="4" w:space="0" w:color="auto"/>
              <w:right w:val="single" w:sz="4" w:space="0" w:color="auto"/>
            </w:tcBorders>
            <w:shd w:val="clear" w:color="auto" w:fill="auto"/>
            <w:vAlign w:val="center"/>
            <w:hideMark/>
          </w:tcPr>
          <w:p w14:paraId="5FB1AC5C" w14:textId="77777777" w:rsidR="000C3523" w:rsidRPr="000C3523" w:rsidRDefault="000C3523" w:rsidP="000C3523">
            <w:pPr>
              <w:jc w:val="center"/>
              <w:rPr>
                <w:b/>
                <w:bCs/>
                <w:color w:val="000000"/>
                <w:sz w:val="16"/>
                <w:szCs w:val="16"/>
              </w:rPr>
            </w:pPr>
            <w:r w:rsidRPr="000C3523">
              <w:rPr>
                <w:b/>
                <w:bCs/>
                <w:color w:val="000000"/>
                <w:sz w:val="16"/>
                <w:szCs w:val="16"/>
              </w:rPr>
              <w:t>2042</w:t>
            </w:r>
          </w:p>
        </w:tc>
      </w:tr>
      <w:tr w:rsidR="000C3523" w:rsidRPr="000C3523" w14:paraId="0A24338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0B77B33F" w14:textId="77777777" w:rsidR="000C3523" w:rsidRPr="000C3523" w:rsidRDefault="000C3523" w:rsidP="000C3523">
            <w:pPr>
              <w:jc w:val="center"/>
              <w:rPr>
                <w:b/>
                <w:bCs/>
                <w:color w:val="000000"/>
                <w:sz w:val="16"/>
                <w:szCs w:val="16"/>
              </w:rPr>
            </w:pPr>
            <w:r w:rsidRPr="000C3523">
              <w:rPr>
                <w:b/>
                <w:bCs/>
                <w:color w:val="000000"/>
                <w:sz w:val="16"/>
                <w:szCs w:val="16"/>
              </w:rPr>
              <w:t>ЕТО №1 АО «Златмаш»</w:t>
            </w:r>
          </w:p>
        </w:tc>
      </w:tr>
      <w:tr w:rsidR="000C3523" w:rsidRPr="000C3523" w14:paraId="1F9C57FA"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9D9B25D" w14:textId="77777777" w:rsidR="000C3523" w:rsidRPr="000C3523" w:rsidRDefault="000C3523" w:rsidP="000C3523">
            <w:pPr>
              <w:jc w:val="center"/>
              <w:rPr>
                <w:b/>
                <w:bCs/>
                <w:color w:val="000000"/>
                <w:sz w:val="16"/>
                <w:szCs w:val="16"/>
              </w:rPr>
            </w:pPr>
            <w:r w:rsidRPr="000C3523">
              <w:rPr>
                <w:b/>
                <w:bCs/>
                <w:color w:val="000000"/>
                <w:sz w:val="16"/>
                <w:szCs w:val="16"/>
              </w:rPr>
              <w:t>ТЭЦ АО «Златмаш»</w:t>
            </w:r>
            <w:r w:rsidRPr="000C3523">
              <w:rPr>
                <w:color w:val="000000"/>
                <w:sz w:val="16"/>
                <w:szCs w:val="16"/>
              </w:rPr>
              <w:t> </w:t>
            </w:r>
          </w:p>
        </w:tc>
      </w:tr>
      <w:tr w:rsidR="00B91F6A" w:rsidRPr="000C3523" w14:paraId="4BB5077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BE7E285" w14:textId="77777777" w:rsidR="00B91F6A" w:rsidRPr="000C3523" w:rsidRDefault="00B91F6A" w:rsidP="00B91F6A">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9E9D3D9" w14:textId="77777777" w:rsidR="00B91F6A" w:rsidRPr="000C3523" w:rsidRDefault="00B91F6A" w:rsidP="00B91F6A">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A70E2E8" w14:textId="7051BD25" w:rsidR="00B91F6A" w:rsidRPr="00B91F6A" w:rsidRDefault="00B91F6A" w:rsidP="00B91F6A">
            <w:pPr>
              <w:jc w:val="center"/>
              <w:rPr>
                <w:color w:val="000000"/>
                <w:sz w:val="18"/>
                <w:szCs w:val="18"/>
              </w:rPr>
            </w:pPr>
            <w:r w:rsidRPr="00B91F6A">
              <w:rPr>
                <w:color w:val="000000"/>
                <w:sz w:val="18"/>
                <w:szCs w:val="18"/>
                <w:lang w:val="en-US"/>
              </w:rPr>
              <w:t>2 657,3</w:t>
            </w:r>
          </w:p>
        </w:tc>
        <w:tc>
          <w:tcPr>
            <w:tcW w:w="193" w:type="pct"/>
            <w:tcBorders>
              <w:top w:val="nil"/>
              <w:left w:val="nil"/>
              <w:bottom w:val="single" w:sz="4" w:space="0" w:color="auto"/>
              <w:right w:val="single" w:sz="4" w:space="0" w:color="auto"/>
            </w:tcBorders>
            <w:shd w:val="clear" w:color="auto" w:fill="auto"/>
            <w:noWrap/>
            <w:vAlign w:val="center"/>
            <w:hideMark/>
          </w:tcPr>
          <w:p w14:paraId="17BDA52B" w14:textId="3AD90B1B" w:rsidR="00B91F6A" w:rsidRPr="00B91F6A" w:rsidRDefault="00B91F6A" w:rsidP="00B91F6A">
            <w:pPr>
              <w:jc w:val="center"/>
              <w:rPr>
                <w:color w:val="000000"/>
                <w:sz w:val="18"/>
                <w:szCs w:val="18"/>
              </w:rPr>
            </w:pPr>
            <w:r w:rsidRPr="00B91F6A">
              <w:rPr>
                <w:color w:val="000000"/>
                <w:sz w:val="18"/>
                <w:szCs w:val="18"/>
              </w:rPr>
              <w:t>2 651,2</w:t>
            </w:r>
          </w:p>
        </w:tc>
        <w:tc>
          <w:tcPr>
            <w:tcW w:w="193" w:type="pct"/>
            <w:tcBorders>
              <w:top w:val="nil"/>
              <w:left w:val="nil"/>
              <w:bottom w:val="single" w:sz="4" w:space="0" w:color="auto"/>
              <w:right w:val="single" w:sz="4" w:space="0" w:color="auto"/>
            </w:tcBorders>
            <w:shd w:val="clear" w:color="auto" w:fill="auto"/>
            <w:noWrap/>
            <w:vAlign w:val="center"/>
            <w:hideMark/>
          </w:tcPr>
          <w:p w14:paraId="61760FA7" w14:textId="187C29BB" w:rsidR="00B91F6A" w:rsidRPr="00B91F6A" w:rsidRDefault="00B91F6A" w:rsidP="00B91F6A">
            <w:pPr>
              <w:jc w:val="center"/>
              <w:rPr>
                <w:color w:val="000000"/>
                <w:sz w:val="18"/>
                <w:szCs w:val="18"/>
              </w:rPr>
            </w:pPr>
            <w:r w:rsidRPr="00B91F6A">
              <w:rPr>
                <w:color w:val="000000"/>
                <w:sz w:val="18"/>
                <w:szCs w:val="18"/>
              </w:rPr>
              <w:t>6 395,9</w:t>
            </w:r>
          </w:p>
        </w:tc>
        <w:tc>
          <w:tcPr>
            <w:tcW w:w="193" w:type="pct"/>
            <w:tcBorders>
              <w:top w:val="nil"/>
              <w:left w:val="nil"/>
              <w:bottom w:val="single" w:sz="4" w:space="0" w:color="auto"/>
              <w:right w:val="single" w:sz="4" w:space="0" w:color="auto"/>
            </w:tcBorders>
            <w:shd w:val="clear" w:color="auto" w:fill="auto"/>
            <w:noWrap/>
            <w:vAlign w:val="center"/>
            <w:hideMark/>
          </w:tcPr>
          <w:p w14:paraId="094359E1" w14:textId="7FB74CF5" w:rsidR="00B91F6A" w:rsidRPr="00B91F6A" w:rsidRDefault="00B91F6A" w:rsidP="00B91F6A">
            <w:pPr>
              <w:jc w:val="center"/>
              <w:rPr>
                <w:color w:val="000000"/>
                <w:sz w:val="18"/>
                <w:szCs w:val="18"/>
              </w:rPr>
            </w:pPr>
            <w:r w:rsidRPr="00B91F6A">
              <w:rPr>
                <w:color w:val="000000"/>
                <w:sz w:val="18"/>
                <w:szCs w:val="18"/>
              </w:rPr>
              <w:t>13 531,1</w:t>
            </w:r>
          </w:p>
        </w:tc>
        <w:tc>
          <w:tcPr>
            <w:tcW w:w="193" w:type="pct"/>
            <w:tcBorders>
              <w:top w:val="nil"/>
              <w:left w:val="nil"/>
              <w:bottom w:val="single" w:sz="4" w:space="0" w:color="auto"/>
              <w:right w:val="single" w:sz="4" w:space="0" w:color="auto"/>
            </w:tcBorders>
            <w:shd w:val="clear" w:color="auto" w:fill="auto"/>
            <w:noWrap/>
            <w:vAlign w:val="center"/>
            <w:hideMark/>
          </w:tcPr>
          <w:p w14:paraId="77DBC8E7" w14:textId="2D09D658" w:rsidR="00B91F6A" w:rsidRPr="00B91F6A" w:rsidRDefault="00B91F6A" w:rsidP="00B91F6A">
            <w:pPr>
              <w:jc w:val="center"/>
              <w:rPr>
                <w:color w:val="000000"/>
                <w:sz w:val="18"/>
                <w:szCs w:val="18"/>
              </w:rPr>
            </w:pPr>
            <w:r w:rsidRPr="00B91F6A">
              <w:rPr>
                <w:color w:val="000000"/>
                <w:sz w:val="18"/>
                <w:szCs w:val="18"/>
              </w:rPr>
              <w:t>16 707,6</w:t>
            </w:r>
          </w:p>
        </w:tc>
        <w:tc>
          <w:tcPr>
            <w:tcW w:w="193" w:type="pct"/>
            <w:tcBorders>
              <w:top w:val="nil"/>
              <w:left w:val="nil"/>
              <w:bottom w:val="single" w:sz="4" w:space="0" w:color="auto"/>
              <w:right w:val="single" w:sz="4" w:space="0" w:color="auto"/>
            </w:tcBorders>
            <w:shd w:val="clear" w:color="auto" w:fill="auto"/>
            <w:noWrap/>
            <w:vAlign w:val="center"/>
            <w:hideMark/>
          </w:tcPr>
          <w:p w14:paraId="45B740A7" w14:textId="19C54C59" w:rsidR="00B91F6A" w:rsidRPr="00B91F6A" w:rsidRDefault="00B91F6A" w:rsidP="00B91F6A">
            <w:pPr>
              <w:jc w:val="center"/>
              <w:rPr>
                <w:color w:val="000000"/>
                <w:sz w:val="18"/>
                <w:szCs w:val="18"/>
              </w:rPr>
            </w:pPr>
            <w:r w:rsidRPr="00B91F6A">
              <w:rPr>
                <w:color w:val="000000"/>
                <w:sz w:val="18"/>
                <w:szCs w:val="18"/>
              </w:rPr>
              <w:t>24 275,7</w:t>
            </w:r>
          </w:p>
        </w:tc>
        <w:tc>
          <w:tcPr>
            <w:tcW w:w="193" w:type="pct"/>
            <w:tcBorders>
              <w:top w:val="nil"/>
              <w:left w:val="nil"/>
              <w:bottom w:val="single" w:sz="4" w:space="0" w:color="auto"/>
              <w:right w:val="single" w:sz="4" w:space="0" w:color="auto"/>
            </w:tcBorders>
            <w:shd w:val="clear" w:color="auto" w:fill="auto"/>
            <w:noWrap/>
            <w:vAlign w:val="center"/>
            <w:hideMark/>
          </w:tcPr>
          <w:p w14:paraId="22380E87" w14:textId="6DF55A16" w:rsidR="00B91F6A" w:rsidRPr="00B91F6A" w:rsidRDefault="00B91F6A" w:rsidP="00B91F6A">
            <w:pPr>
              <w:jc w:val="center"/>
              <w:rPr>
                <w:color w:val="000000"/>
                <w:sz w:val="18"/>
                <w:szCs w:val="18"/>
              </w:rPr>
            </w:pPr>
            <w:r w:rsidRPr="00B91F6A">
              <w:rPr>
                <w:color w:val="000000"/>
                <w:sz w:val="18"/>
                <w:szCs w:val="18"/>
              </w:rPr>
              <w:t>29 452,6</w:t>
            </w:r>
          </w:p>
        </w:tc>
        <w:tc>
          <w:tcPr>
            <w:tcW w:w="193" w:type="pct"/>
            <w:tcBorders>
              <w:top w:val="nil"/>
              <w:left w:val="nil"/>
              <w:bottom w:val="single" w:sz="4" w:space="0" w:color="auto"/>
              <w:right w:val="single" w:sz="4" w:space="0" w:color="auto"/>
            </w:tcBorders>
            <w:shd w:val="clear" w:color="auto" w:fill="auto"/>
            <w:noWrap/>
            <w:vAlign w:val="center"/>
            <w:hideMark/>
          </w:tcPr>
          <w:p w14:paraId="5B920BEF" w14:textId="7A24187E" w:rsidR="00B91F6A" w:rsidRPr="00B91F6A" w:rsidRDefault="00B91F6A" w:rsidP="00B91F6A">
            <w:pPr>
              <w:jc w:val="center"/>
              <w:rPr>
                <w:color w:val="000000"/>
                <w:sz w:val="18"/>
                <w:szCs w:val="18"/>
              </w:rPr>
            </w:pPr>
            <w:r w:rsidRPr="00B91F6A">
              <w:rPr>
                <w:color w:val="000000"/>
                <w:sz w:val="18"/>
                <w:szCs w:val="18"/>
              </w:rPr>
              <w:t>32 213,6</w:t>
            </w:r>
          </w:p>
        </w:tc>
        <w:tc>
          <w:tcPr>
            <w:tcW w:w="193" w:type="pct"/>
            <w:tcBorders>
              <w:top w:val="nil"/>
              <w:left w:val="nil"/>
              <w:bottom w:val="single" w:sz="4" w:space="0" w:color="auto"/>
              <w:right w:val="single" w:sz="4" w:space="0" w:color="auto"/>
            </w:tcBorders>
            <w:shd w:val="clear" w:color="auto" w:fill="auto"/>
            <w:noWrap/>
            <w:vAlign w:val="center"/>
            <w:hideMark/>
          </w:tcPr>
          <w:p w14:paraId="0CE0C730" w14:textId="2713485C" w:rsidR="00B91F6A" w:rsidRPr="00B91F6A" w:rsidRDefault="00B91F6A" w:rsidP="00B91F6A">
            <w:pPr>
              <w:jc w:val="center"/>
              <w:rPr>
                <w:color w:val="000000"/>
                <w:sz w:val="18"/>
                <w:szCs w:val="18"/>
              </w:rPr>
            </w:pPr>
            <w:r w:rsidRPr="00B91F6A">
              <w:rPr>
                <w:color w:val="000000"/>
                <w:sz w:val="18"/>
                <w:szCs w:val="18"/>
              </w:rPr>
              <w:t>35 146,4</w:t>
            </w:r>
          </w:p>
        </w:tc>
        <w:tc>
          <w:tcPr>
            <w:tcW w:w="193" w:type="pct"/>
            <w:tcBorders>
              <w:top w:val="nil"/>
              <w:left w:val="nil"/>
              <w:bottom w:val="single" w:sz="4" w:space="0" w:color="auto"/>
              <w:right w:val="single" w:sz="4" w:space="0" w:color="auto"/>
            </w:tcBorders>
            <w:shd w:val="clear" w:color="auto" w:fill="auto"/>
            <w:noWrap/>
            <w:vAlign w:val="center"/>
            <w:hideMark/>
          </w:tcPr>
          <w:p w14:paraId="26463D7A" w14:textId="07AF58A2" w:rsidR="00B91F6A" w:rsidRPr="00B91F6A" w:rsidRDefault="00B91F6A" w:rsidP="00B91F6A">
            <w:pPr>
              <w:jc w:val="center"/>
              <w:rPr>
                <w:color w:val="000000"/>
                <w:sz w:val="18"/>
                <w:szCs w:val="18"/>
              </w:rPr>
            </w:pPr>
            <w:r w:rsidRPr="00B91F6A">
              <w:rPr>
                <w:color w:val="000000"/>
                <w:sz w:val="18"/>
                <w:szCs w:val="18"/>
              </w:rPr>
              <w:t>38 511,7</w:t>
            </w:r>
          </w:p>
        </w:tc>
        <w:tc>
          <w:tcPr>
            <w:tcW w:w="193" w:type="pct"/>
            <w:tcBorders>
              <w:top w:val="nil"/>
              <w:left w:val="nil"/>
              <w:bottom w:val="single" w:sz="4" w:space="0" w:color="auto"/>
              <w:right w:val="single" w:sz="4" w:space="0" w:color="auto"/>
            </w:tcBorders>
            <w:shd w:val="clear" w:color="auto" w:fill="auto"/>
            <w:noWrap/>
            <w:vAlign w:val="center"/>
            <w:hideMark/>
          </w:tcPr>
          <w:p w14:paraId="6FB13E45" w14:textId="16E9CD7A" w:rsidR="00B91F6A" w:rsidRPr="00B91F6A" w:rsidRDefault="00B91F6A" w:rsidP="00B91F6A">
            <w:pPr>
              <w:jc w:val="center"/>
              <w:rPr>
                <w:color w:val="000000"/>
                <w:sz w:val="18"/>
                <w:szCs w:val="18"/>
              </w:rPr>
            </w:pPr>
            <w:r w:rsidRPr="00B91F6A">
              <w:rPr>
                <w:color w:val="000000"/>
                <w:sz w:val="18"/>
                <w:szCs w:val="18"/>
              </w:rPr>
              <w:t>41 474,2</w:t>
            </w:r>
          </w:p>
        </w:tc>
        <w:tc>
          <w:tcPr>
            <w:tcW w:w="193" w:type="pct"/>
            <w:tcBorders>
              <w:top w:val="nil"/>
              <w:left w:val="nil"/>
              <w:bottom w:val="single" w:sz="4" w:space="0" w:color="auto"/>
              <w:right w:val="single" w:sz="4" w:space="0" w:color="auto"/>
            </w:tcBorders>
            <w:shd w:val="clear" w:color="auto" w:fill="auto"/>
            <w:noWrap/>
            <w:vAlign w:val="center"/>
            <w:hideMark/>
          </w:tcPr>
          <w:p w14:paraId="7DAECBCF" w14:textId="1F5F5C54" w:rsidR="00B91F6A" w:rsidRPr="00B91F6A" w:rsidRDefault="00B91F6A" w:rsidP="00B91F6A">
            <w:pPr>
              <w:jc w:val="center"/>
              <w:rPr>
                <w:color w:val="000000"/>
                <w:sz w:val="18"/>
                <w:szCs w:val="18"/>
              </w:rPr>
            </w:pPr>
            <w:r w:rsidRPr="00B91F6A">
              <w:rPr>
                <w:color w:val="000000"/>
                <w:sz w:val="18"/>
                <w:szCs w:val="18"/>
              </w:rPr>
              <w:t>43 442,3</w:t>
            </w:r>
          </w:p>
        </w:tc>
        <w:tc>
          <w:tcPr>
            <w:tcW w:w="193" w:type="pct"/>
            <w:tcBorders>
              <w:top w:val="nil"/>
              <w:left w:val="nil"/>
              <w:bottom w:val="single" w:sz="4" w:space="0" w:color="auto"/>
              <w:right w:val="single" w:sz="4" w:space="0" w:color="auto"/>
            </w:tcBorders>
            <w:shd w:val="clear" w:color="auto" w:fill="auto"/>
            <w:noWrap/>
            <w:vAlign w:val="center"/>
            <w:hideMark/>
          </w:tcPr>
          <w:p w14:paraId="35CDB006" w14:textId="662827B6" w:rsidR="00B91F6A" w:rsidRPr="00B91F6A" w:rsidRDefault="00B91F6A" w:rsidP="00B91F6A">
            <w:pPr>
              <w:jc w:val="center"/>
              <w:rPr>
                <w:color w:val="000000"/>
                <w:sz w:val="18"/>
                <w:szCs w:val="18"/>
              </w:rPr>
            </w:pPr>
            <w:r w:rsidRPr="00B91F6A">
              <w:rPr>
                <w:color w:val="000000"/>
                <w:sz w:val="18"/>
                <w:szCs w:val="18"/>
              </w:rPr>
              <w:t>43 442,3</w:t>
            </w:r>
          </w:p>
        </w:tc>
        <w:tc>
          <w:tcPr>
            <w:tcW w:w="193" w:type="pct"/>
            <w:tcBorders>
              <w:top w:val="nil"/>
              <w:left w:val="nil"/>
              <w:bottom w:val="single" w:sz="4" w:space="0" w:color="auto"/>
              <w:right w:val="single" w:sz="4" w:space="0" w:color="auto"/>
            </w:tcBorders>
            <w:shd w:val="clear" w:color="auto" w:fill="auto"/>
            <w:noWrap/>
            <w:vAlign w:val="center"/>
            <w:hideMark/>
          </w:tcPr>
          <w:p w14:paraId="2EE69858" w14:textId="6539B66D" w:rsidR="00B91F6A" w:rsidRPr="00B91F6A" w:rsidRDefault="00B91F6A" w:rsidP="00B91F6A">
            <w:pPr>
              <w:jc w:val="center"/>
              <w:rPr>
                <w:color w:val="000000"/>
                <w:sz w:val="18"/>
                <w:szCs w:val="18"/>
              </w:rPr>
            </w:pPr>
            <w:r w:rsidRPr="00B91F6A">
              <w:rPr>
                <w:color w:val="000000"/>
                <w:sz w:val="18"/>
                <w:szCs w:val="18"/>
              </w:rPr>
              <w:t>43 491,1</w:t>
            </w:r>
          </w:p>
        </w:tc>
        <w:tc>
          <w:tcPr>
            <w:tcW w:w="193" w:type="pct"/>
            <w:tcBorders>
              <w:top w:val="nil"/>
              <w:left w:val="nil"/>
              <w:bottom w:val="single" w:sz="4" w:space="0" w:color="auto"/>
              <w:right w:val="single" w:sz="4" w:space="0" w:color="auto"/>
            </w:tcBorders>
            <w:shd w:val="clear" w:color="auto" w:fill="auto"/>
            <w:noWrap/>
            <w:vAlign w:val="center"/>
            <w:hideMark/>
          </w:tcPr>
          <w:p w14:paraId="5F6F2A5B" w14:textId="2CC3AC4E" w:rsidR="00B91F6A" w:rsidRPr="00B91F6A" w:rsidRDefault="00B91F6A" w:rsidP="00B91F6A">
            <w:pPr>
              <w:jc w:val="center"/>
              <w:rPr>
                <w:color w:val="000000"/>
                <w:sz w:val="18"/>
                <w:szCs w:val="18"/>
              </w:rPr>
            </w:pPr>
            <w:r w:rsidRPr="00B91F6A">
              <w:rPr>
                <w:color w:val="000000"/>
                <w:sz w:val="18"/>
                <w:szCs w:val="18"/>
              </w:rPr>
              <w:t>43 491,1</w:t>
            </w:r>
          </w:p>
        </w:tc>
        <w:tc>
          <w:tcPr>
            <w:tcW w:w="193" w:type="pct"/>
            <w:tcBorders>
              <w:top w:val="nil"/>
              <w:left w:val="nil"/>
              <w:bottom w:val="single" w:sz="4" w:space="0" w:color="auto"/>
              <w:right w:val="single" w:sz="4" w:space="0" w:color="auto"/>
            </w:tcBorders>
            <w:shd w:val="clear" w:color="auto" w:fill="auto"/>
            <w:noWrap/>
            <w:vAlign w:val="center"/>
            <w:hideMark/>
          </w:tcPr>
          <w:p w14:paraId="46B8BC5A" w14:textId="047CDC07" w:rsidR="00B91F6A" w:rsidRPr="00B91F6A" w:rsidRDefault="00B91F6A" w:rsidP="00B91F6A">
            <w:pPr>
              <w:jc w:val="center"/>
              <w:rPr>
                <w:color w:val="000000"/>
                <w:sz w:val="18"/>
                <w:szCs w:val="18"/>
              </w:rPr>
            </w:pPr>
            <w:r w:rsidRPr="00B91F6A">
              <w:rPr>
                <w:color w:val="000000"/>
                <w:sz w:val="18"/>
                <w:szCs w:val="18"/>
              </w:rPr>
              <w:t>43 522,1</w:t>
            </w:r>
          </w:p>
        </w:tc>
        <w:tc>
          <w:tcPr>
            <w:tcW w:w="193" w:type="pct"/>
            <w:tcBorders>
              <w:top w:val="nil"/>
              <w:left w:val="nil"/>
              <w:bottom w:val="single" w:sz="4" w:space="0" w:color="auto"/>
              <w:right w:val="single" w:sz="4" w:space="0" w:color="auto"/>
            </w:tcBorders>
            <w:shd w:val="clear" w:color="auto" w:fill="auto"/>
            <w:noWrap/>
            <w:vAlign w:val="center"/>
            <w:hideMark/>
          </w:tcPr>
          <w:p w14:paraId="381E93A0" w14:textId="517CD370" w:rsidR="00B91F6A" w:rsidRPr="00B91F6A" w:rsidRDefault="00B91F6A" w:rsidP="00B91F6A">
            <w:pPr>
              <w:jc w:val="center"/>
              <w:rPr>
                <w:color w:val="000000"/>
                <w:sz w:val="18"/>
                <w:szCs w:val="18"/>
              </w:rPr>
            </w:pPr>
            <w:r w:rsidRPr="00B91F6A">
              <w:rPr>
                <w:color w:val="000000"/>
                <w:sz w:val="18"/>
                <w:szCs w:val="18"/>
              </w:rPr>
              <w:t>43 565,1</w:t>
            </w:r>
          </w:p>
        </w:tc>
        <w:tc>
          <w:tcPr>
            <w:tcW w:w="193" w:type="pct"/>
            <w:tcBorders>
              <w:top w:val="nil"/>
              <w:left w:val="nil"/>
              <w:bottom w:val="single" w:sz="4" w:space="0" w:color="auto"/>
              <w:right w:val="single" w:sz="4" w:space="0" w:color="auto"/>
            </w:tcBorders>
            <w:shd w:val="clear" w:color="auto" w:fill="auto"/>
            <w:noWrap/>
            <w:vAlign w:val="center"/>
            <w:hideMark/>
          </w:tcPr>
          <w:p w14:paraId="08122D2E" w14:textId="6A52165E" w:rsidR="00B91F6A" w:rsidRPr="00B91F6A" w:rsidRDefault="00B91F6A" w:rsidP="00B91F6A">
            <w:pPr>
              <w:jc w:val="center"/>
              <w:rPr>
                <w:color w:val="000000"/>
                <w:sz w:val="18"/>
                <w:szCs w:val="18"/>
              </w:rPr>
            </w:pPr>
            <w:r w:rsidRPr="00B91F6A">
              <w:rPr>
                <w:color w:val="000000"/>
                <w:sz w:val="18"/>
                <w:szCs w:val="18"/>
              </w:rPr>
              <w:t>43 565,1</w:t>
            </w:r>
          </w:p>
        </w:tc>
        <w:tc>
          <w:tcPr>
            <w:tcW w:w="193" w:type="pct"/>
            <w:tcBorders>
              <w:top w:val="nil"/>
              <w:left w:val="nil"/>
              <w:bottom w:val="single" w:sz="4" w:space="0" w:color="auto"/>
              <w:right w:val="single" w:sz="4" w:space="0" w:color="auto"/>
            </w:tcBorders>
            <w:shd w:val="clear" w:color="auto" w:fill="auto"/>
            <w:noWrap/>
            <w:vAlign w:val="center"/>
            <w:hideMark/>
          </w:tcPr>
          <w:p w14:paraId="3C5BFF33" w14:textId="7711DBEF" w:rsidR="00B91F6A" w:rsidRPr="00B91F6A" w:rsidRDefault="00B91F6A" w:rsidP="00B91F6A">
            <w:pPr>
              <w:jc w:val="center"/>
              <w:rPr>
                <w:color w:val="000000"/>
                <w:sz w:val="18"/>
                <w:szCs w:val="18"/>
              </w:rPr>
            </w:pPr>
            <w:r w:rsidRPr="00B91F6A">
              <w:rPr>
                <w:color w:val="000000"/>
                <w:sz w:val="18"/>
                <w:szCs w:val="18"/>
              </w:rPr>
              <w:t>43 607,5</w:t>
            </w:r>
          </w:p>
        </w:tc>
        <w:tc>
          <w:tcPr>
            <w:tcW w:w="193" w:type="pct"/>
            <w:tcBorders>
              <w:top w:val="nil"/>
              <w:left w:val="nil"/>
              <w:bottom w:val="single" w:sz="4" w:space="0" w:color="auto"/>
              <w:right w:val="single" w:sz="4" w:space="0" w:color="auto"/>
            </w:tcBorders>
            <w:shd w:val="clear" w:color="auto" w:fill="auto"/>
            <w:noWrap/>
            <w:vAlign w:val="center"/>
            <w:hideMark/>
          </w:tcPr>
          <w:p w14:paraId="305A17ED" w14:textId="4B27C26E" w:rsidR="00B91F6A" w:rsidRPr="00B91F6A" w:rsidRDefault="00B91F6A" w:rsidP="00B91F6A">
            <w:pPr>
              <w:jc w:val="center"/>
              <w:rPr>
                <w:color w:val="000000"/>
                <w:sz w:val="18"/>
                <w:szCs w:val="18"/>
              </w:rPr>
            </w:pPr>
            <w:r w:rsidRPr="00B91F6A">
              <w:rPr>
                <w:color w:val="000000"/>
                <w:sz w:val="18"/>
                <w:szCs w:val="18"/>
              </w:rPr>
              <w:t>43 742,9</w:t>
            </w:r>
          </w:p>
        </w:tc>
        <w:tc>
          <w:tcPr>
            <w:tcW w:w="186" w:type="pct"/>
            <w:tcBorders>
              <w:top w:val="nil"/>
              <w:left w:val="nil"/>
              <w:bottom w:val="single" w:sz="4" w:space="0" w:color="auto"/>
              <w:right w:val="single" w:sz="4" w:space="0" w:color="auto"/>
            </w:tcBorders>
            <w:shd w:val="clear" w:color="auto" w:fill="auto"/>
            <w:noWrap/>
            <w:vAlign w:val="center"/>
            <w:hideMark/>
          </w:tcPr>
          <w:p w14:paraId="0B54B51E" w14:textId="67A10E24" w:rsidR="00B91F6A" w:rsidRPr="00B91F6A" w:rsidRDefault="00B91F6A" w:rsidP="00B91F6A">
            <w:pPr>
              <w:jc w:val="center"/>
              <w:rPr>
                <w:color w:val="000000"/>
                <w:sz w:val="18"/>
                <w:szCs w:val="18"/>
              </w:rPr>
            </w:pPr>
            <w:r w:rsidRPr="00B91F6A">
              <w:rPr>
                <w:color w:val="000000"/>
                <w:sz w:val="18"/>
                <w:szCs w:val="18"/>
              </w:rPr>
              <w:t>43 742,9</w:t>
            </w:r>
          </w:p>
        </w:tc>
      </w:tr>
      <w:tr w:rsidR="00B91F6A" w:rsidRPr="000C3523" w14:paraId="0295D05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EBD8E2" w14:textId="77777777" w:rsidR="00B91F6A" w:rsidRPr="000C3523" w:rsidRDefault="00B91F6A" w:rsidP="00B91F6A">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4EC5DF2" w14:textId="77777777" w:rsidR="00B91F6A" w:rsidRPr="000C3523" w:rsidRDefault="00B91F6A" w:rsidP="00B91F6A">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ADCF2E4" w14:textId="5EC87648" w:rsidR="00B91F6A" w:rsidRPr="00B91F6A" w:rsidRDefault="00B91F6A" w:rsidP="00B91F6A">
            <w:pPr>
              <w:jc w:val="center"/>
              <w:rPr>
                <w:color w:val="000000"/>
                <w:sz w:val="18"/>
                <w:szCs w:val="18"/>
              </w:rPr>
            </w:pPr>
            <w:r w:rsidRPr="00B91F6A">
              <w:rPr>
                <w:color w:val="000000"/>
                <w:sz w:val="18"/>
                <w:szCs w:val="18"/>
                <w:lang w:val="en-US"/>
              </w:rPr>
              <w:t>1 525,1</w:t>
            </w:r>
          </w:p>
        </w:tc>
        <w:tc>
          <w:tcPr>
            <w:tcW w:w="193" w:type="pct"/>
            <w:tcBorders>
              <w:top w:val="nil"/>
              <w:left w:val="nil"/>
              <w:bottom w:val="single" w:sz="4" w:space="0" w:color="auto"/>
              <w:right w:val="single" w:sz="4" w:space="0" w:color="auto"/>
            </w:tcBorders>
            <w:shd w:val="clear" w:color="auto" w:fill="auto"/>
            <w:vAlign w:val="center"/>
            <w:hideMark/>
          </w:tcPr>
          <w:p w14:paraId="495EF6D6" w14:textId="69F69FE0" w:rsidR="00B91F6A" w:rsidRPr="00B91F6A" w:rsidRDefault="00B91F6A" w:rsidP="00B91F6A">
            <w:pPr>
              <w:jc w:val="center"/>
              <w:rPr>
                <w:color w:val="000000"/>
                <w:sz w:val="18"/>
                <w:szCs w:val="18"/>
              </w:rPr>
            </w:pPr>
            <w:r w:rsidRPr="00B91F6A">
              <w:rPr>
                <w:color w:val="000000"/>
                <w:sz w:val="18"/>
                <w:szCs w:val="18"/>
              </w:rPr>
              <w:t>1 525,1</w:t>
            </w:r>
          </w:p>
        </w:tc>
        <w:tc>
          <w:tcPr>
            <w:tcW w:w="193" w:type="pct"/>
            <w:tcBorders>
              <w:top w:val="nil"/>
              <w:left w:val="nil"/>
              <w:bottom w:val="single" w:sz="4" w:space="0" w:color="auto"/>
              <w:right w:val="single" w:sz="4" w:space="0" w:color="auto"/>
            </w:tcBorders>
            <w:shd w:val="clear" w:color="auto" w:fill="auto"/>
            <w:vAlign w:val="center"/>
            <w:hideMark/>
          </w:tcPr>
          <w:p w14:paraId="5B3039B2" w14:textId="48972619" w:rsidR="00B91F6A" w:rsidRPr="00B91F6A" w:rsidRDefault="00B91F6A" w:rsidP="00B91F6A">
            <w:pPr>
              <w:jc w:val="center"/>
              <w:rPr>
                <w:color w:val="000000"/>
                <w:sz w:val="18"/>
                <w:szCs w:val="18"/>
              </w:rPr>
            </w:pPr>
            <w:r w:rsidRPr="00B91F6A">
              <w:rPr>
                <w:color w:val="000000"/>
                <w:sz w:val="18"/>
                <w:szCs w:val="18"/>
              </w:rPr>
              <w:t>5 269,8</w:t>
            </w:r>
          </w:p>
        </w:tc>
        <w:tc>
          <w:tcPr>
            <w:tcW w:w="193" w:type="pct"/>
            <w:tcBorders>
              <w:top w:val="nil"/>
              <w:left w:val="nil"/>
              <w:bottom w:val="single" w:sz="4" w:space="0" w:color="auto"/>
              <w:right w:val="single" w:sz="4" w:space="0" w:color="auto"/>
            </w:tcBorders>
            <w:shd w:val="clear" w:color="auto" w:fill="auto"/>
            <w:vAlign w:val="center"/>
            <w:hideMark/>
          </w:tcPr>
          <w:p w14:paraId="64224637" w14:textId="553A8C26" w:rsidR="00B91F6A" w:rsidRPr="00B91F6A" w:rsidRDefault="00B91F6A" w:rsidP="00B91F6A">
            <w:pPr>
              <w:jc w:val="center"/>
              <w:rPr>
                <w:color w:val="000000"/>
                <w:sz w:val="18"/>
                <w:szCs w:val="18"/>
              </w:rPr>
            </w:pPr>
            <w:r w:rsidRPr="00B91F6A">
              <w:rPr>
                <w:color w:val="000000"/>
                <w:sz w:val="18"/>
                <w:szCs w:val="18"/>
              </w:rPr>
              <w:t>12 405,0</w:t>
            </w:r>
          </w:p>
        </w:tc>
        <w:tc>
          <w:tcPr>
            <w:tcW w:w="193" w:type="pct"/>
            <w:tcBorders>
              <w:top w:val="nil"/>
              <w:left w:val="nil"/>
              <w:bottom w:val="single" w:sz="4" w:space="0" w:color="auto"/>
              <w:right w:val="single" w:sz="4" w:space="0" w:color="auto"/>
            </w:tcBorders>
            <w:shd w:val="clear" w:color="auto" w:fill="auto"/>
            <w:vAlign w:val="center"/>
            <w:hideMark/>
          </w:tcPr>
          <w:p w14:paraId="11ECA30B" w14:textId="4B30E718" w:rsidR="00B91F6A" w:rsidRPr="00B91F6A" w:rsidRDefault="00B91F6A" w:rsidP="00B91F6A">
            <w:pPr>
              <w:jc w:val="center"/>
              <w:rPr>
                <w:color w:val="000000"/>
                <w:sz w:val="18"/>
                <w:szCs w:val="18"/>
              </w:rPr>
            </w:pPr>
            <w:r w:rsidRPr="00B91F6A">
              <w:rPr>
                <w:color w:val="000000"/>
                <w:sz w:val="18"/>
                <w:szCs w:val="18"/>
              </w:rPr>
              <w:t>15 581,5</w:t>
            </w:r>
          </w:p>
        </w:tc>
        <w:tc>
          <w:tcPr>
            <w:tcW w:w="193" w:type="pct"/>
            <w:tcBorders>
              <w:top w:val="nil"/>
              <w:left w:val="nil"/>
              <w:bottom w:val="single" w:sz="4" w:space="0" w:color="auto"/>
              <w:right w:val="single" w:sz="4" w:space="0" w:color="auto"/>
            </w:tcBorders>
            <w:shd w:val="clear" w:color="auto" w:fill="auto"/>
            <w:vAlign w:val="center"/>
            <w:hideMark/>
          </w:tcPr>
          <w:p w14:paraId="3E37A886" w14:textId="5E87C227" w:rsidR="00B91F6A" w:rsidRPr="00B91F6A" w:rsidRDefault="00B91F6A" w:rsidP="00B91F6A">
            <w:pPr>
              <w:jc w:val="center"/>
              <w:rPr>
                <w:color w:val="000000"/>
                <w:sz w:val="18"/>
                <w:szCs w:val="18"/>
              </w:rPr>
            </w:pPr>
            <w:r w:rsidRPr="00B91F6A">
              <w:rPr>
                <w:color w:val="000000"/>
                <w:sz w:val="18"/>
                <w:szCs w:val="18"/>
              </w:rPr>
              <w:t>23 149,6</w:t>
            </w:r>
          </w:p>
        </w:tc>
        <w:tc>
          <w:tcPr>
            <w:tcW w:w="193" w:type="pct"/>
            <w:tcBorders>
              <w:top w:val="nil"/>
              <w:left w:val="nil"/>
              <w:bottom w:val="single" w:sz="4" w:space="0" w:color="auto"/>
              <w:right w:val="single" w:sz="4" w:space="0" w:color="auto"/>
            </w:tcBorders>
            <w:shd w:val="clear" w:color="auto" w:fill="auto"/>
            <w:vAlign w:val="center"/>
            <w:hideMark/>
          </w:tcPr>
          <w:p w14:paraId="7848FA1D" w14:textId="6BA17187" w:rsidR="00B91F6A" w:rsidRPr="00B91F6A" w:rsidRDefault="00B91F6A" w:rsidP="00B91F6A">
            <w:pPr>
              <w:jc w:val="center"/>
              <w:rPr>
                <w:color w:val="000000"/>
                <w:sz w:val="18"/>
                <w:szCs w:val="18"/>
              </w:rPr>
            </w:pPr>
            <w:r w:rsidRPr="00B91F6A">
              <w:rPr>
                <w:color w:val="000000"/>
                <w:sz w:val="18"/>
                <w:szCs w:val="18"/>
              </w:rPr>
              <w:t>28 326,4</w:t>
            </w:r>
          </w:p>
        </w:tc>
        <w:tc>
          <w:tcPr>
            <w:tcW w:w="193" w:type="pct"/>
            <w:tcBorders>
              <w:top w:val="nil"/>
              <w:left w:val="nil"/>
              <w:bottom w:val="single" w:sz="4" w:space="0" w:color="auto"/>
              <w:right w:val="single" w:sz="4" w:space="0" w:color="auto"/>
            </w:tcBorders>
            <w:shd w:val="clear" w:color="auto" w:fill="auto"/>
            <w:vAlign w:val="center"/>
            <w:hideMark/>
          </w:tcPr>
          <w:p w14:paraId="22B017C8" w14:textId="6658A7C9" w:rsidR="00B91F6A" w:rsidRPr="00B91F6A" w:rsidRDefault="00B91F6A" w:rsidP="00B91F6A">
            <w:pPr>
              <w:jc w:val="center"/>
              <w:rPr>
                <w:color w:val="000000"/>
                <w:sz w:val="18"/>
                <w:szCs w:val="18"/>
              </w:rPr>
            </w:pPr>
            <w:r w:rsidRPr="00B91F6A">
              <w:rPr>
                <w:color w:val="000000"/>
                <w:sz w:val="18"/>
                <w:szCs w:val="18"/>
              </w:rPr>
              <w:t>31 087,5</w:t>
            </w:r>
          </w:p>
        </w:tc>
        <w:tc>
          <w:tcPr>
            <w:tcW w:w="193" w:type="pct"/>
            <w:tcBorders>
              <w:top w:val="nil"/>
              <w:left w:val="nil"/>
              <w:bottom w:val="single" w:sz="4" w:space="0" w:color="auto"/>
              <w:right w:val="single" w:sz="4" w:space="0" w:color="auto"/>
            </w:tcBorders>
            <w:shd w:val="clear" w:color="auto" w:fill="auto"/>
            <w:vAlign w:val="center"/>
            <w:hideMark/>
          </w:tcPr>
          <w:p w14:paraId="588D2733" w14:textId="47232B2F" w:rsidR="00B91F6A" w:rsidRPr="00B91F6A" w:rsidRDefault="00B91F6A" w:rsidP="00B91F6A">
            <w:pPr>
              <w:jc w:val="center"/>
              <w:rPr>
                <w:color w:val="000000"/>
                <w:sz w:val="18"/>
                <w:szCs w:val="18"/>
              </w:rPr>
            </w:pPr>
            <w:r w:rsidRPr="00B91F6A">
              <w:rPr>
                <w:color w:val="000000"/>
                <w:sz w:val="18"/>
                <w:szCs w:val="18"/>
              </w:rPr>
              <w:t>34 020,3</w:t>
            </w:r>
          </w:p>
        </w:tc>
        <w:tc>
          <w:tcPr>
            <w:tcW w:w="193" w:type="pct"/>
            <w:tcBorders>
              <w:top w:val="nil"/>
              <w:left w:val="nil"/>
              <w:bottom w:val="single" w:sz="4" w:space="0" w:color="auto"/>
              <w:right w:val="single" w:sz="4" w:space="0" w:color="auto"/>
            </w:tcBorders>
            <w:shd w:val="clear" w:color="auto" w:fill="auto"/>
            <w:vAlign w:val="center"/>
            <w:hideMark/>
          </w:tcPr>
          <w:p w14:paraId="3A25BDAC" w14:textId="49759283" w:rsidR="00B91F6A" w:rsidRPr="00B91F6A" w:rsidRDefault="00B91F6A" w:rsidP="00B91F6A">
            <w:pPr>
              <w:jc w:val="center"/>
              <w:rPr>
                <w:color w:val="000000"/>
                <w:sz w:val="18"/>
                <w:szCs w:val="18"/>
              </w:rPr>
            </w:pPr>
            <w:r w:rsidRPr="00B91F6A">
              <w:rPr>
                <w:color w:val="000000"/>
                <w:sz w:val="18"/>
                <w:szCs w:val="18"/>
              </w:rPr>
              <w:t>37 385,5</w:t>
            </w:r>
          </w:p>
        </w:tc>
        <w:tc>
          <w:tcPr>
            <w:tcW w:w="193" w:type="pct"/>
            <w:tcBorders>
              <w:top w:val="nil"/>
              <w:left w:val="nil"/>
              <w:bottom w:val="single" w:sz="4" w:space="0" w:color="auto"/>
              <w:right w:val="single" w:sz="4" w:space="0" w:color="auto"/>
            </w:tcBorders>
            <w:shd w:val="clear" w:color="auto" w:fill="auto"/>
            <w:vAlign w:val="center"/>
            <w:hideMark/>
          </w:tcPr>
          <w:p w14:paraId="54EA49C6" w14:textId="2E0C783E" w:rsidR="00B91F6A" w:rsidRPr="00B91F6A" w:rsidRDefault="00B91F6A" w:rsidP="00B91F6A">
            <w:pPr>
              <w:jc w:val="center"/>
              <w:rPr>
                <w:color w:val="000000"/>
                <w:sz w:val="18"/>
                <w:szCs w:val="18"/>
              </w:rPr>
            </w:pPr>
            <w:r w:rsidRPr="00B91F6A">
              <w:rPr>
                <w:color w:val="000000"/>
                <w:sz w:val="18"/>
                <w:szCs w:val="18"/>
              </w:rPr>
              <w:t>40 348,0</w:t>
            </w:r>
          </w:p>
        </w:tc>
        <w:tc>
          <w:tcPr>
            <w:tcW w:w="193" w:type="pct"/>
            <w:tcBorders>
              <w:top w:val="nil"/>
              <w:left w:val="nil"/>
              <w:bottom w:val="single" w:sz="4" w:space="0" w:color="auto"/>
              <w:right w:val="single" w:sz="4" w:space="0" w:color="auto"/>
            </w:tcBorders>
            <w:shd w:val="clear" w:color="auto" w:fill="auto"/>
            <w:vAlign w:val="center"/>
            <w:hideMark/>
          </w:tcPr>
          <w:p w14:paraId="3B1D060D" w14:textId="1B9BBE9A" w:rsidR="00B91F6A" w:rsidRPr="00B91F6A" w:rsidRDefault="00B91F6A" w:rsidP="00B91F6A">
            <w:pPr>
              <w:jc w:val="center"/>
              <w:rPr>
                <w:color w:val="000000"/>
                <w:sz w:val="18"/>
                <w:szCs w:val="18"/>
              </w:rPr>
            </w:pPr>
            <w:r w:rsidRPr="00B91F6A">
              <w:rPr>
                <w:color w:val="000000"/>
                <w:sz w:val="18"/>
                <w:szCs w:val="18"/>
              </w:rPr>
              <w:t>42 316,2</w:t>
            </w:r>
          </w:p>
        </w:tc>
        <w:tc>
          <w:tcPr>
            <w:tcW w:w="193" w:type="pct"/>
            <w:tcBorders>
              <w:top w:val="nil"/>
              <w:left w:val="nil"/>
              <w:bottom w:val="single" w:sz="4" w:space="0" w:color="auto"/>
              <w:right w:val="single" w:sz="4" w:space="0" w:color="auto"/>
            </w:tcBorders>
            <w:shd w:val="clear" w:color="auto" w:fill="auto"/>
            <w:vAlign w:val="center"/>
            <w:hideMark/>
          </w:tcPr>
          <w:p w14:paraId="637DE162" w14:textId="35DA845E" w:rsidR="00B91F6A" w:rsidRPr="00B91F6A" w:rsidRDefault="00B91F6A" w:rsidP="00B91F6A">
            <w:pPr>
              <w:jc w:val="center"/>
              <w:rPr>
                <w:color w:val="000000"/>
                <w:sz w:val="18"/>
                <w:szCs w:val="18"/>
              </w:rPr>
            </w:pPr>
            <w:r w:rsidRPr="00B91F6A">
              <w:rPr>
                <w:color w:val="000000"/>
                <w:sz w:val="18"/>
                <w:szCs w:val="18"/>
              </w:rPr>
              <w:t>42 316,2</w:t>
            </w:r>
          </w:p>
        </w:tc>
        <w:tc>
          <w:tcPr>
            <w:tcW w:w="193" w:type="pct"/>
            <w:tcBorders>
              <w:top w:val="nil"/>
              <w:left w:val="nil"/>
              <w:bottom w:val="single" w:sz="4" w:space="0" w:color="auto"/>
              <w:right w:val="single" w:sz="4" w:space="0" w:color="auto"/>
            </w:tcBorders>
            <w:shd w:val="clear" w:color="auto" w:fill="auto"/>
            <w:vAlign w:val="center"/>
            <w:hideMark/>
          </w:tcPr>
          <w:p w14:paraId="6F3C636F" w14:textId="08B252A9" w:rsidR="00B91F6A" w:rsidRPr="00B91F6A" w:rsidRDefault="00B91F6A" w:rsidP="00B91F6A">
            <w:pPr>
              <w:jc w:val="center"/>
              <w:rPr>
                <w:color w:val="000000"/>
                <w:sz w:val="18"/>
                <w:szCs w:val="18"/>
              </w:rPr>
            </w:pPr>
            <w:r w:rsidRPr="00B91F6A">
              <w:rPr>
                <w:color w:val="000000"/>
                <w:sz w:val="18"/>
                <w:szCs w:val="18"/>
              </w:rPr>
              <w:t>42 364,9</w:t>
            </w:r>
          </w:p>
        </w:tc>
        <w:tc>
          <w:tcPr>
            <w:tcW w:w="193" w:type="pct"/>
            <w:tcBorders>
              <w:top w:val="nil"/>
              <w:left w:val="nil"/>
              <w:bottom w:val="single" w:sz="4" w:space="0" w:color="auto"/>
              <w:right w:val="single" w:sz="4" w:space="0" w:color="auto"/>
            </w:tcBorders>
            <w:shd w:val="clear" w:color="auto" w:fill="auto"/>
            <w:vAlign w:val="center"/>
            <w:hideMark/>
          </w:tcPr>
          <w:p w14:paraId="7ABF9CAC" w14:textId="434CA541" w:rsidR="00B91F6A" w:rsidRPr="00B91F6A" w:rsidRDefault="00B91F6A" w:rsidP="00B91F6A">
            <w:pPr>
              <w:jc w:val="center"/>
              <w:rPr>
                <w:color w:val="000000"/>
                <w:sz w:val="18"/>
                <w:szCs w:val="18"/>
              </w:rPr>
            </w:pPr>
            <w:r w:rsidRPr="00B91F6A">
              <w:rPr>
                <w:color w:val="000000"/>
                <w:sz w:val="18"/>
                <w:szCs w:val="18"/>
              </w:rPr>
              <w:t>42 364,9</w:t>
            </w:r>
          </w:p>
        </w:tc>
        <w:tc>
          <w:tcPr>
            <w:tcW w:w="193" w:type="pct"/>
            <w:tcBorders>
              <w:top w:val="nil"/>
              <w:left w:val="nil"/>
              <w:bottom w:val="single" w:sz="4" w:space="0" w:color="auto"/>
              <w:right w:val="single" w:sz="4" w:space="0" w:color="auto"/>
            </w:tcBorders>
            <w:shd w:val="clear" w:color="auto" w:fill="auto"/>
            <w:vAlign w:val="center"/>
            <w:hideMark/>
          </w:tcPr>
          <w:p w14:paraId="23EA5C5C" w14:textId="5706016E" w:rsidR="00B91F6A" w:rsidRPr="00B91F6A" w:rsidRDefault="00B91F6A" w:rsidP="00B91F6A">
            <w:pPr>
              <w:jc w:val="center"/>
              <w:rPr>
                <w:color w:val="000000"/>
                <w:sz w:val="18"/>
                <w:szCs w:val="18"/>
              </w:rPr>
            </w:pPr>
            <w:r w:rsidRPr="00B91F6A">
              <w:rPr>
                <w:color w:val="000000"/>
                <w:sz w:val="18"/>
                <w:szCs w:val="18"/>
              </w:rPr>
              <w:t>42 395,9</w:t>
            </w:r>
          </w:p>
        </w:tc>
        <w:tc>
          <w:tcPr>
            <w:tcW w:w="193" w:type="pct"/>
            <w:tcBorders>
              <w:top w:val="nil"/>
              <w:left w:val="nil"/>
              <w:bottom w:val="single" w:sz="4" w:space="0" w:color="auto"/>
              <w:right w:val="single" w:sz="4" w:space="0" w:color="auto"/>
            </w:tcBorders>
            <w:shd w:val="clear" w:color="auto" w:fill="auto"/>
            <w:vAlign w:val="center"/>
            <w:hideMark/>
          </w:tcPr>
          <w:p w14:paraId="70E60239" w14:textId="51582EF9" w:rsidR="00B91F6A" w:rsidRPr="00B91F6A" w:rsidRDefault="00B91F6A" w:rsidP="00B91F6A">
            <w:pPr>
              <w:jc w:val="center"/>
              <w:rPr>
                <w:color w:val="000000"/>
                <w:sz w:val="18"/>
                <w:szCs w:val="18"/>
              </w:rPr>
            </w:pPr>
            <w:r w:rsidRPr="00B91F6A">
              <w:rPr>
                <w:color w:val="000000"/>
                <w:sz w:val="18"/>
                <w:szCs w:val="18"/>
              </w:rPr>
              <w:t>42 439,0</w:t>
            </w:r>
          </w:p>
        </w:tc>
        <w:tc>
          <w:tcPr>
            <w:tcW w:w="193" w:type="pct"/>
            <w:tcBorders>
              <w:top w:val="nil"/>
              <w:left w:val="nil"/>
              <w:bottom w:val="single" w:sz="4" w:space="0" w:color="auto"/>
              <w:right w:val="single" w:sz="4" w:space="0" w:color="auto"/>
            </w:tcBorders>
            <w:shd w:val="clear" w:color="auto" w:fill="auto"/>
            <w:vAlign w:val="center"/>
            <w:hideMark/>
          </w:tcPr>
          <w:p w14:paraId="42F02584" w14:textId="36F969B7" w:rsidR="00B91F6A" w:rsidRPr="00B91F6A" w:rsidRDefault="00B91F6A" w:rsidP="00B91F6A">
            <w:pPr>
              <w:jc w:val="center"/>
              <w:rPr>
                <w:color w:val="000000"/>
                <w:sz w:val="18"/>
                <w:szCs w:val="18"/>
              </w:rPr>
            </w:pPr>
            <w:r w:rsidRPr="00B91F6A">
              <w:rPr>
                <w:color w:val="000000"/>
                <w:sz w:val="18"/>
                <w:szCs w:val="18"/>
              </w:rPr>
              <w:t>42 439,0</w:t>
            </w:r>
          </w:p>
        </w:tc>
        <w:tc>
          <w:tcPr>
            <w:tcW w:w="193" w:type="pct"/>
            <w:tcBorders>
              <w:top w:val="nil"/>
              <w:left w:val="nil"/>
              <w:bottom w:val="single" w:sz="4" w:space="0" w:color="auto"/>
              <w:right w:val="single" w:sz="4" w:space="0" w:color="auto"/>
            </w:tcBorders>
            <w:shd w:val="clear" w:color="auto" w:fill="auto"/>
            <w:vAlign w:val="center"/>
            <w:hideMark/>
          </w:tcPr>
          <w:p w14:paraId="11DC0682" w14:textId="163D7D0D" w:rsidR="00B91F6A" w:rsidRPr="00B91F6A" w:rsidRDefault="00B91F6A" w:rsidP="00B91F6A">
            <w:pPr>
              <w:jc w:val="center"/>
              <w:rPr>
                <w:color w:val="000000"/>
                <w:sz w:val="18"/>
                <w:szCs w:val="18"/>
              </w:rPr>
            </w:pPr>
            <w:r w:rsidRPr="00B91F6A">
              <w:rPr>
                <w:color w:val="000000"/>
                <w:sz w:val="18"/>
                <w:szCs w:val="18"/>
              </w:rPr>
              <w:t>42 481,4</w:t>
            </w:r>
          </w:p>
        </w:tc>
        <w:tc>
          <w:tcPr>
            <w:tcW w:w="193" w:type="pct"/>
            <w:tcBorders>
              <w:top w:val="nil"/>
              <w:left w:val="nil"/>
              <w:bottom w:val="single" w:sz="4" w:space="0" w:color="auto"/>
              <w:right w:val="single" w:sz="4" w:space="0" w:color="auto"/>
            </w:tcBorders>
            <w:shd w:val="clear" w:color="auto" w:fill="auto"/>
            <w:vAlign w:val="center"/>
            <w:hideMark/>
          </w:tcPr>
          <w:p w14:paraId="40F25CA1" w14:textId="3B642026" w:rsidR="00B91F6A" w:rsidRPr="00B91F6A" w:rsidRDefault="00B91F6A" w:rsidP="00B91F6A">
            <w:pPr>
              <w:jc w:val="center"/>
              <w:rPr>
                <w:color w:val="000000"/>
                <w:sz w:val="18"/>
                <w:szCs w:val="18"/>
              </w:rPr>
            </w:pPr>
            <w:r w:rsidRPr="00B91F6A">
              <w:rPr>
                <w:color w:val="000000"/>
                <w:sz w:val="18"/>
                <w:szCs w:val="18"/>
              </w:rPr>
              <w:t>42 616,7</w:t>
            </w:r>
          </w:p>
        </w:tc>
        <w:tc>
          <w:tcPr>
            <w:tcW w:w="186" w:type="pct"/>
            <w:tcBorders>
              <w:top w:val="nil"/>
              <w:left w:val="nil"/>
              <w:bottom w:val="single" w:sz="4" w:space="0" w:color="auto"/>
              <w:right w:val="single" w:sz="4" w:space="0" w:color="auto"/>
            </w:tcBorders>
            <w:shd w:val="clear" w:color="auto" w:fill="auto"/>
            <w:vAlign w:val="center"/>
            <w:hideMark/>
          </w:tcPr>
          <w:p w14:paraId="2CD85731" w14:textId="1BB34DCB" w:rsidR="00B91F6A" w:rsidRPr="00B91F6A" w:rsidRDefault="00B91F6A" w:rsidP="00B91F6A">
            <w:pPr>
              <w:jc w:val="center"/>
              <w:rPr>
                <w:color w:val="000000"/>
                <w:sz w:val="18"/>
                <w:szCs w:val="18"/>
              </w:rPr>
            </w:pPr>
            <w:r w:rsidRPr="00B91F6A">
              <w:rPr>
                <w:color w:val="000000"/>
                <w:sz w:val="18"/>
                <w:szCs w:val="18"/>
              </w:rPr>
              <w:t>42 616,7</w:t>
            </w:r>
          </w:p>
        </w:tc>
      </w:tr>
      <w:tr w:rsidR="00B91F6A" w:rsidRPr="000C3523" w14:paraId="1C8344C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8655AEA" w14:textId="77777777" w:rsidR="00B91F6A" w:rsidRPr="000C3523" w:rsidRDefault="00B91F6A" w:rsidP="00B91F6A">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35D9248" w14:textId="77777777" w:rsidR="00B91F6A" w:rsidRPr="000C3523" w:rsidRDefault="00B91F6A" w:rsidP="00B91F6A">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7C1CBBD" w14:textId="742AC6AB"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10B20DF8" w14:textId="355A7248"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19CEA3AF" w14:textId="2DA45BC0"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276A3A15" w14:textId="3576324D"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3142F260" w14:textId="1AA26B0F"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70590FEF" w14:textId="50B01004"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23C53378" w14:textId="3677EAA2"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5F544EF2" w14:textId="58673ED9"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40657746" w14:textId="1BEF7AB3"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0F9D9EB6" w14:textId="1B445E56"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2CDE5D46" w14:textId="452D409C"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69ACFFE6" w14:textId="4F623422"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2CE2009C" w14:textId="3CFDD0B6"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753E2348" w14:textId="63AFD63E"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6BDC6D5A" w14:textId="7E483BE6"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025BFAA1" w14:textId="051580B6"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1DAA9961" w14:textId="4628A092"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34CADC22" w14:textId="11FDA075"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656BD02D" w14:textId="32381217" w:rsidR="00B91F6A" w:rsidRPr="00B91F6A" w:rsidRDefault="00B91F6A" w:rsidP="00B91F6A">
            <w:pPr>
              <w:jc w:val="center"/>
              <w:rPr>
                <w:color w:val="000000"/>
                <w:sz w:val="18"/>
                <w:szCs w:val="18"/>
              </w:rPr>
            </w:pPr>
            <w:r w:rsidRPr="00B91F6A">
              <w:rPr>
                <w:color w:val="000000"/>
                <w:sz w:val="18"/>
                <w:szCs w:val="18"/>
              </w:rPr>
              <w:t>0,0</w:t>
            </w:r>
          </w:p>
        </w:tc>
        <w:tc>
          <w:tcPr>
            <w:tcW w:w="193" w:type="pct"/>
            <w:tcBorders>
              <w:top w:val="nil"/>
              <w:left w:val="nil"/>
              <w:bottom w:val="single" w:sz="4" w:space="0" w:color="auto"/>
              <w:right w:val="single" w:sz="4" w:space="0" w:color="auto"/>
            </w:tcBorders>
            <w:shd w:val="clear" w:color="auto" w:fill="auto"/>
            <w:vAlign w:val="center"/>
            <w:hideMark/>
          </w:tcPr>
          <w:p w14:paraId="741E47A7" w14:textId="1811A1F5" w:rsidR="00B91F6A" w:rsidRPr="00B91F6A" w:rsidRDefault="00B91F6A" w:rsidP="00B91F6A">
            <w:pPr>
              <w:jc w:val="center"/>
              <w:rPr>
                <w:color w:val="000000"/>
                <w:sz w:val="18"/>
                <w:szCs w:val="18"/>
              </w:rPr>
            </w:pPr>
            <w:r w:rsidRPr="00B91F6A">
              <w:rPr>
                <w:color w:val="000000"/>
                <w:sz w:val="18"/>
                <w:szCs w:val="18"/>
              </w:rPr>
              <w:t>0,0</w:t>
            </w:r>
          </w:p>
        </w:tc>
        <w:tc>
          <w:tcPr>
            <w:tcW w:w="186" w:type="pct"/>
            <w:tcBorders>
              <w:top w:val="nil"/>
              <w:left w:val="nil"/>
              <w:bottom w:val="single" w:sz="4" w:space="0" w:color="auto"/>
              <w:right w:val="single" w:sz="4" w:space="0" w:color="auto"/>
            </w:tcBorders>
            <w:shd w:val="clear" w:color="auto" w:fill="auto"/>
            <w:vAlign w:val="center"/>
            <w:hideMark/>
          </w:tcPr>
          <w:p w14:paraId="48AFD4CB" w14:textId="5C1E38DC" w:rsidR="00B91F6A" w:rsidRPr="00B91F6A" w:rsidRDefault="00B91F6A" w:rsidP="00B91F6A">
            <w:pPr>
              <w:jc w:val="center"/>
              <w:rPr>
                <w:color w:val="000000"/>
                <w:sz w:val="18"/>
                <w:szCs w:val="18"/>
              </w:rPr>
            </w:pPr>
            <w:r w:rsidRPr="00B91F6A">
              <w:rPr>
                <w:color w:val="000000"/>
                <w:sz w:val="18"/>
                <w:szCs w:val="18"/>
              </w:rPr>
              <w:t>0,0</w:t>
            </w:r>
          </w:p>
        </w:tc>
      </w:tr>
      <w:tr w:rsidR="00B91F6A" w:rsidRPr="000C3523" w14:paraId="0947C39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F2D970" w14:textId="77777777" w:rsidR="00B91F6A" w:rsidRPr="000C3523" w:rsidRDefault="00B91F6A" w:rsidP="00B91F6A">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98C98A5" w14:textId="77777777" w:rsidR="00B91F6A" w:rsidRPr="000C3523" w:rsidRDefault="00B91F6A" w:rsidP="00B91F6A">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C8CEA0" w14:textId="368485DF" w:rsidR="00B91F6A" w:rsidRPr="00B91F6A" w:rsidRDefault="00B91F6A" w:rsidP="00B91F6A">
            <w:pPr>
              <w:jc w:val="center"/>
              <w:rPr>
                <w:color w:val="000000"/>
                <w:sz w:val="18"/>
                <w:szCs w:val="18"/>
              </w:rPr>
            </w:pPr>
            <w:r w:rsidRPr="00B91F6A">
              <w:rPr>
                <w:color w:val="000000"/>
                <w:sz w:val="18"/>
                <w:szCs w:val="18"/>
                <w:lang w:val="en-US"/>
              </w:rPr>
              <w:t>1 132,2</w:t>
            </w:r>
          </w:p>
        </w:tc>
        <w:tc>
          <w:tcPr>
            <w:tcW w:w="193" w:type="pct"/>
            <w:tcBorders>
              <w:top w:val="nil"/>
              <w:left w:val="nil"/>
              <w:bottom w:val="single" w:sz="4" w:space="0" w:color="auto"/>
              <w:right w:val="single" w:sz="4" w:space="0" w:color="auto"/>
            </w:tcBorders>
            <w:shd w:val="clear" w:color="auto" w:fill="auto"/>
            <w:vAlign w:val="center"/>
            <w:hideMark/>
          </w:tcPr>
          <w:p w14:paraId="1FABC46A" w14:textId="34DC45B3"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1B9AECC1" w14:textId="776FFA67"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21795E37" w14:textId="24E65442"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48201D00" w14:textId="7F50CF06"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13056B9C" w14:textId="0CFF540B"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51FDF4A5" w14:textId="71C05FDC"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169F47E5" w14:textId="02E241E6"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7795C985" w14:textId="47CD313C"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4860EF66" w14:textId="1EE494C2"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49CCEE1A" w14:textId="1B1BCA08"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55D73150" w14:textId="03A6F91D"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3B8BAA0C" w14:textId="606E5EDC"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78075BFB" w14:textId="1CCB9B0A"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4D60B347" w14:textId="1EBDCAD6"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11CA97D1" w14:textId="17DEB3F5"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242EEB6B" w14:textId="079F440C"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370A2E14" w14:textId="6501199A"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1C9696AD" w14:textId="10DA2925" w:rsidR="00B91F6A" w:rsidRPr="00B91F6A" w:rsidRDefault="00B91F6A" w:rsidP="00B91F6A">
            <w:pPr>
              <w:jc w:val="center"/>
              <w:rPr>
                <w:color w:val="000000"/>
                <w:sz w:val="18"/>
                <w:szCs w:val="18"/>
              </w:rPr>
            </w:pPr>
            <w:r w:rsidRPr="00B91F6A">
              <w:rPr>
                <w:color w:val="000000"/>
                <w:sz w:val="18"/>
                <w:szCs w:val="18"/>
              </w:rPr>
              <w:t>1 126,2</w:t>
            </w:r>
          </w:p>
        </w:tc>
        <w:tc>
          <w:tcPr>
            <w:tcW w:w="193" w:type="pct"/>
            <w:tcBorders>
              <w:top w:val="nil"/>
              <w:left w:val="nil"/>
              <w:bottom w:val="single" w:sz="4" w:space="0" w:color="auto"/>
              <w:right w:val="single" w:sz="4" w:space="0" w:color="auto"/>
            </w:tcBorders>
            <w:shd w:val="clear" w:color="auto" w:fill="auto"/>
            <w:vAlign w:val="center"/>
            <w:hideMark/>
          </w:tcPr>
          <w:p w14:paraId="581F236B" w14:textId="06DED3B4" w:rsidR="00B91F6A" w:rsidRPr="00B91F6A" w:rsidRDefault="00B91F6A" w:rsidP="00B91F6A">
            <w:pPr>
              <w:jc w:val="center"/>
              <w:rPr>
                <w:color w:val="000000"/>
                <w:sz w:val="18"/>
                <w:szCs w:val="18"/>
              </w:rPr>
            </w:pPr>
            <w:r w:rsidRPr="00B91F6A">
              <w:rPr>
                <w:color w:val="000000"/>
                <w:sz w:val="18"/>
                <w:szCs w:val="18"/>
              </w:rPr>
              <w:t>1 126,2</w:t>
            </w:r>
          </w:p>
        </w:tc>
        <w:tc>
          <w:tcPr>
            <w:tcW w:w="186" w:type="pct"/>
            <w:tcBorders>
              <w:top w:val="nil"/>
              <w:left w:val="nil"/>
              <w:bottom w:val="single" w:sz="4" w:space="0" w:color="auto"/>
              <w:right w:val="single" w:sz="4" w:space="0" w:color="auto"/>
            </w:tcBorders>
            <w:shd w:val="clear" w:color="auto" w:fill="auto"/>
            <w:vAlign w:val="center"/>
            <w:hideMark/>
          </w:tcPr>
          <w:p w14:paraId="3D9E9F08" w14:textId="31ABE85F" w:rsidR="00B91F6A" w:rsidRPr="00B91F6A" w:rsidRDefault="00B91F6A" w:rsidP="00B91F6A">
            <w:pPr>
              <w:jc w:val="center"/>
              <w:rPr>
                <w:color w:val="000000"/>
                <w:sz w:val="18"/>
                <w:szCs w:val="18"/>
              </w:rPr>
            </w:pPr>
            <w:r w:rsidRPr="00B91F6A">
              <w:rPr>
                <w:color w:val="000000"/>
                <w:sz w:val="18"/>
                <w:szCs w:val="18"/>
              </w:rPr>
              <w:t>1 126,2</w:t>
            </w:r>
          </w:p>
        </w:tc>
      </w:tr>
      <w:tr w:rsidR="000C3523" w:rsidRPr="000C3523" w14:paraId="1588AA8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127F903" w14:textId="77777777" w:rsidR="000C3523" w:rsidRPr="000C3523" w:rsidRDefault="000C3523" w:rsidP="000C3523">
            <w:pPr>
              <w:jc w:val="center"/>
              <w:rPr>
                <w:b/>
                <w:bCs/>
                <w:color w:val="000000"/>
                <w:sz w:val="16"/>
                <w:szCs w:val="16"/>
              </w:rPr>
            </w:pPr>
            <w:r w:rsidRPr="000C3523">
              <w:rPr>
                <w:b/>
                <w:bCs/>
                <w:color w:val="000000"/>
                <w:sz w:val="16"/>
                <w:szCs w:val="16"/>
              </w:rPr>
              <w:t>ЕТО №2 МУП «Коммунальные сети»</w:t>
            </w:r>
          </w:p>
        </w:tc>
      </w:tr>
      <w:tr w:rsidR="000C3523" w:rsidRPr="000C3523" w14:paraId="262278DB"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703C17C" w14:textId="77777777" w:rsidR="000C3523" w:rsidRPr="000C3523" w:rsidRDefault="000C3523" w:rsidP="000C3523">
            <w:pPr>
              <w:jc w:val="center"/>
              <w:rPr>
                <w:b/>
                <w:bCs/>
                <w:color w:val="000000"/>
                <w:sz w:val="16"/>
                <w:szCs w:val="16"/>
              </w:rPr>
            </w:pPr>
            <w:r w:rsidRPr="000C3523">
              <w:rPr>
                <w:b/>
                <w:bCs/>
                <w:color w:val="000000"/>
                <w:sz w:val="16"/>
                <w:szCs w:val="16"/>
              </w:rPr>
              <w:t>Котельная ООО «ЗЭМЗ-Энерго»</w:t>
            </w:r>
          </w:p>
        </w:tc>
      </w:tr>
      <w:tr w:rsidR="000C3523" w:rsidRPr="000C3523" w14:paraId="41F92A3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38335FD"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BBAE8E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C84BB88"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noWrap/>
            <w:vAlign w:val="center"/>
            <w:hideMark/>
          </w:tcPr>
          <w:p w14:paraId="4B1B284C"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noWrap/>
            <w:vAlign w:val="center"/>
            <w:hideMark/>
          </w:tcPr>
          <w:p w14:paraId="6BE5C7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9337A2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6E321A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28E25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23DF3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DBEE45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F4A47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FAE82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4E1046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772C2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89C95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A23D4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B8A6C1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86143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663EEA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2C68E6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650C4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4388A0FC"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noWrap/>
            <w:vAlign w:val="center"/>
            <w:hideMark/>
          </w:tcPr>
          <w:p w14:paraId="6B94AE8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27BD50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D6704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39D3E6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26F2E76"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vAlign w:val="center"/>
            <w:hideMark/>
          </w:tcPr>
          <w:p w14:paraId="0E563E2F" w14:textId="77777777" w:rsidR="000C3523" w:rsidRPr="000C3523" w:rsidRDefault="000C3523" w:rsidP="000C3523">
            <w:pPr>
              <w:jc w:val="center"/>
              <w:rPr>
                <w:color w:val="000000"/>
                <w:sz w:val="16"/>
                <w:szCs w:val="16"/>
              </w:rPr>
            </w:pPr>
            <w:r w:rsidRPr="000C3523">
              <w:rPr>
                <w:color w:val="000000"/>
                <w:sz w:val="16"/>
                <w:szCs w:val="16"/>
              </w:rPr>
              <w:t>155,6</w:t>
            </w:r>
          </w:p>
        </w:tc>
        <w:tc>
          <w:tcPr>
            <w:tcW w:w="193" w:type="pct"/>
            <w:tcBorders>
              <w:top w:val="nil"/>
              <w:left w:val="nil"/>
              <w:bottom w:val="single" w:sz="4" w:space="0" w:color="auto"/>
              <w:right w:val="single" w:sz="4" w:space="0" w:color="auto"/>
            </w:tcBorders>
            <w:shd w:val="clear" w:color="auto" w:fill="auto"/>
            <w:vAlign w:val="center"/>
            <w:hideMark/>
          </w:tcPr>
          <w:p w14:paraId="1D9C585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1F584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F2AB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B26F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7B1A3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A9F6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6F89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061B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6BD0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071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3A1B9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E54CAF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FB63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2657A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FCCC0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A2BEAD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DDA3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E7C406"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5C57E1B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3638EC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3A8E87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11EB763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12343C0" w14:textId="77777777" w:rsidR="000C3523" w:rsidRPr="000C3523" w:rsidRDefault="000C3523" w:rsidP="000C3523">
            <w:pPr>
              <w:jc w:val="center"/>
              <w:rPr>
                <w:color w:val="000000"/>
                <w:sz w:val="16"/>
                <w:szCs w:val="16"/>
              </w:rPr>
            </w:pPr>
            <w:r w:rsidRPr="000C3523">
              <w:rPr>
                <w:color w:val="000000"/>
                <w:sz w:val="16"/>
                <w:szCs w:val="16"/>
              </w:rPr>
              <w:t>16,4</w:t>
            </w:r>
          </w:p>
        </w:tc>
        <w:tc>
          <w:tcPr>
            <w:tcW w:w="193" w:type="pct"/>
            <w:tcBorders>
              <w:top w:val="nil"/>
              <w:left w:val="nil"/>
              <w:bottom w:val="single" w:sz="4" w:space="0" w:color="auto"/>
              <w:right w:val="single" w:sz="4" w:space="0" w:color="auto"/>
            </w:tcBorders>
            <w:shd w:val="clear" w:color="auto" w:fill="auto"/>
            <w:vAlign w:val="center"/>
            <w:hideMark/>
          </w:tcPr>
          <w:p w14:paraId="10EAC477" w14:textId="77777777" w:rsidR="000C3523" w:rsidRPr="000C3523" w:rsidRDefault="000C3523" w:rsidP="000C3523">
            <w:pPr>
              <w:jc w:val="center"/>
              <w:rPr>
                <w:color w:val="000000"/>
                <w:sz w:val="16"/>
                <w:szCs w:val="16"/>
              </w:rPr>
            </w:pPr>
            <w:r w:rsidRPr="000C3523">
              <w:rPr>
                <w:color w:val="000000"/>
                <w:sz w:val="16"/>
                <w:szCs w:val="16"/>
              </w:rPr>
              <w:t>16,4</w:t>
            </w:r>
          </w:p>
        </w:tc>
        <w:tc>
          <w:tcPr>
            <w:tcW w:w="193" w:type="pct"/>
            <w:tcBorders>
              <w:top w:val="nil"/>
              <w:left w:val="nil"/>
              <w:bottom w:val="single" w:sz="4" w:space="0" w:color="auto"/>
              <w:right w:val="single" w:sz="4" w:space="0" w:color="auto"/>
            </w:tcBorders>
            <w:shd w:val="clear" w:color="auto" w:fill="auto"/>
            <w:vAlign w:val="center"/>
            <w:hideMark/>
          </w:tcPr>
          <w:p w14:paraId="197FC70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03EB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716CE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6B8F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5E4A8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5E65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67CE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78C4F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28095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FC67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23A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F1F8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D705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A06E90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627BE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D2ED8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FEEE6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E44AB"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79D2A1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A7691C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D68BEB6"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66906D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390F59" w14:textId="77777777" w:rsidR="000C3523" w:rsidRPr="000C3523" w:rsidRDefault="000C3523" w:rsidP="000C3523">
            <w:pPr>
              <w:jc w:val="center"/>
              <w:rPr>
                <w:color w:val="000000"/>
                <w:sz w:val="16"/>
                <w:szCs w:val="16"/>
              </w:rPr>
            </w:pPr>
            <w:r w:rsidRPr="000C3523">
              <w:rPr>
                <w:color w:val="000000"/>
                <w:sz w:val="16"/>
                <w:szCs w:val="16"/>
              </w:rPr>
              <w:t>13,4</w:t>
            </w:r>
          </w:p>
        </w:tc>
        <w:tc>
          <w:tcPr>
            <w:tcW w:w="193" w:type="pct"/>
            <w:tcBorders>
              <w:top w:val="nil"/>
              <w:left w:val="nil"/>
              <w:bottom w:val="single" w:sz="4" w:space="0" w:color="auto"/>
              <w:right w:val="single" w:sz="4" w:space="0" w:color="auto"/>
            </w:tcBorders>
            <w:shd w:val="clear" w:color="auto" w:fill="auto"/>
            <w:vAlign w:val="center"/>
            <w:hideMark/>
          </w:tcPr>
          <w:p w14:paraId="260E929D" w14:textId="77777777" w:rsidR="000C3523" w:rsidRPr="000C3523" w:rsidRDefault="000C3523" w:rsidP="000C3523">
            <w:pPr>
              <w:jc w:val="center"/>
              <w:rPr>
                <w:color w:val="000000"/>
                <w:sz w:val="16"/>
                <w:szCs w:val="16"/>
              </w:rPr>
            </w:pPr>
            <w:r w:rsidRPr="000C3523">
              <w:rPr>
                <w:color w:val="000000"/>
                <w:sz w:val="16"/>
                <w:szCs w:val="16"/>
              </w:rPr>
              <w:t>13,4</w:t>
            </w:r>
          </w:p>
        </w:tc>
        <w:tc>
          <w:tcPr>
            <w:tcW w:w="193" w:type="pct"/>
            <w:tcBorders>
              <w:top w:val="nil"/>
              <w:left w:val="nil"/>
              <w:bottom w:val="single" w:sz="4" w:space="0" w:color="auto"/>
              <w:right w:val="single" w:sz="4" w:space="0" w:color="auto"/>
            </w:tcBorders>
            <w:shd w:val="clear" w:color="auto" w:fill="auto"/>
            <w:vAlign w:val="center"/>
            <w:hideMark/>
          </w:tcPr>
          <w:p w14:paraId="181B5D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D4BC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538E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944D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0724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0D3F7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47EC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036ACC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8FE9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F5E49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5083B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D93EF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5295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46D9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0AA1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EC5A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46B48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8988A6"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D4C12B6"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C6D448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1C27774" w14:textId="77777777" w:rsidR="000C3523" w:rsidRPr="000C3523" w:rsidRDefault="000C3523" w:rsidP="000C3523">
            <w:pPr>
              <w:jc w:val="center"/>
              <w:rPr>
                <w:b/>
                <w:bCs/>
                <w:color w:val="000000"/>
                <w:sz w:val="16"/>
                <w:szCs w:val="16"/>
              </w:rPr>
            </w:pPr>
            <w:r w:rsidRPr="000C3523">
              <w:rPr>
                <w:b/>
                <w:bCs/>
                <w:color w:val="000000"/>
                <w:sz w:val="16"/>
                <w:szCs w:val="16"/>
              </w:rPr>
              <w:t>Котельная ст. Златоуст</w:t>
            </w:r>
          </w:p>
        </w:tc>
      </w:tr>
      <w:tr w:rsidR="000C3523" w:rsidRPr="000C3523" w14:paraId="344DBE0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6EBC3E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DC6FD8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5F9465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0C3BB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B5BB99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8EBB51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58F0807"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B33B1C2"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3748A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8EBEF9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E53260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6E7DBC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E6278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387F4AE"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1C2BAB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81A99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1752E42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207D37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14906A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991F164"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EE65B4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4967DF" w14:textId="77777777" w:rsidR="000C3523" w:rsidRPr="000C3523" w:rsidRDefault="000C3523" w:rsidP="000C3523">
            <w:pPr>
              <w:jc w:val="center"/>
              <w:rPr>
                <w:color w:val="000000"/>
                <w:sz w:val="16"/>
                <w:szCs w:val="16"/>
              </w:rPr>
            </w:pPr>
            <w:r w:rsidRPr="000C3523">
              <w:rPr>
                <w:color w:val="000000"/>
                <w:sz w:val="16"/>
                <w:szCs w:val="16"/>
              </w:rPr>
              <w:t>0,294</w:t>
            </w:r>
          </w:p>
        </w:tc>
        <w:tc>
          <w:tcPr>
            <w:tcW w:w="186" w:type="pct"/>
            <w:tcBorders>
              <w:top w:val="nil"/>
              <w:left w:val="nil"/>
              <w:bottom w:val="single" w:sz="4" w:space="0" w:color="auto"/>
              <w:right w:val="single" w:sz="4" w:space="0" w:color="auto"/>
            </w:tcBorders>
            <w:shd w:val="clear" w:color="auto" w:fill="auto"/>
            <w:noWrap/>
            <w:vAlign w:val="center"/>
            <w:hideMark/>
          </w:tcPr>
          <w:p w14:paraId="2922BA31" w14:textId="77777777" w:rsidR="000C3523" w:rsidRPr="000C3523" w:rsidRDefault="000C3523" w:rsidP="000C3523">
            <w:pPr>
              <w:jc w:val="center"/>
              <w:rPr>
                <w:color w:val="000000"/>
                <w:sz w:val="16"/>
                <w:szCs w:val="16"/>
              </w:rPr>
            </w:pPr>
            <w:r w:rsidRPr="000C3523">
              <w:rPr>
                <w:color w:val="000000"/>
                <w:sz w:val="16"/>
                <w:szCs w:val="16"/>
              </w:rPr>
              <w:t>0,294</w:t>
            </w:r>
          </w:p>
        </w:tc>
      </w:tr>
      <w:tr w:rsidR="000C3523" w:rsidRPr="000C3523" w14:paraId="1C926B5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57FA5F4"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D0E36D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55AAE99"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2E8EAE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C88E9D9"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B8017A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C192CA0"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CD1DBB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E7541A"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A9221A5"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23217343"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54F8D4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7EBE8F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055DF9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970829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4C4EE506"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09B4EEED"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7D3EA21B"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6DDE5DC"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69C81318"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3B916852" w14:textId="77777777" w:rsidR="000C3523" w:rsidRPr="000C3523" w:rsidRDefault="000C3523" w:rsidP="000C3523">
            <w:pPr>
              <w:jc w:val="center"/>
              <w:rPr>
                <w:color w:val="000000"/>
                <w:sz w:val="16"/>
                <w:szCs w:val="16"/>
              </w:rPr>
            </w:pPr>
            <w:r w:rsidRPr="000C3523">
              <w:rPr>
                <w:color w:val="000000"/>
                <w:sz w:val="16"/>
                <w:szCs w:val="16"/>
              </w:rPr>
              <w:t>0,294</w:t>
            </w:r>
          </w:p>
        </w:tc>
        <w:tc>
          <w:tcPr>
            <w:tcW w:w="193" w:type="pct"/>
            <w:tcBorders>
              <w:top w:val="nil"/>
              <w:left w:val="nil"/>
              <w:bottom w:val="single" w:sz="4" w:space="0" w:color="auto"/>
              <w:right w:val="single" w:sz="4" w:space="0" w:color="auto"/>
            </w:tcBorders>
            <w:shd w:val="clear" w:color="auto" w:fill="auto"/>
            <w:noWrap/>
            <w:vAlign w:val="center"/>
            <w:hideMark/>
          </w:tcPr>
          <w:p w14:paraId="545BDB25" w14:textId="77777777" w:rsidR="000C3523" w:rsidRPr="000C3523" w:rsidRDefault="000C3523" w:rsidP="000C3523">
            <w:pPr>
              <w:jc w:val="center"/>
              <w:rPr>
                <w:color w:val="000000"/>
                <w:sz w:val="16"/>
                <w:szCs w:val="16"/>
              </w:rPr>
            </w:pPr>
            <w:r w:rsidRPr="000C3523">
              <w:rPr>
                <w:color w:val="000000"/>
                <w:sz w:val="16"/>
                <w:szCs w:val="16"/>
              </w:rPr>
              <w:t>0,294</w:t>
            </w:r>
          </w:p>
        </w:tc>
        <w:tc>
          <w:tcPr>
            <w:tcW w:w="186" w:type="pct"/>
            <w:tcBorders>
              <w:top w:val="nil"/>
              <w:left w:val="nil"/>
              <w:bottom w:val="single" w:sz="4" w:space="0" w:color="auto"/>
              <w:right w:val="single" w:sz="4" w:space="0" w:color="auto"/>
            </w:tcBorders>
            <w:shd w:val="clear" w:color="auto" w:fill="auto"/>
            <w:noWrap/>
            <w:vAlign w:val="center"/>
            <w:hideMark/>
          </w:tcPr>
          <w:p w14:paraId="62F2ED9C" w14:textId="77777777" w:rsidR="000C3523" w:rsidRPr="000C3523" w:rsidRDefault="000C3523" w:rsidP="000C3523">
            <w:pPr>
              <w:jc w:val="center"/>
              <w:rPr>
                <w:color w:val="000000"/>
                <w:sz w:val="16"/>
                <w:szCs w:val="16"/>
              </w:rPr>
            </w:pPr>
            <w:r w:rsidRPr="000C3523">
              <w:rPr>
                <w:color w:val="000000"/>
                <w:sz w:val="16"/>
                <w:szCs w:val="16"/>
              </w:rPr>
              <w:t>0,294</w:t>
            </w:r>
          </w:p>
        </w:tc>
      </w:tr>
      <w:tr w:rsidR="000C3523" w:rsidRPr="000C3523" w14:paraId="44194E2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82CB12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5945EF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80BD5A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90FB8F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3B38958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4CD512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3AF41B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05784586"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20FE2D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667D7485"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5EBF13F"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793036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DF6A0F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98B25F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4A3D1C1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256BC5F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3296A19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57C230A4"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4FD0D70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19D6CE8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60BE3C2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vAlign w:val="center"/>
            <w:hideMark/>
          </w:tcPr>
          <w:p w14:paraId="7D178574" w14:textId="77777777" w:rsidR="000C3523" w:rsidRPr="000C3523" w:rsidRDefault="000C3523" w:rsidP="000C3523">
            <w:pPr>
              <w:jc w:val="center"/>
              <w:rPr>
                <w:color w:val="000000"/>
                <w:sz w:val="16"/>
                <w:szCs w:val="16"/>
              </w:rPr>
            </w:pPr>
            <w:r w:rsidRPr="000C3523">
              <w:rPr>
                <w:color w:val="000000"/>
                <w:sz w:val="16"/>
                <w:szCs w:val="16"/>
              </w:rPr>
              <w:t>0,031</w:t>
            </w:r>
          </w:p>
        </w:tc>
        <w:tc>
          <w:tcPr>
            <w:tcW w:w="186" w:type="pct"/>
            <w:tcBorders>
              <w:top w:val="nil"/>
              <w:left w:val="nil"/>
              <w:bottom w:val="single" w:sz="4" w:space="0" w:color="auto"/>
              <w:right w:val="single" w:sz="4" w:space="0" w:color="auto"/>
            </w:tcBorders>
            <w:shd w:val="clear" w:color="auto" w:fill="auto"/>
            <w:vAlign w:val="center"/>
            <w:hideMark/>
          </w:tcPr>
          <w:p w14:paraId="0A679DB1"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4311F9A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9D88A4F"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33EC58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A2BA04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B1C4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C2A5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4155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CBD0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9D1C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6880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076C6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D617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D04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AB63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25667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D8EE9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74637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D4B3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A02F2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2B693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6F4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2B1C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AEFFEF6"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5414F54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17D602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3A2A414" w14:textId="77777777" w:rsidR="000C3523" w:rsidRPr="000C3523" w:rsidRDefault="000C3523" w:rsidP="000C3523">
            <w:pPr>
              <w:jc w:val="center"/>
              <w:rPr>
                <w:b/>
                <w:bCs/>
                <w:color w:val="000000"/>
                <w:sz w:val="16"/>
                <w:szCs w:val="16"/>
              </w:rPr>
            </w:pPr>
            <w:r w:rsidRPr="000C3523">
              <w:rPr>
                <w:b/>
                <w:bCs/>
                <w:color w:val="000000"/>
                <w:sz w:val="16"/>
                <w:szCs w:val="16"/>
              </w:rPr>
              <w:t>Котельная ст. Уржумка</w:t>
            </w:r>
            <w:r w:rsidRPr="000C3523">
              <w:rPr>
                <w:color w:val="000000"/>
                <w:sz w:val="16"/>
                <w:szCs w:val="16"/>
              </w:rPr>
              <w:t> </w:t>
            </w:r>
          </w:p>
        </w:tc>
      </w:tr>
      <w:tr w:rsidR="000C3523" w:rsidRPr="000C3523" w14:paraId="602F090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DE2CDB"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36B96F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18C420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3CCEB3E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0D8942F"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FB9C529"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4CD99E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E96DF75"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D07547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3D40EFBD"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F3A0591"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6FF478B2"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10C7299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3937978"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0BA7D4DA"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09D6405"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112EFD3"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E8773F3"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2D782CB0"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765715B4"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05E89C52" w14:textId="77777777" w:rsidR="000C3523" w:rsidRPr="000C3523" w:rsidRDefault="000C3523" w:rsidP="000C3523">
            <w:pPr>
              <w:jc w:val="center"/>
              <w:rPr>
                <w:color w:val="000000"/>
                <w:sz w:val="16"/>
                <w:szCs w:val="16"/>
              </w:rPr>
            </w:pPr>
            <w:r w:rsidRPr="000C3523">
              <w:rPr>
                <w:color w:val="000000"/>
                <w:sz w:val="16"/>
                <w:szCs w:val="16"/>
              </w:rPr>
              <w:t>3,657</w:t>
            </w:r>
          </w:p>
        </w:tc>
        <w:tc>
          <w:tcPr>
            <w:tcW w:w="193" w:type="pct"/>
            <w:tcBorders>
              <w:top w:val="nil"/>
              <w:left w:val="nil"/>
              <w:bottom w:val="single" w:sz="4" w:space="0" w:color="auto"/>
              <w:right w:val="single" w:sz="4" w:space="0" w:color="auto"/>
            </w:tcBorders>
            <w:shd w:val="clear" w:color="auto" w:fill="auto"/>
            <w:noWrap/>
            <w:vAlign w:val="center"/>
            <w:hideMark/>
          </w:tcPr>
          <w:p w14:paraId="47C1A811" w14:textId="77777777" w:rsidR="000C3523" w:rsidRPr="000C3523" w:rsidRDefault="000C3523" w:rsidP="000C3523">
            <w:pPr>
              <w:jc w:val="center"/>
              <w:rPr>
                <w:color w:val="000000"/>
                <w:sz w:val="16"/>
                <w:szCs w:val="16"/>
              </w:rPr>
            </w:pPr>
            <w:r w:rsidRPr="000C3523">
              <w:rPr>
                <w:color w:val="000000"/>
                <w:sz w:val="16"/>
                <w:szCs w:val="16"/>
              </w:rPr>
              <w:t>3,657</w:t>
            </w:r>
          </w:p>
        </w:tc>
        <w:tc>
          <w:tcPr>
            <w:tcW w:w="186" w:type="pct"/>
            <w:tcBorders>
              <w:top w:val="nil"/>
              <w:left w:val="nil"/>
              <w:bottom w:val="single" w:sz="4" w:space="0" w:color="auto"/>
              <w:right w:val="single" w:sz="4" w:space="0" w:color="auto"/>
            </w:tcBorders>
            <w:shd w:val="clear" w:color="auto" w:fill="auto"/>
            <w:noWrap/>
            <w:vAlign w:val="center"/>
            <w:hideMark/>
          </w:tcPr>
          <w:p w14:paraId="6B596971" w14:textId="77777777" w:rsidR="000C3523" w:rsidRPr="000C3523" w:rsidRDefault="000C3523" w:rsidP="000C3523">
            <w:pPr>
              <w:jc w:val="center"/>
              <w:rPr>
                <w:color w:val="000000"/>
                <w:sz w:val="16"/>
                <w:szCs w:val="16"/>
              </w:rPr>
            </w:pPr>
            <w:r w:rsidRPr="000C3523">
              <w:rPr>
                <w:color w:val="000000"/>
                <w:sz w:val="16"/>
                <w:szCs w:val="16"/>
              </w:rPr>
              <w:t>3,657</w:t>
            </w:r>
          </w:p>
        </w:tc>
      </w:tr>
      <w:tr w:rsidR="000C3523" w:rsidRPr="000C3523" w14:paraId="06C5662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779A6C3"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0FF452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C0DD459" w14:textId="77777777" w:rsidR="000C3523" w:rsidRPr="000C3523" w:rsidRDefault="000C3523" w:rsidP="000C3523">
            <w:pPr>
              <w:jc w:val="center"/>
              <w:rPr>
                <w:color w:val="000000"/>
                <w:sz w:val="16"/>
                <w:szCs w:val="16"/>
              </w:rPr>
            </w:pPr>
            <w:r w:rsidRPr="000C3523">
              <w:rPr>
                <w:color w:val="000000"/>
                <w:sz w:val="16"/>
                <w:szCs w:val="16"/>
              </w:rPr>
              <w:t>0,386</w:t>
            </w:r>
          </w:p>
        </w:tc>
        <w:tc>
          <w:tcPr>
            <w:tcW w:w="193" w:type="pct"/>
            <w:tcBorders>
              <w:top w:val="nil"/>
              <w:left w:val="nil"/>
              <w:bottom w:val="single" w:sz="4" w:space="0" w:color="auto"/>
              <w:right w:val="single" w:sz="4" w:space="0" w:color="auto"/>
            </w:tcBorders>
            <w:shd w:val="clear" w:color="auto" w:fill="auto"/>
            <w:vAlign w:val="center"/>
            <w:hideMark/>
          </w:tcPr>
          <w:p w14:paraId="79981D9D"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5BB51495"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4CE37E68"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4E75334C" w14:textId="77777777" w:rsidR="000C3523" w:rsidRPr="000C3523" w:rsidRDefault="000C3523" w:rsidP="000C3523">
            <w:pPr>
              <w:jc w:val="center"/>
              <w:rPr>
                <w:color w:val="000000"/>
                <w:sz w:val="16"/>
                <w:szCs w:val="16"/>
              </w:rPr>
            </w:pPr>
            <w:r w:rsidRPr="000C3523">
              <w:rPr>
                <w:color w:val="000000"/>
                <w:sz w:val="16"/>
                <w:szCs w:val="16"/>
              </w:rPr>
              <w:t>0,385</w:t>
            </w:r>
          </w:p>
        </w:tc>
        <w:tc>
          <w:tcPr>
            <w:tcW w:w="193" w:type="pct"/>
            <w:tcBorders>
              <w:top w:val="nil"/>
              <w:left w:val="nil"/>
              <w:bottom w:val="single" w:sz="4" w:space="0" w:color="auto"/>
              <w:right w:val="single" w:sz="4" w:space="0" w:color="auto"/>
            </w:tcBorders>
            <w:shd w:val="clear" w:color="auto" w:fill="auto"/>
            <w:vAlign w:val="center"/>
            <w:hideMark/>
          </w:tcPr>
          <w:p w14:paraId="013DCA72"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A8C371B"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02AC96C"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747E0587"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21A70F52"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21037942"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1D4FA2DC" w14:textId="77777777" w:rsidR="000C3523" w:rsidRPr="000C3523" w:rsidRDefault="000C3523" w:rsidP="000C3523">
            <w:pPr>
              <w:jc w:val="center"/>
              <w:rPr>
                <w:color w:val="000000"/>
                <w:sz w:val="16"/>
                <w:szCs w:val="16"/>
              </w:rPr>
            </w:pPr>
            <w:r w:rsidRPr="000C3523">
              <w:rPr>
                <w:color w:val="000000"/>
                <w:sz w:val="16"/>
                <w:szCs w:val="16"/>
              </w:rPr>
              <w:t>0,383</w:t>
            </w:r>
          </w:p>
        </w:tc>
        <w:tc>
          <w:tcPr>
            <w:tcW w:w="193" w:type="pct"/>
            <w:tcBorders>
              <w:top w:val="nil"/>
              <w:left w:val="nil"/>
              <w:bottom w:val="single" w:sz="4" w:space="0" w:color="auto"/>
              <w:right w:val="single" w:sz="4" w:space="0" w:color="auto"/>
            </w:tcBorders>
            <w:shd w:val="clear" w:color="auto" w:fill="auto"/>
            <w:vAlign w:val="center"/>
            <w:hideMark/>
          </w:tcPr>
          <w:p w14:paraId="13278926"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6EC52542"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1C33467F"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762430CD"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6571314A"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427CD7CC"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4A6F86E0" w14:textId="77777777" w:rsidR="000C3523" w:rsidRPr="000C3523" w:rsidRDefault="000C3523" w:rsidP="000C3523">
            <w:pPr>
              <w:jc w:val="center"/>
              <w:rPr>
                <w:color w:val="000000"/>
                <w:sz w:val="16"/>
                <w:szCs w:val="16"/>
              </w:rPr>
            </w:pPr>
            <w:r w:rsidRPr="000C3523">
              <w:rPr>
                <w:color w:val="000000"/>
                <w:sz w:val="16"/>
                <w:szCs w:val="16"/>
              </w:rPr>
              <w:t>0,384</w:t>
            </w:r>
          </w:p>
        </w:tc>
        <w:tc>
          <w:tcPr>
            <w:tcW w:w="193" w:type="pct"/>
            <w:tcBorders>
              <w:top w:val="nil"/>
              <w:left w:val="nil"/>
              <w:bottom w:val="single" w:sz="4" w:space="0" w:color="auto"/>
              <w:right w:val="single" w:sz="4" w:space="0" w:color="auto"/>
            </w:tcBorders>
            <w:shd w:val="clear" w:color="auto" w:fill="auto"/>
            <w:vAlign w:val="center"/>
            <w:hideMark/>
          </w:tcPr>
          <w:p w14:paraId="33960A14" w14:textId="77777777" w:rsidR="000C3523" w:rsidRPr="000C3523" w:rsidRDefault="000C3523" w:rsidP="000C3523">
            <w:pPr>
              <w:jc w:val="center"/>
              <w:rPr>
                <w:color w:val="000000"/>
                <w:sz w:val="16"/>
                <w:szCs w:val="16"/>
              </w:rPr>
            </w:pPr>
            <w:r w:rsidRPr="000C3523">
              <w:rPr>
                <w:color w:val="000000"/>
                <w:sz w:val="16"/>
                <w:szCs w:val="16"/>
              </w:rPr>
              <w:t>0,384</w:t>
            </w:r>
          </w:p>
        </w:tc>
        <w:tc>
          <w:tcPr>
            <w:tcW w:w="186" w:type="pct"/>
            <w:tcBorders>
              <w:top w:val="nil"/>
              <w:left w:val="nil"/>
              <w:bottom w:val="single" w:sz="4" w:space="0" w:color="auto"/>
              <w:right w:val="single" w:sz="4" w:space="0" w:color="auto"/>
            </w:tcBorders>
            <w:shd w:val="clear" w:color="auto" w:fill="auto"/>
            <w:vAlign w:val="center"/>
            <w:hideMark/>
          </w:tcPr>
          <w:p w14:paraId="1E0D7EC7" w14:textId="77777777" w:rsidR="000C3523" w:rsidRPr="000C3523" w:rsidRDefault="000C3523" w:rsidP="000C3523">
            <w:pPr>
              <w:jc w:val="center"/>
              <w:rPr>
                <w:color w:val="000000"/>
                <w:sz w:val="16"/>
                <w:szCs w:val="16"/>
              </w:rPr>
            </w:pPr>
            <w:r w:rsidRPr="000C3523">
              <w:rPr>
                <w:color w:val="000000"/>
                <w:sz w:val="16"/>
                <w:szCs w:val="16"/>
              </w:rPr>
              <w:t>0,384</w:t>
            </w:r>
          </w:p>
        </w:tc>
      </w:tr>
      <w:tr w:rsidR="000C3523" w:rsidRPr="000C3523" w14:paraId="3E255E2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DEC68B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17A151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386E5D2"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792B8F6A"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729C574"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3888B50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F94B43D"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36D36FF0"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87A13B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E524E69"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696D535"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037E1B8A"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7F322F9"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659179E1"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18FD9B43"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543A09BE"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5194A4E6"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4E86F474"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A5CEB5F"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49BE5E33"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27309755" w14:textId="77777777" w:rsidR="000C3523" w:rsidRPr="000C3523" w:rsidRDefault="000C3523" w:rsidP="000C3523">
            <w:pPr>
              <w:jc w:val="center"/>
              <w:rPr>
                <w:color w:val="000000"/>
                <w:sz w:val="16"/>
                <w:szCs w:val="16"/>
              </w:rPr>
            </w:pPr>
            <w:r w:rsidRPr="000C3523">
              <w:rPr>
                <w:color w:val="000000"/>
                <w:sz w:val="16"/>
                <w:szCs w:val="16"/>
              </w:rPr>
              <w:t>0,315</w:t>
            </w:r>
          </w:p>
        </w:tc>
        <w:tc>
          <w:tcPr>
            <w:tcW w:w="193" w:type="pct"/>
            <w:tcBorders>
              <w:top w:val="nil"/>
              <w:left w:val="nil"/>
              <w:bottom w:val="single" w:sz="4" w:space="0" w:color="auto"/>
              <w:right w:val="single" w:sz="4" w:space="0" w:color="auto"/>
            </w:tcBorders>
            <w:shd w:val="clear" w:color="auto" w:fill="auto"/>
            <w:vAlign w:val="center"/>
            <w:hideMark/>
          </w:tcPr>
          <w:p w14:paraId="0E2A5254" w14:textId="77777777" w:rsidR="000C3523" w:rsidRPr="000C3523" w:rsidRDefault="000C3523" w:rsidP="000C3523">
            <w:pPr>
              <w:jc w:val="center"/>
              <w:rPr>
                <w:color w:val="000000"/>
                <w:sz w:val="16"/>
                <w:szCs w:val="16"/>
              </w:rPr>
            </w:pPr>
            <w:r w:rsidRPr="000C3523">
              <w:rPr>
                <w:color w:val="000000"/>
                <w:sz w:val="16"/>
                <w:szCs w:val="16"/>
              </w:rPr>
              <w:t>0,315</w:t>
            </w:r>
          </w:p>
        </w:tc>
        <w:tc>
          <w:tcPr>
            <w:tcW w:w="186" w:type="pct"/>
            <w:tcBorders>
              <w:top w:val="nil"/>
              <w:left w:val="nil"/>
              <w:bottom w:val="single" w:sz="4" w:space="0" w:color="auto"/>
              <w:right w:val="single" w:sz="4" w:space="0" w:color="auto"/>
            </w:tcBorders>
            <w:shd w:val="clear" w:color="auto" w:fill="auto"/>
            <w:vAlign w:val="center"/>
            <w:hideMark/>
          </w:tcPr>
          <w:p w14:paraId="08A507B5" w14:textId="77777777" w:rsidR="000C3523" w:rsidRPr="000C3523" w:rsidRDefault="000C3523" w:rsidP="000C3523">
            <w:pPr>
              <w:jc w:val="center"/>
              <w:rPr>
                <w:color w:val="000000"/>
                <w:sz w:val="16"/>
                <w:szCs w:val="16"/>
              </w:rPr>
            </w:pPr>
            <w:r w:rsidRPr="000C3523">
              <w:rPr>
                <w:color w:val="000000"/>
                <w:sz w:val="16"/>
                <w:szCs w:val="16"/>
              </w:rPr>
              <w:t>0,315</w:t>
            </w:r>
          </w:p>
        </w:tc>
      </w:tr>
      <w:tr w:rsidR="000C3523" w:rsidRPr="000C3523" w14:paraId="6A403B0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A99EF3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E7BAE4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9DADA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FF227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DB42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9B6B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8570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32E9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3D93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3D99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2491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F109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819367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4AF0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7FA7CE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9783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8AE28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217B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92C1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0B30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D46D6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8C942B"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791D0B1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6ECA8D2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D25D0DD" w14:textId="77777777" w:rsidR="000C3523" w:rsidRPr="000C3523" w:rsidRDefault="000C3523" w:rsidP="000C3523">
            <w:pPr>
              <w:jc w:val="center"/>
              <w:rPr>
                <w:b/>
                <w:bCs/>
                <w:color w:val="000000"/>
                <w:sz w:val="16"/>
                <w:szCs w:val="16"/>
              </w:rPr>
            </w:pPr>
            <w:r w:rsidRPr="000C3523">
              <w:rPr>
                <w:b/>
                <w:bCs/>
                <w:color w:val="000000"/>
                <w:sz w:val="16"/>
                <w:szCs w:val="16"/>
              </w:rPr>
              <w:t>Котельная ООО «НПП «ТехМикс»</w:t>
            </w:r>
            <w:r w:rsidRPr="000C3523">
              <w:rPr>
                <w:color w:val="000000"/>
                <w:sz w:val="16"/>
                <w:szCs w:val="16"/>
              </w:rPr>
              <w:t> </w:t>
            </w:r>
          </w:p>
        </w:tc>
      </w:tr>
      <w:tr w:rsidR="000C3523" w:rsidRPr="000C3523" w14:paraId="42456D4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959CA1"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5A6C4B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9D6C1C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ED3F84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4E9B775"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052FC54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4B09428"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5308810"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1E0BD3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65C85E18"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2CE9A8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B0A3442"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183A94F"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30313A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816440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93D00F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45AA23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40E6223"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6D7B51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C4B7ED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74EA4A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F0F4F44" w14:textId="77777777" w:rsidR="000C3523" w:rsidRPr="000C3523" w:rsidRDefault="000C3523" w:rsidP="000C3523">
            <w:pPr>
              <w:jc w:val="center"/>
              <w:rPr>
                <w:color w:val="000000"/>
                <w:sz w:val="16"/>
                <w:szCs w:val="16"/>
              </w:rPr>
            </w:pPr>
            <w:r w:rsidRPr="000C3523">
              <w:rPr>
                <w:color w:val="000000"/>
                <w:sz w:val="16"/>
                <w:szCs w:val="16"/>
              </w:rPr>
              <w:t>0,098</w:t>
            </w:r>
          </w:p>
        </w:tc>
        <w:tc>
          <w:tcPr>
            <w:tcW w:w="186" w:type="pct"/>
            <w:tcBorders>
              <w:top w:val="nil"/>
              <w:left w:val="nil"/>
              <w:bottom w:val="single" w:sz="4" w:space="0" w:color="auto"/>
              <w:right w:val="single" w:sz="4" w:space="0" w:color="auto"/>
            </w:tcBorders>
            <w:shd w:val="clear" w:color="auto" w:fill="auto"/>
            <w:noWrap/>
            <w:vAlign w:val="center"/>
            <w:hideMark/>
          </w:tcPr>
          <w:p w14:paraId="6960D12C" w14:textId="77777777" w:rsidR="000C3523" w:rsidRPr="000C3523" w:rsidRDefault="000C3523" w:rsidP="000C3523">
            <w:pPr>
              <w:jc w:val="center"/>
              <w:rPr>
                <w:color w:val="000000"/>
                <w:sz w:val="16"/>
                <w:szCs w:val="16"/>
              </w:rPr>
            </w:pPr>
            <w:r w:rsidRPr="000C3523">
              <w:rPr>
                <w:color w:val="000000"/>
                <w:sz w:val="16"/>
                <w:szCs w:val="16"/>
              </w:rPr>
              <w:t>0,098</w:t>
            </w:r>
          </w:p>
        </w:tc>
      </w:tr>
      <w:tr w:rsidR="000C3523" w:rsidRPr="000C3523" w14:paraId="4263CA5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C7E5D5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6D09C7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C0E650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F45BBE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146F712"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A813911"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0A771E9D"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6DE33E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657A91C4"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A36EC6A"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18185AA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5B7337"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445FF30D"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FFC0D1F"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390181B"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F9A656"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796F2C0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38F9BD79"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5FE6A133"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DC2FDFE"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C96B24C" w14:textId="77777777" w:rsidR="000C3523" w:rsidRPr="000C3523" w:rsidRDefault="000C3523" w:rsidP="000C3523">
            <w:pPr>
              <w:jc w:val="center"/>
              <w:rPr>
                <w:color w:val="000000"/>
                <w:sz w:val="16"/>
                <w:szCs w:val="16"/>
              </w:rPr>
            </w:pPr>
            <w:r w:rsidRPr="000C3523">
              <w:rPr>
                <w:color w:val="000000"/>
                <w:sz w:val="16"/>
                <w:szCs w:val="16"/>
              </w:rPr>
              <w:t>0,098</w:t>
            </w:r>
          </w:p>
        </w:tc>
        <w:tc>
          <w:tcPr>
            <w:tcW w:w="193" w:type="pct"/>
            <w:tcBorders>
              <w:top w:val="nil"/>
              <w:left w:val="nil"/>
              <w:bottom w:val="single" w:sz="4" w:space="0" w:color="auto"/>
              <w:right w:val="single" w:sz="4" w:space="0" w:color="auto"/>
            </w:tcBorders>
            <w:shd w:val="clear" w:color="auto" w:fill="auto"/>
            <w:noWrap/>
            <w:vAlign w:val="center"/>
            <w:hideMark/>
          </w:tcPr>
          <w:p w14:paraId="2C42C9DA" w14:textId="77777777" w:rsidR="000C3523" w:rsidRPr="000C3523" w:rsidRDefault="000C3523" w:rsidP="000C3523">
            <w:pPr>
              <w:jc w:val="center"/>
              <w:rPr>
                <w:color w:val="000000"/>
                <w:sz w:val="16"/>
                <w:szCs w:val="16"/>
              </w:rPr>
            </w:pPr>
            <w:r w:rsidRPr="000C3523">
              <w:rPr>
                <w:color w:val="000000"/>
                <w:sz w:val="16"/>
                <w:szCs w:val="16"/>
              </w:rPr>
              <w:t>0,098</w:t>
            </w:r>
          </w:p>
        </w:tc>
        <w:tc>
          <w:tcPr>
            <w:tcW w:w="186" w:type="pct"/>
            <w:tcBorders>
              <w:top w:val="nil"/>
              <w:left w:val="nil"/>
              <w:bottom w:val="single" w:sz="4" w:space="0" w:color="auto"/>
              <w:right w:val="single" w:sz="4" w:space="0" w:color="auto"/>
            </w:tcBorders>
            <w:shd w:val="clear" w:color="auto" w:fill="auto"/>
            <w:noWrap/>
            <w:vAlign w:val="center"/>
            <w:hideMark/>
          </w:tcPr>
          <w:p w14:paraId="19468B89" w14:textId="77777777" w:rsidR="000C3523" w:rsidRPr="000C3523" w:rsidRDefault="000C3523" w:rsidP="000C3523">
            <w:pPr>
              <w:jc w:val="center"/>
              <w:rPr>
                <w:color w:val="000000"/>
                <w:sz w:val="16"/>
                <w:szCs w:val="16"/>
              </w:rPr>
            </w:pPr>
            <w:r w:rsidRPr="000C3523">
              <w:rPr>
                <w:color w:val="000000"/>
                <w:sz w:val="16"/>
                <w:szCs w:val="16"/>
              </w:rPr>
              <w:t>0,098</w:t>
            </w:r>
          </w:p>
        </w:tc>
      </w:tr>
      <w:tr w:rsidR="000C3523" w:rsidRPr="000C3523" w14:paraId="1AB9B31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56D8C2"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3C639D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6A5726D"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423957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7429D636"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040BC99C"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342200A"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AD40C95"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3F367A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BDC3BFF"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AF686AB"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3E993094"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15E96B2B"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36C11C73"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96D3ABA"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E72A7F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6FA2A9FC"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E602108"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58E00CBE"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2655B0E3"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406FC277" w14:textId="77777777" w:rsidR="000C3523" w:rsidRPr="000C3523" w:rsidRDefault="000C3523" w:rsidP="000C3523">
            <w:pPr>
              <w:jc w:val="center"/>
              <w:rPr>
                <w:color w:val="000000"/>
                <w:sz w:val="16"/>
                <w:szCs w:val="16"/>
              </w:rPr>
            </w:pPr>
            <w:r w:rsidRPr="000C3523">
              <w:rPr>
                <w:color w:val="000000"/>
                <w:sz w:val="16"/>
                <w:szCs w:val="16"/>
              </w:rPr>
              <w:t>0,01</w:t>
            </w:r>
          </w:p>
        </w:tc>
        <w:tc>
          <w:tcPr>
            <w:tcW w:w="193" w:type="pct"/>
            <w:tcBorders>
              <w:top w:val="nil"/>
              <w:left w:val="nil"/>
              <w:bottom w:val="single" w:sz="4" w:space="0" w:color="auto"/>
              <w:right w:val="single" w:sz="4" w:space="0" w:color="auto"/>
            </w:tcBorders>
            <w:shd w:val="clear" w:color="auto" w:fill="auto"/>
            <w:vAlign w:val="center"/>
            <w:hideMark/>
          </w:tcPr>
          <w:p w14:paraId="1A842C72" w14:textId="77777777" w:rsidR="000C3523" w:rsidRPr="000C3523" w:rsidRDefault="000C3523" w:rsidP="000C3523">
            <w:pPr>
              <w:jc w:val="center"/>
              <w:rPr>
                <w:color w:val="000000"/>
                <w:sz w:val="16"/>
                <w:szCs w:val="16"/>
              </w:rPr>
            </w:pPr>
            <w:r w:rsidRPr="000C3523">
              <w:rPr>
                <w:color w:val="000000"/>
                <w:sz w:val="16"/>
                <w:szCs w:val="16"/>
              </w:rPr>
              <w:t>0,01</w:t>
            </w:r>
          </w:p>
        </w:tc>
        <w:tc>
          <w:tcPr>
            <w:tcW w:w="186" w:type="pct"/>
            <w:tcBorders>
              <w:top w:val="nil"/>
              <w:left w:val="nil"/>
              <w:bottom w:val="single" w:sz="4" w:space="0" w:color="auto"/>
              <w:right w:val="single" w:sz="4" w:space="0" w:color="auto"/>
            </w:tcBorders>
            <w:shd w:val="clear" w:color="auto" w:fill="auto"/>
            <w:vAlign w:val="center"/>
            <w:hideMark/>
          </w:tcPr>
          <w:p w14:paraId="5BA9C364" w14:textId="77777777" w:rsidR="000C3523" w:rsidRPr="000C3523" w:rsidRDefault="000C3523" w:rsidP="000C3523">
            <w:pPr>
              <w:jc w:val="center"/>
              <w:rPr>
                <w:color w:val="000000"/>
                <w:sz w:val="16"/>
                <w:szCs w:val="16"/>
              </w:rPr>
            </w:pPr>
            <w:r w:rsidRPr="000C3523">
              <w:rPr>
                <w:color w:val="000000"/>
                <w:sz w:val="16"/>
                <w:szCs w:val="16"/>
              </w:rPr>
              <w:t>0,01</w:t>
            </w:r>
          </w:p>
        </w:tc>
      </w:tr>
      <w:tr w:rsidR="000C3523" w:rsidRPr="000C3523" w14:paraId="48E53E3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18321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845EFF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E14F57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1972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385F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AC97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4413E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BB69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CBD1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3418C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A811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B4D2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066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7FB5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6178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51660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534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895C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A0E6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AB84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162D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E4AE3C"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68FCE4DF"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4F4697A"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D919456" w14:textId="77777777" w:rsidR="000C3523" w:rsidRPr="000C3523" w:rsidRDefault="000C3523" w:rsidP="000C3523">
            <w:pPr>
              <w:jc w:val="center"/>
              <w:rPr>
                <w:b/>
                <w:bCs/>
                <w:color w:val="000000"/>
                <w:sz w:val="16"/>
                <w:szCs w:val="16"/>
              </w:rPr>
            </w:pPr>
            <w:r w:rsidRPr="000C3523">
              <w:rPr>
                <w:b/>
                <w:bCs/>
                <w:color w:val="000000"/>
                <w:sz w:val="16"/>
                <w:szCs w:val="16"/>
              </w:rPr>
              <w:t>Локальная электрокотельная, Орловское тепличное хозяйство</w:t>
            </w:r>
          </w:p>
        </w:tc>
      </w:tr>
      <w:tr w:rsidR="000C3523" w:rsidRPr="000C3523" w14:paraId="03820CB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F7F5D0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4211BE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537590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75E8C7F"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140DE3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098F9E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7B72526"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818F8AC"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108BE7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77FCF3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D3D781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A345DD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6012BB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5F6FC4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F37E4E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E54B6CC"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2F5A44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4AAF3B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D54330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236907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2505DC1"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0295DA6" w14:textId="77777777" w:rsidR="000C3523" w:rsidRPr="000C3523" w:rsidRDefault="000C3523" w:rsidP="000C3523">
            <w:pPr>
              <w:jc w:val="center"/>
              <w:rPr>
                <w:color w:val="000000"/>
                <w:sz w:val="16"/>
                <w:szCs w:val="16"/>
              </w:rPr>
            </w:pPr>
            <w:r w:rsidRPr="000C3523">
              <w:rPr>
                <w:color w:val="000000"/>
                <w:sz w:val="16"/>
                <w:szCs w:val="16"/>
              </w:rPr>
              <w:t>1,059</w:t>
            </w:r>
          </w:p>
        </w:tc>
        <w:tc>
          <w:tcPr>
            <w:tcW w:w="186" w:type="pct"/>
            <w:tcBorders>
              <w:top w:val="nil"/>
              <w:left w:val="nil"/>
              <w:bottom w:val="single" w:sz="4" w:space="0" w:color="auto"/>
              <w:right w:val="single" w:sz="4" w:space="0" w:color="auto"/>
            </w:tcBorders>
            <w:shd w:val="clear" w:color="auto" w:fill="auto"/>
            <w:noWrap/>
            <w:vAlign w:val="center"/>
            <w:hideMark/>
          </w:tcPr>
          <w:p w14:paraId="2DFAA469" w14:textId="77777777" w:rsidR="000C3523" w:rsidRPr="000C3523" w:rsidRDefault="000C3523" w:rsidP="000C3523">
            <w:pPr>
              <w:jc w:val="center"/>
              <w:rPr>
                <w:color w:val="000000"/>
                <w:sz w:val="16"/>
                <w:szCs w:val="16"/>
              </w:rPr>
            </w:pPr>
            <w:r w:rsidRPr="000C3523">
              <w:rPr>
                <w:color w:val="000000"/>
                <w:sz w:val="16"/>
                <w:szCs w:val="16"/>
              </w:rPr>
              <w:t>1,059</w:t>
            </w:r>
          </w:p>
        </w:tc>
      </w:tr>
      <w:tr w:rsidR="000C3523" w:rsidRPr="000C3523" w14:paraId="4DB2DC9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F2D8CC9"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17ED47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AA6E3D"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A540829"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4C9BE6D"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A9B118B"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9FCF94E"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8F5102F"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C7AB5A9"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A98056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5137D8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67C2B632"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3D4916E"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CDBE6B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1B2E54A5"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5B71FBE8"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3ED9D570"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45DE0194"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70EF6713"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B523BB7"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0CC9A00B" w14:textId="77777777" w:rsidR="000C3523" w:rsidRPr="000C3523" w:rsidRDefault="000C3523" w:rsidP="000C3523">
            <w:pPr>
              <w:jc w:val="center"/>
              <w:rPr>
                <w:color w:val="000000"/>
                <w:sz w:val="16"/>
                <w:szCs w:val="16"/>
              </w:rPr>
            </w:pPr>
            <w:r w:rsidRPr="000C3523">
              <w:rPr>
                <w:color w:val="000000"/>
                <w:sz w:val="16"/>
                <w:szCs w:val="16"/>
              </w:rPr>
              <w:t>1,059</w:t>
            </w:r>
          </w:p>
        </w:tc>
        <w:tc>
          <w:tcPr>
            <w:tcW w:w="193" w:type="pct"/>
            <w:tcBorders>
              <w:top w:val="nil"/>
              <w:left w:val="nil"/>
              <w:bottom w:val="single" w:sz="4" w:space="0" w:color="auto"/>
              <w:right w:val="single" w:sz="4" w:space="0" w:color="auto"/>
            </w:tcBorders>
            <w:shd w:val="clear" w:color="auto" w:fill="auto"/>
            <w:noWrap/>
            <w:vAlign w:val="center"/>
            <w:hideMark/>
          </w:tcPr>
          <w:p w14:paraId="2E0D8131" w14:textId="77777777" w:rsidR="000C3523" w:rsidRPr="000C3523" w:rsidRDefault="000C3523" w:rsidP="000C3523">
            <w:pPr>
              <w:jc w:val="center"/>
              <w:rPr>
                <w:color w:val="000000"/>
                <w:sz w:val="16"/>
                <w:szCs w:val="16"/>
              </w:rPr>
            </w:pPr>
            <w:r w:rsidRPr="000C3523">
              <w:rPr>
                <w:color w:val="000000"/>
                <w:sz w:val="16"/>
                <w:szCs w:val="16"/>
              </w:rPr>
              <w:t>1,059</w:t>
            </w:r>
          </w:p>
        </w:tc>
        <w:tc>
          <w:tcPr>
            <w:tcW w:w="186" w:type="pct"/>
            <w:tcBorders>
              <w:top w:val="nil"/>
              <w:left w:val="nil"/>
              <w:bottom w:val="single" w:sz="4" w:space="0" w:color="auto"/>
              <w:right w:val="single" w:sz="4" w:space="0" w:color="auto"/>
            </w:tcBorders>
            <w:shd w:val="clear" w:color="auto" w:fill="auto"/>
            <w:noWrap/>
            <w:vAlign w:val="center"/>
            <w:hideMark/>
          </w:tcPr>
          <w:p w14:paraId="5721FB4F" w14:textId="77777777" w:rsidR="000C3523" w:rsidRPr="000C3523" w:rsidRDefault="000C3523" w:rsidP="000C3523">
            <w:pPr>
              <w:jc w:val="center"/>
              <w:rPr>
                <w:color w:val="000000"/>
                <w:sz w:val="16"/>
                <w:szCs w:val="16"/>
              </w:rPr>
            </w:pPr>
            <w:r w:rsidRPr="000C3523">
              <w:rPr>
                <w:color w:val="000000"/>
                <w:sz w:val="16"/>
                <w:szCs w:val="16"/>
              </w:rPr>
              <w:t>1,059</w:t>
            </w:r>
          </w:p>
        </w:tc>
      </w:tr>
      <w:tr w:rsidR="000C3523" w:rsidRPr="000C3523" w14:paraId="0811F42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C667D9"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138AD07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F6D3163" w14:textId="77777777" w:rsidR="000C3523" w:rsidRPr="000C3523" w:rsidRDefault="000C3523" w:rsidP="000C3523">
            <w:pPr>
              <w:jc w:val="center"/>
              <w:rPr>
                <w:color w:val="000000"/>
                <w:sz w:val="16"/>
                <w:szCs w:val="16"/>
              </w:rPr>
            </w:pPr>
            <w:r w:rsidRPr="000C3523">
              <w:rPr>
                <w:color w:val="000000"/>
                <w:sz w:val="16"/>
                <w:szCs w:val="16"/>
              </w:rPr>
              <w:t>0,112</w:t>
            </w:r>
          </w:p>
        </w:tc>
        <w:tc>
          <w:tcPr>
            <w:tcW w:w="193" w:type="pct"/>
            <w:tcBorders>
              <w:top w:val="nil"/>
              <w:left w:val="nil"/>
              <w:bottom w:val="single" w:sz="4" w:space="0" w:color="auto"/>
              <w:right w:val="single" w:sz="4" w:space="0" w:color="auto"/>
            </w:tcBorders>
            <w:shd w:val="clear" w:color="auto" w:fill="auto"/>
            <w:vAlign w:val="center"/>
            <w:hideMark/>
          </w:tcPr>
          <w:p w14:paraId="2B0C84F9" w14:textId="77777777" w:rsidR="000C3523" w:rsidRPr="000C3523" w:rsidRDefault="000C3523" w:rsidP="000C3523">
            <w:pPr>
              <w:jc w:val="center"/>
              <w:rPr>
                <w:color w:val="000000"/>
                <w:sz w:val="16"/>
                <w:szCs w:val="16"/>
              </w:rPr>
            </w:pPr>
            <w:r w:rsidRPr="000C3523">
              <w:rPr>
                <w:color w:val="000000"/>
                <w:sz w:val="16"/>
                <w:szCs w:val="16"/>
              </w:rPr>
              <w:t>0,112</w:t>
            </w:r>
          </w:p>
        </w:tc>
        <w:tc>
          <w:tcPr>
            <w:tcW w:w="193" w:type="pct"/>
            <w:tcBorders>
              <w:top w:val="nil"/>
              <w:left w:val="nil"/>
              <w:bottom w:val="single" w:sz="4" w:space="0" w:color="auto"/>
              <w:right w:val="single" w:sz="4" w:space="0" w:color="auto"/>
            </w:tcBorders>
            <w:shd w:val="clear" w:color="auto" w:fill="auto"/>
            <w:vAlign w:val="center"/>
            <w:hideMark/>
          </w:tcPr>
          <w:p w14:paraId="1A560E6A"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273B6B2"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C34C1B9"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6EF8C82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9242463"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A94D317"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1A72ED21"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45FFC150"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FA7E7F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677BAB27"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0E61D3B5"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A0386BE"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4550582"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5CC127F0"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7926089C"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4325547D"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0A271728" w14:textId="77777777" w:rsidR="000C3523" w:rsidRPr="000C3523" w:rsidRDefault="000C3523" w:rsidP="000C3523">
            <w:pPr>
              <w:jc w:val="center"/>
              <w:rPr>
                <w:color w:val="000000"/>
                <w:sz w:val="16"/>
                <w:szCs w:val="16"/>
              </w:rPr>
            </w:pPr>
            <w:r w:rsidRPr="000C3523">
              <w:rPr>
                <w:color w:val="000000"/>
                <w:sz w:val="16"/>
                <w:szCs w:val="16"/>
              </w:rPr>
              <w:t>0,111</w:t>
            </w:r>
          </w:p>
        </w:tc>
        <w:tc>
          <w:tcPr>
            <w:tcW w:w="193" w:type="pct"/>
            <w:tcBorders>
              <w:top w:val="nil"/>
              <w:left w:val="nil"/>
              <w:bottom w:val="single" w:sz="4" w:space="0" w:color="auto"/>
              <w:right w:val="single" w:sz="4" w:space="0" w:color="auto"/>
            </w:tcBorders>
            <w:shd w:val="clear" w:color="auto" w:fill="auto"/>
            <w:vAlign w:val="center"/>
            <w:hideMark/>
          </w:tcPr>
          <w:p w14:paraId="18B0018C" w14:textId="77777777" w:rsidR="000C3523" w:rsidRPr="000C3523" w:rsidRDefault="000C3523" w:rsidP="000C3523">
            <w:pPr>
              <w:jc w:val="center"/>
              <w:rPr>
                <w:color w:val="000000"/>
                <w:sz w:val="16"/>
                <w:szCs w:val="16"/>
              </w:rPr>
            </w:pPr>
            <w:r w:rsidRPr="000C3523">
              <w:rPr>
                <w:color w:val="000000"/>
                <w:sz w:val="16"/>
                <w:szCs w:val="16"/>
              </w:rPr>
              <w:t>0,111</w:t>
            </w:r>
          </w:p>
        </w:tc>
        <w:tc>
          <w:tcPr>
            <w:tcW w:w="186" w:type="pct"/>
            <w:tcBorders>
              <w:top w:val="nil"/>
              <w:left w:val="nil"/>
              <w:bottom w:val="single" w:sz="4" w:space="0" w:color="auto"/>
              <w:right w:val="single" w:sz="4" w:space="0" w:color="auto"/>
            </w:tcBorders>
            <w:shd w:val="clear" w:color="auto" w:fill="auto"/>
            <w:vAlign w:val="center"/>
            <w:hideMark/>
          </w:tcPr>
          <w:p w14:paraId="33380B30" w14:textId="77777777" w:rsidR="000C3523" w:rsidRPr="000C3523" w:rsidRDefault="000C3523" w:rsidP="000C3523">
            <w:pPr>
              <w:jc w:val="center"/>
              <w:rPr>
                <w:color w:val="000000"/>
                <w:sz w:val="16"/>
                <w:szCs w:val="16"/>
              </w:rPr>
            </w:pPr>
            <w:r w:rsidRPr="000C3523">
              <w:rPr>
                <w:color w:val="000000"/>
                <w:sz w:val="16"/>
                <w:szCs w:val="16"/>
              </w:rPr>
              <w:t>0,111</w:t>
            </w:r>
          </w:p>
        </w:tc>
      </w:tr>
      <w:tr w:rsidR="000C3523" w:rsidRPr="000C3523" w14:paraId="111E27E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3D11D9E"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86A03D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237B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A3915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09633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22FB58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52FA1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522C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7224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DC164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505C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0A62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7CC6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C61B4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10D66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FF02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124E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6C2EE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5101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BC2F4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6EE0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B5FE05"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0EDEB6F9"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7DCBBC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CEE9526" w14:textId="77777777" w:rsidR="000C3523" w:rsidRPr="000C3523" w:rsidRDefault="000C3523" w:rsidP="000C3523">
            <w:pPr>
              <w:jc w:val="center"/>
              <w:rPr>
                <w:b/>
                <w:bCs/>
                <w:color w:val="000000"/>
                <w:sz w:val="16"/>
                <w:szCs w:val="16"/>
              </w:rPr>
            </w:pPr>
            <w:r w:rsidRPr="000C3523">
              <w:rPr>
                <w:b/>
                <w:bCs/>
                <w:color w:val="000000"/>
                <w:sz w:val="16"/>
                <w:szCs w:val="16"/>
              </w:rPr>
              <w:t>ЕТО №3 ООО «Теплоэнергетик»</w:t>
            </w:r>
          </w:p>
        </w:tc>
      </w:tr>
      <w:tr w:rsidR="000C3523" w:rsidRPr="000C3523" w14:paraId="69387956"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A1CAD7D" w14:textId="77777777" w:rsidR="000C3523" w:rsidRPr="000C3523" w:rsidRDefault="000C3523" w:rsidP="000C3523">
            <w:pPr>
              <w:jc w:val="center"/>
              <w:rPr>
                <w:b/>
                <w:bCs/>
                <w:color w:val="000000"/>
                <w:sz w:val="16"/>
                <w:szCs w:val="16"/>
              </w:rPr>
            </w:pPr>
            <w:r w:rsidRPr="000C3523">
              <w:rPr>
                <w:b/>
                <w:bCs/>
                <w:color w:val="000000"/>
                <w:sz w:val="16"/>
                <w:szCs w:val="16"/>
              </w:rPr>
              <w:t>Котельная №1</w:t>
            </w:r>
          </w:p>
        </w:tc>
      </w:tr>
      <w:tr w:rsidR="000C3523" w:rsidRPr="000C3523" w14:paraId="75E3597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693CBC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EFD94F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147C0DC"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8BE938E"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22FB468"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B28E381"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2AACB105"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E0FC889"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E8D00B0"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026066BD"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7520B7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318DE364"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2B594F0B"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1C3A1910"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BE039E6"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641A2A8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5ADDA41A"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03ED6259"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4E2AF32"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4767FA37"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7AF6DCC7" w14:textId="77777777" w:rsidR="000C3523" w:rsidRPr="000C3523" w:rsidRDefault="000C3523" w:rsidP="000C3523">
            <w:pPr>
              <w:jc w:val="center"/>
              <w:rPr>
                <w:color w:val="000000"/>
                <w:sz w:val="16"/>
                <w:szCs w:val="16"/>
              </w:rPr>
            </w:pPr>
            <w:r w:rsidRPr="000C3523">
              <w:rPr>
                <w:color w:val="000000"/>
                <w:sz w:val="16"/>
                <w:szCs w:val="16"/>
              </w:rPr>
              <w:t>41,575</w:t>
            </w:r>
          </w:p>
        </w:tc>
        <w:tc>
          <w:tcPr>
            <w:tcW w:w="193" w:type="pct"/>
            <w:tcBorders>
              <w:top w:val="nil"/>
              <w:left w:val="nil"/>
              <w:bottom w:val="single" w:sz="4" w:space="0" w:color="auto"/>
              <w:right w:val="single" w:sz="4" w:space="0" w:color="auto"/>
            </w:tcBorders>
            <w:shd w:val="clear" w:color="auto" w:fill="auto"/>
            <w:noWrap/>
            <w:vAlign w:val="center"/>
            <w:hideMark/>
          </w:tcPr>
          <w:p w14:paraId="6B80C576" w14:textId="77777777" w:rsidR="000C3523" w:rsidRPr="000C3523" w:rsidRDefault="000C3523" w:rsidP="000C3523">
            <w:pPr>
              <w:jc w:val="center"/>
              <w:rPr>
                <w:color w:val="000000"/>
                <w:sz w:val="16"/>
                <w:szCs w:val="16"/>
              </w:rPr>
            </w:pPr>
            <w:r w:rsidRPr="000C3523">
              <w:rPr>
                <w:color w:val="000000"/>
                <w:sz w:val="16"/>
                <w:szCs w:val="16"/>
              </w:rPr>
              <w:t>41,575</w:t>
            </w:r>
          </w:p>
        </w:tc>
        <w:tc>
          <w:tcPr>
            <w:tcW w:w="186" w:type="pct"/>
            <w:tcBorders>
              <w:top w:val="nil"/>
              <w:left w:val="nil"/>
              <w:bottom w:val="single" w:sz="4" w:space="0" w:color="auto"/>
              <w:right w:val="single" w:sz="4" w:space="0" w:color="auto"/>
            </w:tcBorders>
            <w:shd w:val="clear" w:color="auto" w:fill="auto"/>
            <w:noWrap/>
            <w:vAlign w:val="center"/>
            <w:hideMark/>
          </w:tcPr>
          <w:p w14:paraId="462433C8" w14:textId="77777777" w:rsidR="000C3523" w:rsidRPr="000C3523" w:rsidRDefault="000C3523" w:rsidP="000C3523">
            <w:pPr>
              <w:jc w:val="center"/>
              <w:rPr>
                <w:color w:val="000000"/>
                <w:sz w:val="16"/>
                <w:szCs w:val="16"/>
              </w:rPr>
            </w:pPr>
            <w:r w:rsidRPr="000C3523">
              <w:rPr>
                <w:color w:val="000000"/>
                <w:sz w:val="16"/>
                <w:szCs w:val="16"/>
              </w:rPr>
              <w:t>41,575</w:t>
            </w:r>
          </w:p>
        </w:tc>
      </w:tr>
      <w:tr w:rsidR="000C3523" w:rsidRPr="000C3523" w14:paraId="0C83874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DED2ECF"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F2994B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3BF2D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BDF4C51"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107F73CE"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48A580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A6045EF"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A67B48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78626B8"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0881BBC"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09CF2A8"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0015FE70"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6CEB546"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30D2D2D"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B8AEA4B"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2B4B1C0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7B7E4D9E"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37749EE2"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100020F1"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6FFC730C"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42D687B9" w14:textId="77777777" w:rsidR="000C3523" w:rsidRPr="000C3523" w:rsidRDefault="000C3523" w:rsidP="000C3523">
            <w:pPr>
              <w:jc w:val="center"/>
              <w:rPr>
                <w:color w:val="000000"/>
                <w:sz w:val="16"/>
                <w:szCs w:val="16"/>
              </w:rPr>
            </w:pPr>
            <w:r w:rsidRPr="000C3523">
              <w:rPr>
                <w:color w:val="000000"/>
                <w:sz w:val="16"/>
                <w:szCs w:val="16"/>
              </w:rPr>
              <w:t>46,209</w:t>
            </w:r>
          </w:p>
        </w:tc>
        <w:tc>
          <w:tcPr>
            <w:tcW w:w="193" w:type="pct"/>
            <w:tcBorders>
              <w:top w:val="nil"/>
              <w:left w:val="nil"/>
              <w:bottom w:val="single" w:sz="4" w:space="0" w:color="auto"/>
              <w:right w:val="single" w:sz="4" w:space="0" w:color="auto"/>
            </w:tcBorders>
            <w:shd w:val="clear" w:color="auto" w:fill="auto"/>
            <w:vAlign w:val="center"/>
            <w:hideMark/>
          </w:tcPr>
          <w:p w14:paraId="3B21A17E" w14:textId="77777777" w:rsidR="000C3523" w:rsidRPr="000C3523" w:rsidRDefault="000C3523" w:rsidP="000C3523">
            <w:pPr>
              <w:jc w:val="center"/>
              <w:rPr>
                <w:color w:val="000000"/>
                <w:sz w:val="16"/>
                <w:szCs w:val="16"/>
              </w:rPr>
            </w:pPr>
            <w:r w:rsidRPr="000C3523">
              <w:rPr>
                <w:color w:val="000000"/>
                <w:sz w:val="16"/>
                <w:szCs w:val="16"/>
              </w:rPr>
              <w:t>46,209</w:t>
            </w:r>
          </w:p>
        </w:tc>
        <w:tc>
          <w:tcPr>
            <w:tcW w:w="186" w:type="pct"/>
            <w:tcBorders>
              <w:top w:val="nil"/>
              <w:left w:val="nil"/>
              <w:bottom w:val="single" w:sz="4" w:space="0" w:color="auto"/>
              <w:right w:val="single" w:sz="4" w:space="0" w:color="auto"/>
            </w:tcBorders>
            <w:shd w:val="clear" w:color="auto" w:fill="auto"/>
            <w:vAlign w:val="center"/>
            <w:hideMark/>
          </w:tcPr>
          <w:p w14:paraId="143D3E16" w14:textId="77777777" w:rsidR="000C3523" w:rsidRPr="000C3523" w:rsidRDefault="000C3523" w:rsidP="000C3523">
            <w:pPr>
              <w:jc w:val="center"/>
              <w:rPr>
                <w:color w:val="000000"/>
                <w:sz w:val="16"/>
                <w:szCs w:val="16"/>
              </w:rPr>
            </w:pPr>
            <w:r w:rsidRPr="000C3523">
              <w:rPr>
                <w:color w:val="000000"/>
                <w:sz w:val="16"/>
                <w:szCs w:val="16"/>
              </w:rPr>
              <w:t>46,209</w:t>
            </w:r>
          </w:p>
        </w:tc>
      </w:tr>
      <w:tr w:rsidR="000C3523" w:rsidRPr="000C3523" w14:paraId="761714C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CE91B2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5C3DD7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6141BCF"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0C7BBE87"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0248EADB"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26694A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4625E67"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CCC970A"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FCB6420"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8CD0574"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7C570735"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1BC74D1"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25DA3372"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EF454C3"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E648718"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19F7DC9"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EA9483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F44F2D3"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23245801"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4450DF8D"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6D9CFF1C" w14:textId="77777777" w:rsidR="000C3523" w:rsidRPr="000C3523" w:rsidRDefault="000C3523" w:rsidP="000C3523">
            <w:pPr>
              <w:jc w:val="center"/>
              <w:rPr>
                <w:color w:val="000000"/>
                <w:sz w:val="16"/>
                <w:szCs w:val="16"/>
              </w:rPr>
            </w:pPr>
            <w:r w:rsidRPr="000C3523">
              <w:rPr>
                <w:color w:val="000000"/>
                <w:sz w:val="16"/>
                <w:szCs w:val="16"/>
              </w:rPr>
              <w:t>-4,634</w:t>
            </w:r>
          </w:p>
        </w:tc>
        <w:tc>
          <w:tcPr>
            <w:tcW w:w="193" w:type="pct"/>
            <w:tcBorders>
              <w:top w:val="nil"/>
              <w:left w:val="nil"/>
              <w:bottom w:val="single" w:sz="4" w:space="0" w:color="auto"/>
              <w:right w:val="single" w:sz="4" w:space="0" w:color="auto"/>
            </w:tcBorders>
            <w:shd w:val="clear" w:color="auto" w:fill="auto"/>
            <w:vAlign w:val="center"/>
            <w:hideMark/>
          </w:tcPr>
          <w:p w14:paraId="3AF3BBAD" w14:textId="77777777" w:rsidR="000C3523" w:rsidRPr="000C3523" w:rsidRDefault="000C3523" w:rsidP="000C3523">
            <w:pPr>
              <w:jc w:val="center"/>
              <w:rPr>
                <w:color w:val="000000"/>
                <w:sz w:val="16"/>
                <w:szCs w:val="16"/>
              </w:rPr>
            </w:pPr>
            <w:r w:rsidRPr="000C3523">
              <w:rPr>
                <w:color w:val="000000"/>
                <w:sz w:val="16"/>
                <w:szCs w:val="16"/>
              </w:rPr>
              <w:t>-4,634</w:t>
            </w:r>
          </w:p>
        </w:tc>
        <w:tc>
          <w:tcPr>
            <w:tcW w:w="186" w:type="pct"/>
            <w:tcBorders>
              <w:top w:val="nil"/>
              <w:left w:val="nil"/>
              <w:bottom w:val="single" w:sz="4" w:space="0" w:color="auto"/>
              <w:right w:val="single" w:sz="4" w:space="0" w:color="auto"/>
            </w:tcBorders>
            <w:shd w:val="clear" w:color="auto" w:fill="auto"/>
            <w:vAlign w:val="center"/>
            <w:hideMark/>
          </w:tcPr>
          <w:p w14:paraId="3373A1E8" w14:textId="77777777" w:rsidR="000C3523" w:rsidRPr="000C3523" w:rsidRDefault="000C3523" w:rsidP="000C3523">
            <w:pPr>
              <w:jc w:val="center"/>
              <w:rPr>
                <w:color w:val="000000"/>
                <w:sz w:val="16"/>
                <w:szCs w:val="16"/>
              </w:rPr>
            </w:pPr>
            <w:r w:rsidRPr="000C3523">
              <w:rPr>
                <w:color w:val="000000"/>
                <w:sz w:val="16"/>
                <w:szCs w:val="16"/>
              </w:rPr>
              <w:t>-4,634</w:t>
            </w:r>
          </w:p>
        </w:tc>
      </w:tr>
      <w:tr w:rsidR="000C3523" w:rsidRPr="000C3523" w14:paraId="6462E1B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E83F0E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6BE929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80A39E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B5CB36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E5B57C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14238C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8987A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B251B3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991936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D1880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15D313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F34EFC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CE084D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C55A9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D4C4CA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3259BA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D2231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995B7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568E7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DA53C5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086A6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E81159"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19EE41E6"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B6163A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7AA038" w14:textId="77777777" w:rsidR="000C3523" w:rsidRPr="000C3523" w:rsidRDefault="000C3523" w:rsidP="000C3523">
            <w:pPr>
              <w:jc w:val="center"/>
              <w:rPr>
                <w:b/>
                <w:bCs/>
                <w:color w:val="000000"/>
                <w:sz w:val="16"/>
                <w:szCs w:val="16"/>
              </w:rPr>
            </w:pPr>
            <w:r w:rsidRPr="000C3523">
              <w:rPr>
                <w:b/>
                <w:bCs/>
                <w:color w:val="000000"/>
                <w:sz w:val="16"/>
                <w:szCs w:val="16"/>
              </w:rPr>
              <w:t>Котельная №2</w:t>
            </w:r>
          </w:p>
        </w:tc>
      </w:tr>
      <w:tr w:rsidR="000C3523" w:rsidRPr="000C3523" w14:paraId="24A1931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238D94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9F564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628A952"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0F48614"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6FC89E8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E779FFF"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4E4207E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636E68A"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337150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432D64CF"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F8141C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CC61ED3"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7997E3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68AC2B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645DBB8D"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7AF109D4"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0C1302A7"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5059853A"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1558E3A1"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0E215E00"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311FD68E" w14:textId="77777777" w:rsidR="000C3523" w:rsidRPr="000C3523" w:rsidRDefault="000C3523" w:rsidP="000C3523">
            <w:pPr>
              <w:jc w:val="center"/>
              <w:rPr>
                <w:color w:val="000000"/>
                <w:sz w:val="16"/>
                <w:szCs w:val="16"/>
              </w:rPr>
            </w:pPr>
            <w:r w:rsidRPr="000C3523">
              <w:rPr>
                <w:color w:val="000000"/>
                <w:sz w:val="16"/>
                <w:szCs w:val="16"/>
              </w:rPr>
              <w:t>147,098</w:t>
            </w:r>
          </w:p>
        </w:tc>
        <w:tc>
          <w:tcPr>
            <w:tcW w:w="193" w:type="pct"/>
            <w:tcBorders>
              <w:top w:val="nil"/>
              <w:left w:val="nil"/>
              <w:bottom w:val="single" w:sz="4" w:space="0" w:color="auto"/>
              <w:right w:val="single" w:sz="4" w:space="0" w:color="auto"/>
            </w:tcBorders>
            <w:shd w:val="clear" w:color="auto" w:fill="auto"/>
            <w:noWrap/>
            <w:vAlign w:val="center"/>
            <w:hideMark/>
          </w:tcPr>
          <w:p w14:paraId="2D76D40A" w14:textId="77777777" w:rsidR="000C3523" w:rsidRPr="000C3523" w:rsidRDefault="000C3523" w:rsidP="000C3523">
            <w:pPr>
              <w:jc w:val="center"/>
              <w:rPr>
                <w:color w:val="000000"/>
                <w:sz w:val="16"/>
                <w:szCs w:val="16"/>
              </w:rPr>
            </w:pPr>
            <w:r w:rsidRPr="000C3523">
              <w:rPr>
                <w:color w:val="000000"/>
                <w:sz w:val="16"/>
                <w:szCs w:val="16"/>
              </w:rPr>
              <w:t>147,098</w:t>
            </w:r>
          </w:p>
        </w:tc>
        <w:tc>
          <w:tcPr>
            <w:tcW w:w="186" w:type="pct"/>
            <w:tcBorders>
              <w:top w:val="nil"/>
              <w:left w:val="nil"/>
              <w:bottom w:val="single" w:sz="4" w:space="0" w:color="auto"/>
              <w:right w:val="single" w:sz="4" w:space="0" w:color="auto"/>
            </w:tcBorders>
            <w:shd w:val="clear" w:color="auto" w:fill="auto"/>
            <w:noWrap/>
            <w:vAlign w:val="center"/>
            <w:hideMark/>
          </w:tcPr>
          <w:p w14:paraId="42B13DED" w14:textId="77777777" w:rsidR="000C3523" w:rsidRPr="000C3523" w:rsidRDefault="000C3523" w:rsidP="000C3523">
            <w:pPr>
              <w:jc w:val="center"/>
              <w:rPr>
                <w:color w:val="000000"/>
                <w:sz w:val="16"/>
                <w:szCs w:val="16"/>
              </w:rPr>
            </w:pPr>
            <w:r w:rsidRPr="000C3523">
              <w:rPr>
                <w:color w:val="000000"/>
                <w:sz w:val="16"/>
                <w:szCs w:val="16"/>
              </w:rPr>
              <w:t>147,098</w:t>
            </w:r>
          </w:p>
        </w:tc>
      </w:tr>
      <w:tr w:rsidR="000C3523" w:rsidRPr="000C3523" w14:paraId="7CDBBD8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59421E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EE5B19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CDB1F2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0D465291"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DDA37C6"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179AA27D"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2585D0B"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2F63B59"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B4FA2B2"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29214694"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7C9D7347"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F5C70FD"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8678009"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15A7C937"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0DF04B1"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6C3DF9A"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036606F8"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7C25FA68"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58046F5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D2FB39F"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6A0AA6E3" w14:textId="77777777" w:rsidR="000C3523" w:rsidRPr="000C3523" w:rsidRDefault="000C3523" w:rsidP="000C3523">
            <w:pPr>
              <w:jc w:val="center"/>
              <w:rPr>
                <w:color w:val="000000"/>
                <w:sz w:val="16"/>
                <w:szCs w:val="16"/>
              </w:rPr>
            </w:pPr>
            <w:r w:rsidRPr="000C3523">
              <w:rPr>
                <w:color w:val="000000"/>
                <w:sz w:val="16"/>
                <w:szCs w:val="16"/>
              </w:rPr>
              <w:t>98,313</w:t>
            </w:r>
          </w:p>
        </w:tc>
        <w:tc>
          <w:tcPr>
            <w:tcW w:w="193" w:type="pct"/>
            <w:tcBorders>
              <w:top w:val="nil"/>
              <w:left w:val="nil"/>
              <w:bottom w:val="single" w:sz="4" w:space="0" w:color="auto"/>
              <w:right w:val="single" w:sz="4" w:space="0" w:color="auto"/>
            </w:tcBorders>
            <w:shd w:val="clear" w:color="auto" w:fill="auto"/>
            <w:vAlign w:val="center"/>
            <w:hideMark/>
          </w:tcPr>
          <w:p w14:paraId="35B14149" w14:textId="77777777" w:rsidR="000C3523" w:rsidRPr="000C3523" w:rsidRDefault="000C3523" w:rsidP="000C3523">
            <w:pPr>
              <w:jc w:val="center"/>
              <w:rPr>
                <w:color w:val="000000"/>
                <w:sz w:val="16"/>
                <w:szCs w:val="16"/>
              </w:rPr>
            </w:pPr>
            <w:r w:rsidRPr="000C3523">
              <w:rPr>
                <w:color w:val="000000"/>
                <w:sz w:val="16"/>
                <w:szCs w:val="16"/>
              </w:rPr>
              <w:t>98,313</w:t>
            </w:r>
          </w:p>
        </w:tc>
        <w:tc>
          <w:tcPr>
            <w:tcW w:w="186" w:type="pct"/>
            <w:tcBorders>
              <w:top w:val="nil"/>
              <w:left w:val="nil"/>
              <w:bottom w:val="single" w:sz="4" w:space="0" w:color="auto"/>
              <w:right w:val="single" w:sz="4" w:space="0" w:color="auto"/>
            </w:tcBorders>
            <w:shd w:val="clear" w:color="auto" w:fill="auto"/>
            <w:vAlign w:val="center"/>
            <w:hideMark/>
          </w:tcPr>
          <w:p w14:paraId="6C2259CB" w14:textId="77777777" w:rsidR="000C3523" w:rsidRPr="000C3523" w:rsidRDefault="000C3523" w:rsidP="000C3523">
            <w:pPr>
              <w:jc w:val="center"/>
              <w:rPr>
                <w:color w:val="000000"/>
                <w:sz w:val="16"/>
                <w:szCs w:val="16"/>
              </w:rPr>
            </w:pPr>
            <w:r w:rsidRPr="000C3523">
              <w:rPr>
                <w:color w:val="000000"/>
                <w:sz w:val="16"/>
                <w:szCs w:val="16"/>
              </w:rPr>
              <w:t>98,313</w:t>
            </w:r>
          </w:p>
        </w:tc>
      </w:tr>
      <w:tr w:rsidR="000C3523" w:rsidRPr="000C3523" w14:paraId="250BA1A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501C1F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F7B4BA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811B8C8"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AEAA13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6372BD9"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D99E32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3ABEEF1"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5FA47A0"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D9AA82F"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132CB7F"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4B5985C"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35A2D75E"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32CF1BD"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2E42A92B"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4E60915D"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69B5863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3EA8EE5"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0878D9C3"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F46B6FA"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6E663F1"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7F950D8E" w14:textId="77777777" w:rsidR="000C3523" w:rsidRPr="000C3523" w:rsidRDefault="000C3523" w:rsidP="000C3523">
            <w:pPr>
              <w:jc w:val="center"/>
              <w:rPr>
                <w:color w:val="000000"/>
                <w:sz w:val="16"/>
                <w:szCs w:val="16"/>
              </w:rPr>
            </w:pPr>
            <w:r w:rsidRPr="000C3523">
              <w:rPr>
                <w:color w:val="000000"/>
                <w:sz w:val="16"/>
                <w:szCs w:val="16"/>
              </w:rPr>
              <w:t>48,785</w:t>
            </w:r>
          </w:p>
        </w:tc>
        <w:tc>
          <w:tcPr>
            <w:tcW w:w="193" w:type="pct"/>
            <w:tcBorders>
              <w:top w:val="nil"/>
              <w:left w:val="nil"/>
              <w:bottom w:val="single" w:sz="4" w:space="0" w:color="auto"/>
              <w:right w:val="single" w:sz="4" w:space="0" w:color="auto"/>
            </w:tcBorders>
            <w:shd w:val="clear" w:color="auto" w:fill="auto"/>
            <w:vAlign w:val="center"/>
            <w:hideMark/>
          </w:tcPr>
          <w:p w14:paraId="14360E47" w14:textId="77777777" w:rsidR="000C3523" w:rsidRPr="000C3523" w:rsidRDefault="000C3523" w:rsidP="000C3523">
            <w:pPr>
              <w:jc w:val="center"/>
              <w:rPr>
                <w:color w:val="000000"/>
                <w:sz w:val="16"/>
                <w:szCs w:val="16"/>
              </w:rPr>
            </w:pPr>
            <w:r w:rsidRPr="000C3523">
              <w:rPr>
                <w:color w:val="000000"/>
                <w:sz w:val="16"/>
                <w:szCs w:val="16"/>
              </w:rPr>
              <w:t>48,785</w:t>
            </w:r>
          </w:p>
        </w:tc>
        <w:tc>
          <w:tcPr>
            <w:tcW w:w="186" w:type="pct"/>
            <w:tcBorders>
              <w:top w:val="nil"/>
              <w:left w:val="nil"/>
              <w:bottom w:val="single" w:sz="4" w:space="0" w:color="auto"/>
              <w:right w:val="single" w:sz="4" w:space="0" w:color="auto"/>
            </w:tcBorders>
            <w:shd w:val="clear" w:color="auto" w:fill="auto"/>
            <w:vAlign w:val="center"/>
            <w:hideMark/>
          </w:tcPr>
          <w:p w14:paraId="78CE7FD9" w14:textId="77777777" w:rsidR="000C3523" w:rsidRPr="000C3523" w:rsidRDefault="000C3523" w:rsidP="000C3523">
            <w:pPr>
              <w:jc w:val="center"/>
              <w:rPr>
                <w:color w:val="000000"/>
                <w:sz w:val="16"/>
                <w:szCs w:val="16"/>
              </w:rPr>
            </w:pPr>
            <w:r w:rsidRPr="000C3523">
              <w:rPr>
                <w:color w:val="000000"/>
                <w:sz w:val="16"/>
                <w:szCs w:val="16"/>
              </w:rPr>
              <w:t>48,785</w:t>
            </w:r>
          </w:p>
        </w:tc>
      </w:tr>
      <w:tr w:rsidR="000C3523" w:rsidRPr="000C3523" w14:paraId="47B6917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A45DE1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565B7F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A4FBE5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453B2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AFB78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59E3B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F8123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2FEE7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DCE33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2066CF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B8FC08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4D93E9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42773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9E3CBA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087D4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BA6AF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5A7BBE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EE0D38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20B65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010E7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F93B3C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065CCDD"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6C710AC1"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463B56C0"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1F745BE" w14:textId="77777777" w:rsidR="000C3523" w:rsidRPr="000C3523" w:rsidRDefault="000C3523" w:rsidP="000C3523">
            <w:pPr>
              <w:jc w:val="center"/>
              <w:rPr>
                <w:b/>
                <w:bCs/>
                <w:color w:val="000000"/>
                <w:sz w:val="16"/>
                <w:szCs w:val="16"/>
              </w:rPr>
            </w:pPr>
            <w:r w:rsidRPr="000C3523">
              <w:rPr>
                <w:b/>
                <w:bCs/>
                <w:color w:val="000000"/>
                <w:sz w:val="16"/>
                <w:szCs w:val="16"/>
              </w:rPr>
              <w:t>Котельная №3</w:t>
            </w:r>
            <w:r w:rsidRPr="000C3523">
              <w:rPr>
                <w:color w:val="000000"/>
                <w:sz w:val="16"/>
                <w:szCs w:val="16"/>
              </w:rPr>
              <w:t> </w:t>
            </w:r>
          </w:p>
        </w:tc>
      </w:tr>
      <w:tr w:rsidR="000C3523" w:rsidRPr="000C3523" w14:paraId="5333A22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D7BDD9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3F0BB8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5570396"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7631474A"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B88CBC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9FD9E4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01ADEA9B"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080DE380"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7DD58E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1A8779E"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701AD9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766D8375"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625922ED"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09DCF05"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11B9C08"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6B3D8EA2"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3395D1BE"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59C274A"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229BFD6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55542E41"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197F6069" w14:textId="77777777" w:rsidR="000C3523" w:rsidRPr="000C3523" w:rsidRDefault="000C3523" w:rsidP="000C3523">
            <w:pPr>
              <w:jc w:val="center"/>
              <w:rPr>
                <w:color w:val="000000"/>
                <w:sz w:val="16"/>
                <w:szCs w:val="16"/>
              </w:rPr>
            </w:pPr>
            <w:r w:rsidRPr="000C3523">
              <w:rPr>
                <w:color w:val="000000"/>
                <w:sz w:val="16"/>
                <w:szCs w:val="16"/>
              </w:rPr>
              <w:t>62,103</w:t>
            </w:r>
          </w:p>
        </w:tc>
        <w:tc>
          <w:tcPr>
            <w:tcW w:w="193" w:type="pct"/>
            <w:tcBorders>
              <w:top w:val="nil"/>
              <w:left w:val="nil"/>
              <w:bottom w:val="single" w:sz="4" w:space="0" w:color="auto"/>
              <w:right w:val="single" w:sz="4" w:space="0" w:color="auto"/>
            </w:tcBorders>
            <w:shd w:val="clear" w:color="auto" w:fill="auto"/>
            <w:noWrap/>
            <w:vAlign w:val="center"/>
            <w:hideMark/>
          </w:tcPr>
          <w:p w14:paraId="46A26C18" w14:textId="77777777" w:rsidR="000C3523" w:rsidRPr="000C3523" w:rsidRDefault="000C3523" w:rsidP="000C3523">
            <w:pPr>
              <w:jc w:val="center"/>
              <w:rPr>
                <w:color w:val="000000"/>
                <w:sz w:val="16"/>
                <w:szCs w:val="16"/>
              </w:rPr>
            </w:pPr>
            <w:r w:rsidRPr="000C3523">
              <w:rPr>
                <w:color w:val="000000"/>
                <w:sz w:val="16"/>
                <w:szCs w:val="16"/>
              </w:rPr>
              <w:t>62,103</w:t>
            </w:r>
          </w:p>
        </w:tc>
        <w:tc>
          <w:tcPr>
            <w:tcW w:w="186" w:type="pct"/>
            <w:tcBorders>
              <w:top w:val="nil"/>
              <w:left w:val="nil"/>
              <w:bottom w:val="single" w:sz="4" w:space="0" w:color="auto"/>
              <w:right w:val="single" w:sz="4" w:space="0" w:color="auto"/>
            </w:tcBorders>
            <w:shd w:val="clear" w:color="auto" w:fill="auto"/>
            <w:noWrap/>
            <w:vAlign w:val="center"/>
            <w:hideMark/>
          </w:tcPr>
          <w:p w14:paraId="6019A74A" w14:textId="77777777" w:rsidR="000C3523" w:rsidRPr="000C3523" w:rsidRDefault="000C3523" w:rsidP="000C3523">
            <w:pPr>
              <w:jc w:val="center"/>
              <w:rPr>
                <w:color w:val="000000"/>
                <w:sz w:val="16"/>
                <w:szCs w:val="16"/>
              </w:rPr>
            </w:pPr>
            <w:r w:rsidRPr="000C3523">
              <w:rPr>
                <w:color w:val="000000"/>
                <w:sz w:val="16"/>
                <w:szCs w:val="16"/>
              </w:rPr>
              <w:t>62,103</w:t>
            </w:r>
          </w:p>
        </w:tc>
      </w:tr>
      <w:tr w:rsidR="000C3523" w:rsidRPr="000C3523" w14:paraId="5568E79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EE10EC1"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AFFF8B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8F5BFB9"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36C91957"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5BDDDF1E"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9C56ACC"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559EF956"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4ED0414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2665A70D"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24C6582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831372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431E6CC0"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13ECC75"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1365BA6"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7D66E384"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F33400D"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1C2D31B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CD981E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F59C394"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01B0C8E1"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7617177B" w14:textId="77777777" w:rsidR="000C3523" w:rsidRPr="000C3523" w:rsidRDefault="000C3523" w:rsidP="000C3523">
            <w:pPr>
              <w:jc w:val="center"/>
              <w:rPr>
                <w:color w:val="000000"/>
                <w:sz w:val="16"/>
                <w:szCs w:val="16"/>
              </w:rPr>
            </w:pPr>
            <w:r w:rsidRPr="000C3523">
              <w:rPr>
                <w:color w:val="000000"/>
                <w:sz w:val="16"/>
                <w:szCs w:val="16"/>
              </w:rPr>
              <w:t>53,165</w:t>
            </w:r>
          </w:p>
        </w:tc>
        <w:tc>
          <w:tcPr>
            <w:tcW w:w="193" w:type="pct"/>
            <w:tcBorders>
              <w:top w:val="nil"/>
              <w:left w:val="nil"/>
              <w:bottom w:val="single" w:sz="4" w:space="0" w:color="auto"/>
              <w:right w:val="single" w:sz="4" w:space="0" w:color="auto"/>
            </w:tcBorders>
            <w:shd w:val="clear" w:color="auto" w:fill="auto"/>
            <w:vAlign w:val="center"/>
            <w:hideMark/>
          </w:tcPr>
          <w:p w14:paraId="6EECCF48" w14:textId="77777777" w:rsidR="000C3523" w:rsidRPr="000C3523" w:rsidRDefault="000C3523" w:rsidP="000C3523">
            <w:pPr>
              <w:jc w:val="center"/>
              <w:rPr>
                <w:color w:val="000000"/>
                <w:sz w:val="16"/>
                <w:szCs w:val="16"/>
              </w:rPr>
            </w:pPr>
            <w:r w:rsidRPr="000C3523">
              <w:rPr>
                <w:color w:val="000000"/>
                <w:sz w:val="16"/>
                <w:szCs w:val="16"/>
              </w:rPr>
              <w:t>53,165</w:t>
            </w:r>
          </w:p>
        </w:tc>
        <w:tc>
          <w:tcPr>
            <w:tcW w:w="186" w:type="pct"/>
            <w:tcBorders>
              <w:top w:val="nil"/>
              <w:left w:val="nil"/>
              <w:bottom w:val="single" w:sz="4" w:space="0" w:color="auto"/>
              <w:right w:val="single" w:sz="4" w:space="0" w:color="auto"/>
            </w:tcBorders>
            <w:shd w:val="clear" w:color="auto" w:fill="auto"/>
            <w:vAlign w:val="center"/>
            <w:hideMark/>
          </w:tcPr>
          <w:p w14:paraId="0DD8E8D5" w14:textId="77777777" w:rsidR="000C3523" w:rsidRPr="000C3523" w:rsidRDefault="000C3523" w:rsidP="000C3523">
            <w:pPr>
              <w:jc w:val="center"/>
              <w:rPr>
                <w:color w:val="000000"/>
                <w:sz w:val="16"/>
                <w:szCs w:val="16"/>
              </w:rPr>
            </w:pPr>
            <w:r w:rsidRPr="000C3523">
              <w:rPr>
                <w:color w:val="000000"/>
                <w:sz w:val="16"/>
                <w:szCs w:val="16"/>
              </w:rPr>
              <w:t>53,165</w:t>
            </w:r>
          </w:p>
        </w:tc>
      </w:tr>
      <w:tr w:rsidR="000C3523" w:rsidRPr="000C3523" w14:paraId="0252DE3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489EFF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AC6A0B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110F7E8"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3034E2F"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50DB1ED0"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013A052E"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9E5739A"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290B622"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4A81DDD"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08E91D6"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87D7D76"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142CC9E"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AB09E72"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04BB351D"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CF147C5"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6F5B06D0"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22146E3"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1A9268B"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71385F2F"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1AA89339"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5024C301" w14:textId="77777777" w:rsidR="000C3523" w:rsidRPr="000C3523" w:rsidRDefault="000C3523" w:rsidP="000C3523">
            <w:pPr>
              <w:jc w:val="center"/>
              <w:rPr>
                <w:color w:val="000000"/>
                <w:sz w:val="16"/>
                <w:szCs w:val="16"/>
              </w:rPr>
            </w:pPr>
            <w:r w:rsidRPr="000C3523">
              <w:rPr>
                <w:color w:val="000000"/>
                <w:sz w:val="16"/>
                <w:szCs w:val="16"/>
              </w:rPr>
              <w:t>8,938</w:t>
            </w:r>
          </w:p>
        </w:tc>
        <w:tc>
          <w:tcPr>
            <w:tcW w:w="193" w:type="pct"/>
            <w:tcBorders>
              <w:top w:val="nil"/>
              <w:left w:val="nil"/>
              <w:bottom w:val="single" w:sz="4" w:space="0" w:color="auto"/>
              <w:right w:val="single" w:sz="4" w:space="0" w:color="auto"/>
            </w:tcBorders>
            <w:shd w:val="clear" w:color="auto" w:fill="auto"/>
            <w:vAlign w:val="center"/>
            <w:hideMark/>
          </w:tcPr>
          <w:p w14:paraId="2D59DA47" w14:textId="77777777" w:rsidR="000C3523" w:rsidRPr="000C3523" w:rsidRDefault="000C3523" w:rsidP="000C3523">
            <w:pPr>
              <w:jc w:val="center"/>
              <w:rPr>
                <w:color w:val="000000"/>
                <w:sz w:val="16"/>
                <w:szCs w:val="16"/>
              </w:rPr>
            </w:pPr>
            <w:r w:rsidRPr="000C3523">
              <w:rPr>
                <w:color w:val="000000"/>
                <w:sz w:val="16"/>
                <w:szCs w:val="16"/>
              </w:rPr>
              <w:t>8,938</w:t>
            </w:r>
          </w:p>
        </w:tc>
        <w:tc>
          <w:tcPr>
            <w:tcW w:w="186" w:type="pct"/>
            <w:tcBorders>
              <w:top w:val="nil"/>
              <w:left w:val="nil"/>
              <w:bottom w:val="single" w:sz="4" w:space="0" w:color="auto"/>
              <w:right w:val="single" w:sz="4" w:space="0" w:color="auto"/>
            </w:tcBorders>
            <w:shd w:val="clear" w:color="auto" w:fill="auto"/>
            <w:vAlign w:val="center"/>
            <w:hideMark/>
          </w:tcPr>
          <w:p w14:paraId="6B179242" w14:textId="77777777" w:rsidR="000C3523" w:rsidRPr="000C3523" w:rsidRDefault="000C3523" w:rsidP="000C3523">
            <w:pPr>
              <w:jc w:val="center"/>
              <w:rPr>
                <w:color w:val="000000"/>
                <w:sz w:val="16"/>
                <w:szCs w:val="16"/>
              </w:rPr>
            </w:pPr>
            <w:r w:rsidRPr="000C3523">
              <w:rPr>
                <w:color w:val="000000"/>
                <w:sz w:val="16"/>
                <w:szCs w:val="16"/>
              </w:rPr>
              <w:t>8,938</w:t>
            </w:r>
          </w:p>
        </w:tc>
      </w:tr>
      <w:tr w:rsidR="000C3523" w:rsidRPr="000C3523" w14:paraId="2AB0C27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23E81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C8B2A0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1D8021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D52B5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AED3DB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647D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C3ECF2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09DC28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F3D0AE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D78FB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FB2275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09D159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55236F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E139E5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1AE25B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0E949C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C0138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3BA4A1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CB9D7C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97012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14CAB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4B12D70"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5C28F7A1"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204052B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A20328E" w14:textId="77777777" w:rsidR="000C3523" w:rsidRPr="000C3523" w:rsidRDefault="000C3523" w:rsidP="000C3523">
            <w:pPr>
              <w:jc w:val="center"/>
              <w:rPr>
                <w:b/>
                <w:bCs/>
                <w:color w:val="000000"/>
                <w:sz w:val="16"/>
                <w:szCs w:val="16"/>
              </w:rPr>
            </w:pPr>
            <w:r w:rsidRPr="000C3523">
              <w:rPr>
                <w:b/>
                <w:bCs/>
                <w:color w:val="000000"/>
                <w:sz w:val="16"/>
                <w:szCs w:val="16"/>
              </w:rPr>
              <w:t>Котельная №4</w:t>
            </w:r>
          </w:p>
        </w:tc>
      </w:tr>
      <w:tr w:rsidR="000C3523" w:rsidRPr="000C3523" w14:paraId="52209CD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EB139B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0005DD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91D4066"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23C587B"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501B2ED7"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DE0C4DF"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72ED85E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1D363E5E"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45035B0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CC76B24"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796610E0"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5BA2688B"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091906A"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6B5DE5E8"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C49E65A"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A16CD76"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7D4D547"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2B06BB1E"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3C453BD3"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4714E3E5"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0777A4A8" w14:textId="77777777" w:rsidR="000C3523" w:rsidRPr="000C3523" w:rsidRDefault="000C3523" w:rsidP="000C3523">
            <w:pPr>
              <w:jc w:val="center"/>
              <w:rPr>
                <w:color w:val="000000"/>
                <w:sz w:val="16"/>
                <w:szCs w:val="16"/>
              </w:rPr>
            </w:pPr>
            <w:r w:rsidRPr="000C3523">
              <w:rPr>
                <w:color w:val="000000"/>
                <w:sz w:val="16"/>
                <w:szCs w:val="16"/>
              </w:rPr>
              <w:t>78,344</w:t>
            </w:r>
          </w:p>
        </w:tc>
        <w:tc>
          <w:tcPr>
            <w:tcW w:w="193" w:type="pct"/>
            <w:tcBorders>
              <w:top w:val="nil"/>
              <w:left w:val="nil"/>
              <w:bottom w:val="single" w:sz="4" w:space="0" w:color="auto"/>
              <w:right w:val="single" w:sz="4" w:space="0" w:color="auto"/>
            </w:tcBorders>
            <w:shd w:val="clear" w:color="auto" w:fill="auto"/>
            <w:noWrap/>
            <w:vAlign w:val="center"/>
            <w:hideMark/>
          </w:tcPr>
          <w:p w14:paraId="13F47A0E" w14:textId="77777777" w:rsidR="000C3523" w:rsidRPr="000C3523" w:rsidRDefault="000C3523" w:rsidP="000C3523">
            <w:pPr>
              <w:jc w:val="center"/>
              <w:rPr>
                <w:color w:val="000000"/>
                <w:sz w:val="16"/>
                <w:szCs w:val="16"/>
              </w:rPr>
            </w:pPr>
            <w:r w:rsidRPr="000C3523">
              <w:rPr>
                <w:color w:val="000000"/>
                <w:sz w:val="16"/>
                <w:szCs w:val="16"/>
              </w:rPr>
              <w:t>78,344</w:t>
            </w:r>
          </w:p>
        </w:tc>
        <w:tc>
          <w:tcPr>
            <w:tcW w:w="186" w:type="pct"/>
            <w:tcBorders>
              <w:top w:val="nil"/>
              <w:left w:val="nil"/>
              <w:bottom w:val="single" w:sz="4" w:space="0" w:color="auto"/>
              <w:right w:val="single" w:sz="4" w:space="0" w:color="auto"/>
            </w:tcBorders>
            <w:shd w:val="clear" w:color="auto" w:fill="auto"/>
            <w:noWrap/>
            <w:vAlign w:val="center"/>
            <w:hideMark/>
          </w:tcPr>
          <w:p w14:paraId="24FB2755" w14:textId="77777777" w:rsidR="000C3523" w:rsidRPr="000C3523" w:rsidRDefault="000C3523" w:rsidP="000C3523">
            <w:pPr>
              <w:jc w:val="center"/>
              <w:rPr>
                <w:color w:val="000000"/>
                <w:sz w:val="16"/>
                <w:szCs w:val="16"/>
              </w:rPr>
            </w:pPr>
            <w:r w:rsidRPr="000C3523">
              <w:rPr>
                <w:color w:val="000000"/>
                <w:sz w:val="16"/>
                <w:szCs w:val="16"/>
              </w:rPr>
              <w:t>78,344</w:t>
            </w:r>
          </w:p>
        </w:tc>
      </w:tr>
      <w:tr w:rsidR="000C3523" w:rsidRPr="000C3523" w14:paraId="2824D2C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82E4125"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185FC2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C26A06E"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0E5945E"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3279D675"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725072C"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3290CD18"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818EEB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F8A5930"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298C7290"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C13B5FD"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B395CCF"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2AA705B"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2FA50FFA"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A62B725"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6818F1A9"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FFBDDD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1C79C40B"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6628C0D"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0DA38F17"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56B519F4" w14:textId="77777777" w:rsidR="000C3523" w:rsidRPr="000C3523" w:rsidRDefault="000C3523" w:rsidP="000C3523">
            <w:pPr>
              <w:jc w:val="center"/>
              <w:rPr>
                <w:color w:val="000000"/>
                <w:sz w:val="16"/>
                <w:szCs w:val="16"/>
              </w:rPr>
            </w:pPr>
            <w:r w:rsidRPr="000C3523">
              <w:rPr>
                <w:color w:val="000000"/>
                <w:sz w:val="16"/>
                <w:szCs w:val="16"/>
              </w:rPr>
              <w:t>99,191</w:t>
            </w:r>
          </w:p>
        </w:tc>
        <w:tc>
          <w:tcPr>
            <w:tcW w:w="193" w:type="pct"/>
            <w:tcBorders>
              <w:top w:val="nil"/>
              <w:left w:val="nil"/>
              <w:bottom w:val="single" w:sz="4" w:space="0" w:color="auto"/>
              <w:right w:val="single" w:sz="4" w:space="0" w:color="auto"/>
            </w:tcBorders>
            <w:shd w:val="clear" w:color="auto" w:fill="auto"/>
            <w:vAlign w:val="center"/>
            <w:hideMark/>
          </w:tcPr>
          <w:p w14:paraId="7CB1931C" w14:textId="77777777" w:rsidR="000C3523" w:rsidRPr="000C3523" w:rsidRDefault="000C3523" w:rsidP="000C3523">
            <w:pPr>
              <w:jc w:val="center"/>
              <w:rPr>
                <w:color w:val="000000"/>
                <w:sz w:val="16"/>
                <w:szCs w:val="16"/>
              </w:rPr>
            </w:pPr>
            <w:r w:rsidRPr="000C3523">
              <w:rPr>
                <w:color w:val="000000"/>
                <w:sz w:val="16"/>
                <w:szCs w:val="16"/>
              </w:rPr>
              <w:t>99,191</w:t>
            </w:r>
          </w:p>
        </w:tc>
        <w:tc>
          <w:tcPr>
            <w:tcW w:w="186" w:type="pct"/>
            <w:tcBorders>
              <w:top w:val="nil"/>
              <w:left w:val="nil"/>
              <w:bottom w:val="single" w:sz="4" w:space="0" w:color="auto"/>
              <w:right w:val="single" w:sz="4" w:space="0" w:color="auto"/>
            </w:tcBorders>
            <w:shd w:val="clear" w:color="auto" w:fill="auto"/>
            <w:vAlign w:val="center"/>
            <w:hideMark/>
          </w:tcPr>
          <w:p w14:paraId="43658179" w14:textId="77777777" w:rsidR="000C3523" w:rsidRPr="000C3523" w:rsidRDefault="000C3523" w:rsidP="000C3523">
            <w:pPr>
              <w:jc w:val="center"/>
              <w:rPr>
                <w:color w:val="000000"/>
                <w:sz w:val="16"/>
                <w:szCs w:val="16"/>
              </w:rPr>
            </w:pPr>
            <w:r w:rsidRPr="000C3523">
              <w:rPr>
                <w:color w:val="000000"/>
                <w:sz w:val="16"/>
                <w:szCs w:val="16"/>
              </w:rPr>
              <w:t>99,191</w:t>
            </w:r>
          </w:p>
        </w:tc>
      </w:tr>
      <w:tr w:rsidR="000C3523" w:rsidRPr="000C3523" w14:paraId="07A2732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B7E62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50449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08FC75E"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6E013B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D61915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311E7D0"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20F6E04B"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A076CE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9E96A41"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A9E0A0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BF32374"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9A3F77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2259D11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6AB77489"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1AFE9E6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350FF88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0BE8A2B"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68C76AC3"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5579E32"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4D5CB875"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91D479A" w14:textId="77777777" w:rsidR="000C3523" w:rsidRPr="000C3523" w:rsidRDefault="000C3523" w:rsidP="000C3523">
            <w:pPr>
              <w:jc w:val="center"/>
              <w:rPr>
                <w:color w:val="000000"/>
                <w:sz w:val="16"/>
                <w:szCs w:val="16"/>
              </w:rPr>
            </w:pPr>
            <w:r w:rsidRPr="000C3523">
              <w:rPr>
                <w:color w:val="000000"/>
                <w:sz w:val="16"/>
                <w:szCs w:val="16"/>
              </w:rPr>
              <w:t>-20,847</w:t>
            </w:r>
          </w:p>
        </w:tc>
        <w:tc>
          <w:tcPr>
            <w:tcW w:w="193" w:type="pct"/>
            <w:tcBorders>
              <w:top w:val="nil"/>
              <w:left w:val="nil"/>
              <w:bottom w:val="single" w:sz="4" w:space="0" w:color="auto"/>
              <w:right w:val="single" w:sz="4" w:space="0" w:color="auto"/>
            </w:tcBorders>
            <w:shd w:val="clear" w:color="auto" w:fill="auto"/>
            <w:vAlign w:val="center"/>
            <w:hideMark/>
          </w:tcPr>
          <w:p w14:paraId="7350DCBF" w14:textId="77777777" w:rsidR="000C3523" w:rsidRPr="000C3523" w:rsidRDefault="000C3523" w:rsidP="000C3523">
            <w:pPr>
              <w:jc w:val="center"/>
              <w:rPr>
                <w:color w:val="000000"/>
                <w:sz w:val="16"/>
                <w:szCs w:val="16"/>
              </w:rPr>
            </w:pPr>
            <w:r w:rsidRPr="000C3523">
              <w:rPr>
                <w:color w:val="000000"/>
                <w:sz w:val="16"/>
                <w:szCs w:val="16"/>
              </w:rPr>
              <w:t>-20,847</w:t>
            </w:r>
          </w:p>
        </w:tc>
        <w:tc>
          <w:tcPr>
            <w:tcW w:w="186" w:type="pct"/>
            <w:tcBorders>
              <w:top w:val="nil"/>
              <w:left w:val="nil"/>
              <w:bottom w:val="single" w:sz="4" w:space="0" w:color="auto"/>
              <w:right w:val="single" w:sz="4" w:space="0" w:color="auto"/>
            </w:tcBorders>
            <w:shd w:val="clear" w:color="auto" w:fill="auto"/>
            <w:vAlign w:val="center"/>
            <w:hideMark/>
          </w:tcPr>
          <w:p w14:paraId="00318AB2" w14:textId="77777777" w:rsidR="000C3523" w:rsidRPr="000C3523" w:rsidRDefault="000C3523" w:rsidP="000C3523">
            <w:pPr>
              <w:jc w:val="center"/>
              <w:rPr>
                <w:color w:val="000000"/>
                <w:sz w:val="16"/>
                <w:szCs w:val="16"/>
              </w:rPr>
            </w:pPr>
            <w:r w:rsidRPr="000C3523">
              <w:rPr>
                <w:color w:val="000000"/>
                <w:sz w:val="16"/>
                <w:szCs w:val="16"/>
              </w:rPr>
              <w:t>-20,847</w:t>
            </w:r>
          </w:p>
        </w:tc>
      </w:tr>
      <w:tr w:rsidR="000C3523" w:rsidRPr="000C3523" w14:paraId="1AEC819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E288A9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45AA36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43AC8F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3D320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CB61A0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11066D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D451A3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0BBC5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4477C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DB4971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14255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EA57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038EB5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AA05D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AF8FC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2CA53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4CBA8A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4117E1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E1FCC8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4F6B83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805763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94CEDC"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4BD08E36"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963054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E352F42" w14:textId="77777777" w:rsidR="000C3523" w:rsidRPr="000C3523" w:rsidRDefault="000C3523" w:rsidP="000C3523">
            <w:pPr>
              <w:jc w:val="center"/>
              <w:rPr>
                <w:b/>
                <w:bCs/>
                <w:color w:val="000000"/>
                <w:sz w:val="16"/>
                <w:szCs w:val="16"/>
              </w:rPr>
            </w:pPr>
            <w:r w:rsidRPr="000C3523">
              <w:rPr>
                <w:b/>
                <w:bCs/>
                <w:color w:val="000000"/>
                <w:sz w:val="16"/>
                <w:szCs w:val="16"/>
              </w:rPr>
              <w:t>Котельная №5</w:t>
            </w:r>
          </w:p>
        </w:tc>
      </w:tr>
      <w:tr w:rsidR="000C3523" w:rsidRPr="000C3523" w14:paraId="5E7C0B7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6CDD92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210394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3734F83"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9BE16D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2C7E8C5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DDBEBA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8ED63E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561D7745"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375655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9BC8056"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F9427A7"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1C2054B"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5B51B6A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8D83B0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4A5D044F"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D7B2E34"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29A86320"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3BEF7B3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D560C52"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192399DB"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05D227FA" w14:textId="77777777" w:rsidR="000C3523" w:rsidRPr="000C3523" w:rsidRDefault="000C3523" w:rsidP="000C3523">
            <w:pPr>
              <w:jc w:val="center"/>
              <w:rPr>
                <w:color w:val="000000"/>
                <w:sz w:val="16"/>
                <w:szCs w:val="16"/>
              </w:rPr>
            </w:pPr>
            <w:r w:rsidRPr="000C3523">
              <w:rPr>
                <w:color w:val="000000"/>
                <w:sz w:val="16"/>
                <w:szCs w:val="16"/>
              </w:rPr>
              <w:t>73,825</w:t>
            </w:r>
          </w:p>
        </w:tc>
        <w:tc>
          <w:tcPr>
            <w:tcW w:w="193" w:type="pct"/>
            <w:tcBorders>
              <w:top w:val="nil"/>
              <w:left w:val="nil"/>
              <w:bottom w:val="single" w:sz="4" w:space="0" w:color="auto"/>
              <w:right w:val="single" w:sz="4" w:space="0" w:color="auto"/>
            </w:tcBorders>
            <w:shd w:val="clear" w:color="auto" w:fill="auto"/>
            <w:noWrap/>
            <w:vAlign w:val="center"/>
            <w:hideMark/>
          </w:tcPr>
          <w:p w14:paraId="6A5444E2" w14:textId="77777777" w:rsidR="000C3523" w:rsidRPr="000C3523" w:rsidRDefault="000C3523" w:rsidP="000C3523">
            <w:pPr>
              <w:jc w:val="center"/>
              <w:rPr>
                <w:color w:val="000000"/>
                <w:sz w:val="16"/>
                <w:szCs w:val="16"/>
              </w:rPr>
            </w:pPr>
            <w:r w:rsidRPr="000C3523">
              <w:rPr>
                <w:color w:val="000000"/>
                <w:sz w:val="16"/>
                <w:szCs w:val="16"/>
              </w:rPr>
              <w:t>73,825</w:t>
            </w:r>
          </w:p>
        </w:tc>
        <w:tc>
          <w:tcPr>
            <w:tcW w:w="186" w:type="pct"/>
            <w:tcBorders>
              <w:top w:val="nil"/>
              <w:left w:val="nil"/>
              <w:bottom w:val="single" w:sz="4" w:space="0" w:color="auto"/>
              <w:right w:val="single" w:sz="4" w:space="0" w:color="auto"/>
            </w:tcBorders>
            <w:shd w:val="clear" w:color="auto" w:fill="auto"/>
            <w:noWrap/>
            <w:vAlign w:val="center"/>
            <w:hideMark/>
          </w:tcPr>
          <w:p w14:paraId="3DE3929B" w14:textId="77777777" w:rsidR="000C3523" w:rsidRPr="000C3523" w:rsidRDefault="000C3523" w:rsidP="000C3523">
            <w:pPr>
              <w:jc w:val="center"/>
              <w:rPr>
                <w:color w:val="000000"/>
                <w:sz w:val="16"/>
                <w:szCs w:val="16"/>
              </w:rPr>
            </w:pPr>
            <w:r w:rsidRPr="000C3523">
              <w:rPr>
                <w:color w:val="000000"/>
                <w:sz w:val="16"/>
                <w:szCs w:val="16"/>
              </w:rPr>
              <w:t>73,825</w:t>
            </w:r>
          </w:p>
        </w:tc>
      </w:tr>
      <w:tr w:rsidR="000C3523" w:rsidRPr="000C3523" w14:paraId="7B0B2ED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7D1A9A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16747F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23F7FD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2918BAD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34C4B27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8FFF37E"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E2D2EA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66446B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FFA9AB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C0E91EF"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60158D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5CBAE45C"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8D7819B"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E93C52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15FFBC65"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0EEB23E5"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DCCBA51"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214A31E"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4CC2B31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645DDA4A"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7F8C2DA8" w14:textId="77777777" w:rsidR="000C3523" w:rsidRPr="000C3523" w:rsidRDefault="000C3523" w:rsidP="000C3523">
            <w:pPr>
              <w:jc w:val="center"/>
              <w:rPr>
                <w:color w:val="000000"/>
                <w:sz w:val="16"/>
                <w:szCs w:val="16"/>
              </w:rPr>
            </w:pPr>
            <w:r w:rsidRPr="000C3523">
              <w:rPr>
                <w:color w:val="000000"/>
                <w:sz w:val="16"/>
                <w:szCs w:val="16"/>
              </w:rPr>
              <w:t>123,232</w:t>
            </w:r>
          </w:p>
        </w:tc>
        <w:tc>
          <w:tcPr>
            <w:tcW w:w="193" w:type="pct"/>
            <w:tcBorders>
              <w:top w:val="nil"/>
              <w:left w:val="nil"/>
              <w:bottom w:val="single" w:sz="4" w:space="0" w:color="auto"/>
              <w:right w:val="single" w:sz="4" w:space="0" w:color="auto"/>
            </w:tcBorders>
            <w:shd w:val="clear" w:color="auto" w:fill="auto"/>
            <w:vAlign w:val="center"/>
            <w:hideMark/>
          </w:tcPr>
          <w:p w14:paraId="3FC091FF" w14:textId="77777777" w:rsidR="000C3523" w:rsidRPr="000C3523" w:rsidRDefault="000C3523" w:rsidP="000C3523">
            <w:pPr>
              <w:jc w:val="center"/>
              <w:rPr>
                <w:color w:val="000000"/>
                <w:sz w:val="16"/>
                <w:szCs w:val="16"/>
              </w:rPr>
            </w:pPr>
            <w:r w:rsidRPr="000C3523">
              <w:rPr>
                <w:color w:val="000000"/>
                <w:sz w:val="16"/>
                <w:szCs w:val="16"/>
              </w:rPr>
              <w:t>123,232</w:t>
            </w:r>
          </w:p>
        </w:tc>
        <w:tc>
          <w:tcPr>
            <w:tcW w:w="186" w:type="pct"/>
            <w:tcBorders>
              <w:top w:val="nil"/>
              <w:left w:val="nil"/>
              <w:bottom w:val="single" w:sz="4" w:space="0" w:color="auto"/>
              <w:right w:val="single" w:sz="4" w:space="0" w:color="auto"/>
            </w:tcBorders>
            <w:shd w:val="clear" w:color="auto" w:fill="auto"/>
            <w:vAlign w:val="center"/>
            <w:hideMark/>
          </w:tcPr>
          <w:p w14:paraId="59ADC92A" w14:textId="77777777" w:rsidR="000C3523" w:rsidRPr="000C3523" w:rsidRDefault="000C3523" w:rsidP="000C3523">
            <w:pPr>
              <w:jc w:val="center"/>
              <w:rPr>
                <w:color w:val="000000"/>
                <w:sz w:val="16"/>
                <w:szCs w:val="16"/>
              </w:rPr>
            </w:pPr>
            <w:r w:rsidRPr="000C3523">
              <w:rPr>
                <w:color w:val="000000"/>
                <w:sz w:val="16"/>
                <w:szCs w:val="16"/>
              </w:rPr>
              <w:t>123,232</w:t>
            </w:r>
          </w:p>
        </w:tc>
      </w:tr>
      <w:tr w:rsidR="000C3523" w:rsidRPr="000C3523" w14:paraId="284027C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70FEA9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8A81EB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4AE32CF"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49E0061E"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2577B5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123E5FD"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93B00E3"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279DE67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F9F79E9"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5414C433"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BB7A960"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0FE9A158"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10DF5BCD"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63D18F1A"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96BCB28"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75DC142"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22CBC10B"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DB98215"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50C05D95"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7ED30400"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004D8344" w14:textId="77777777" w:rsidR="000C3523" w:rsidRPr="000C3523" w:rsidRDefault="000C3523" w:rsidP="000C3523">
            <w:pPr>
              <w:jc w:val="center"/>
              <w:rPr>
                <w:color w:val="000000"/>
                <w:sz w:val="16"/>
                <w:szCs w:val="16"/>
              </w:rPr>
            </w:pPr>
            <w:r w:rsidRPr="000C3523">
              <w:rPr>
                <w:color w:val="000000"/>
                <w:sz w:val="16"/>
                <w:szCs w:val="16"/>
              </w:rPr>
              <w:t>-49,407</w:t>
            </w:r>
          </w:p>
        </w:tc>
        <w:tc>
          <w:tcPr>
            <w:tcW w:w="193" w:type="pct"/>
            <w:tcBorders>
              <w:top w:val="nil"/>
              <w:left w:val="nil"/>
              <w:bottom w:val="single" w:sz="4" w:space="0" w:color="auto"/>
              <w:right w:val="single" w:sz="4" w:space="0" w:color="auto"/>
            </w:tcBorders>
            <w:shd w:val="clear" w:color="auto" w:fill="auto"/>
            <w:vAlign w:val="center"/>
            <w:hideMark/>
          </w:tcPr>
          <w:p w14:paraId="38B18692" w14:textId="77777777" w:rsidR="000C3523" w:rsidRPr="000C3523" w:rsidRDefault="000C3523" w:rsidP="000C3523">
            <w:pPr>
              <w:jc w:val="center"/>
              <w:rPr>
                <w:color w:val="000000"/>
                <w:sz w:val="16"/>
                <w:szCs w:val="16"/>
              </w:rPr>
            </w:pPr>
            <w:r w:rsidRPr="000C3523">
              <w:rPr>
                <w:color w:val="000000"/>
                <w:sz w:val="16"/>
                <w:szCs w:val="16"/>
              </w:rPr>
              <w:t>-49,407</w:t>
            </w:r>
          </w:p>
        </w:tc>
        <w:tc>
          <w:tcPr>
            <w:tcW w:w="186" w:type="pct"/>
            <w:tcBorders>
              <w:top w:val="nil"/>
              <w:left w:val="nil"/>
              <w:bottom w:val="single" w:sz="4" w:space="0" w:color="auto"/>
              <w:right w:val="single" w:sz="4" w:space="0" w:color="auto"/>
            </w:tcBorders>
            <w:shd w:val="clear" w:color="auto" w:fill="auto"/>
            <w:vAlign w:val="center"/>
            <w:hideMark/>
          </w:tcPr>
          <w:p w14:paraId="0D8451BB" w14:textId="77777777" w:rsidR="000C3523" w:rsidRPr="000C3523" w:rsidRDefault="000C3523" w:rsidP="000C3523">
            <w:pPr>
              <w:jc w:val="center"/>
              <w:rPr>
                <w:color w:val="000000"/>
                <w:sz w:val="16"/>
                <w:szCs w:val="16"/>
              </w:rPr>
            </w:pPr>
            <w:r w:rsidRPr="000C3523">
              <w:rPr>
                <w:color w:val="000000"/>
                <w:sz w:val="16"/>
                <w:szCs w:val="16"/>
              </w:rPr>
              <w:t>-49,407</w:t>
            </w:r>
          </w:p>
        </w:tc>
      </w:tr>
      <w:tr w:rsidR="000C3523" w:rsidRPr="000C3523" w14:paraId="5754E53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42197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2D8AC5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D58A7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D170E1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3548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4E9B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FA7E3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6D4ACD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F6D9F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414C53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BDF1C8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9558A4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1A6CAF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6C450C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5B91E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7F7FEF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FFD133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D7C5E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2D0185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442B14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D96B07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8FC2190"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7BA07FD4"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5BA8D16"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EEA8343" w14:textId="77777777" w:rsidR="000C3523" w:rsidRPr="000C3523" w:rsidRDefault="000C3523" w:rsidP="000C3523">
            <w:pPr>
              <w:jc w:val="center"/>
              <w:rPr>
                <w:b/>
                <w:bCs/>
                <w:color w:val="000000"/>
                <w:sz w:val="16"/>
                <w:szCs w:val="16"/>
              </w:rPr>
            </w:pPr>
            <w:r w:rsidRPr="000C3523">
              <w:rPr>
                <w:b/>
                <w:bCs/>
                <w:color w:val="000000"/>
                <w:sz w:val="16"/>
                <w:szCs w:val="16"/>
              </w:rPr>
              <w:t>Котельная №6</w:t>
            </w:r>
          </w:p>
        </w:tc>
      </w:tr>
      <w:tr w:rsidR="000C3523" w:rsidRPr="000C3523" w14:paraId="49D5BE2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C366A0"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344D5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2C347BE"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08A412ED"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976CBD7"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7D76C45A"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57BB50"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B9C766"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02237E02"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6A5C00F"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3FC5D52B"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38FBBAC"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C1F8249"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3FD60B54"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17D6312"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24E5CF1"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63505441"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BBD1F20"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415FDC7A"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159A0399"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5088BECD" w14:textId="77777777" w:rsidR="000C3523" w:rsidRPr="000C3523" w:rsidRDefault="000C3523" w:rsidP="000C3523">
            <w:pPr>
              <w:jc w:val="center"/>
              <w:rPr>
                <w:color w:val="000000"/>
                <w:sz w:val="16"/>
                <w:szCs w:val="16"/>
              </w:rPr>
            </w:pPr>
            <w:r w:rsidRPr="000C3523">
              <w:rPr>
                <w:color w:val="000000"/>
                <w:sz w:val="16"/>
                <w:szCs w:val="16"/>
              </w:rPr>
              <w:t>10,471</w:t>
            </w:r>
          </w:p>
        </w:tc>
        <w:tc>
          <w:tcPr>
            <w:tcW w:w="193" w:type="pct"/>
            <w:tcBorders>
              <w:top w:val="nil"/>
              <w:left w:val="nil"/>
              <w:bottom w:val="single" w:sz="4" w:space="0" w:color="auto"/>
              <w:right w:val="single" w:sz="4" w:space="0" w:color="auto"/>
            </w:tcBorders>
            <w:shd w:val="clear" w:color="auto" w:fill="auto"/>
            <w:noWrap/>
            <w:vAlign w:val="center"/>
            <w:hideMark/>
          </w:tcPr>
          <w:p w14:paraId="290C9D7C" w14:textId="77777777" w:rsidR="000C3523" w:rsidRPr="000C3523" w:rsidRDefault="000C3523" w:rsidP="000C3523">
            <w:pPr>
              <w:jc w:val="center"/>
              <w:rPr>
                <w:color w:val="000000"/>
                <w:sz w:val="16"/>
                <w:szCs w:val="16"/>
              </w:rPr>
            </w:pPr>
            <w:r w:rsidRPr="000C3523">
              <w:rPr>
                <w:color w:val="000000"/>
                <w:sz w:val="16"/>
                <w:szCs w:val="16"/>
              </w:rPr>
              <w:t>10,471</w:t>
            </w:r>
          </w:p>
        </w:tc>
        <w:tc>
          <w:tcPr>
            <w:tcW w:w="186" w:type="pct"/>
            <w:tcBorders>
              <w:top w:val="nil"/>
              <w:left w:val="nil"/>
              <w:bottom w:val="single" w:sz="4" w:space="0" w:color="auto"/>
              <w:right w:val="single" w:sz="4" w:space="0" w:color="auto"/>
            </w:tcBorders>
            <w:shd w:val="clear" w:color="auto" w:fill="auto"/>
            <w:noWrap/>
            <w:vAlign w:val="center"/>
            <w:hideMark/>
          </w:tcPr>
          <w:p w14:paraId="64025DCF" w14:textId="77777777" w:rsidR="000C3523" w:rsidRPr="000C3523" w:rsidRDefault="000C3523" w:rsidP="000C3523">
            <w:pPr>
              <w:jc w:val="center"/>
              <w:rPr>
                <w:color w:val="000000"/>
                <w:sz w:val="16"/>
                <w:szCs w:val="16"/>
              </w:rPr>
            </w:pPr>
            <w:r w:rsidRPr="000C3523">
              <w:rPr>
                <w:color w:val="000000"/>
                <w:sz w:val="16"/>
                <w:szCs w:val="16"/>
              </w:rPr>
              <w:t>10,471</w:t>
            </w:r>
          </w:p>
        </w:tc>
      </w:tr>
      <w:tr w:rsidR="000C3523" w:rsidRPr="000C3523" w14:paraId="0E478A1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EC532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03EE47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7CFBF9C"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7F6B2B6"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E32F7D0"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459BE9B"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51F20431"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C97BB5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3FBF0B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34FA2EF"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12A72A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47E5E79"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4EFAF29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0C397243"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2E11AEE"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60D2E4D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15A1F7C8"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01AB67CF"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7BA33DC"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2D64599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7DCDB817" w14:textId="77777777" w:rsidR="000C3523" w:rsidRPr="000C3523" w:rsidRDefault="000C3523" w:rsidP="000C3523">
            <w:pPr>
              <w:jc w:val="center"/>
              <w:rPr>
                <w:color w:val="000000"/>
                <w:sz w:val="16"/>
                <w:szCs w:val="16"/>
              </w:rPr>
            </w:pPr>
            <w:r w:rsidRPr="000C3523">
              <w:rPr>
                <w:color w:val="000000"/>
                <w:sz w:val="16"/>
                <w:szCs w:val="16"/>
              </w:rPr>
              <w:t>26,079</w:t>
            </w:r>
          </w:p>
        </w:tc>
        <w:tc>
          <w:tcPr>
            <w:tcW w:w="193" w:type="pct"/>
            <w:tcBorders>
              <w:top w:val="nil"/>
              <w:left w:val="nil"/>
              <w:bottom w:val="single" w:sz="4" w:space="0" w:color="auto"/>
              <w:right w:val="single" w:sz="4" w:space="0" w:color="auto"/>
            </w:tcBorders>
            <w:shd w:val="clear" w:color="auto" w:fill="auto"/>
            <w:vAlign w:val="center"/>
            <w:hideMark/>
          </w:tcPr>
          <w:p w14:paraId="581C3A13" w14:textId="77777777" w:rsidR="000C3523" w:rsidRPr="000C3523" w:rsidRDefault="000C3523" w:rsidP="000C3523">
            <w:pPr>
              <w:jc w:val="center"/>
              <w:rPr>
                <w:color w:val="000000"/>
                <w:sz w:val="16"/>
                <w:szCs w:val="16"/>
              </w:rPr>
            </w:pPr>
            <w:r w:rsidRPr="000C3523">
              <w:rPr>
                <w:color w:val="000000"/>
                <w:sz w:val="16"/>
                <w:szCs w:val="16"/>
              </w:rPr>
              <w:t>26,079</w:t>
            </w:r>
          </w:p>
        </w:tc>
        <w:tc>
          <w:tcPr>
            <w:tcW w:w="186" w:type="pct"/>
            <w:tcBorders>
              <w:top w:val="nil"/>
              <w:left w:val="nil"/>
              <w:bottom w:val="single" w:sz="4" w:space="0" w:color="auto"/>
              <w:right w:val="single" w:sz="4" w:space="0" w:color="auto"/>
            </w:tcBorders>
            <w:shd w:val="clear" w:color="auto" w:fill="auto"/>
            <w:vAlign w:val="center"/>
            <w:hideMark/>
          </w:tcPr>
          <w:p w14:paraId="4DECBE26" w14:textId="77777777" w:rsidR="000C3523" w:rsidRPr="000C3523" w:rsidRDefault="000C3523" w:rsidP="000C3523">
            <w:pPr>
              <w:jc w:val="center"/>
              <w:rPr>
                <w:color w:val="000000"/>
                <w:sz w:val="16"/>
                <w:szCs w:val="16"/>
              </w:rPr>
            </w:pPr>
            <w:r w:rsidRPr="000C3523">
              <w:rPr>
                <w:color w:val="000000"/>
                <w:sz w:val="16"/>
                <w:szCs w:val="16"/>
              </w:rPr>
              <w:t>26,079</w:t>
            </w:r>
          </w:p>
        </w:tc>
      </w:tr>
      <w:tr w:rsidR="000C3523" w:rsidRPr="000C3523" w14:paraId="46B5949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988E5AC"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3DFF17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13F5759"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606A122"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7609135"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EAF8D5F"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3FCF5DB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114BE88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824B78C"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3A23F4B"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262D40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46CB15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18DD05B1"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230270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3C55F53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8ACDEF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AF2E5CD"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4366C02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57E6EB2A"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50D89747"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203063A6" w14:textId="77777777" w:rsidR="000C3523" w:rsidRPr="000C3523" w:rsidRDefault="000C3523" w:rsidP="000C3523">
            <w:pPr>
              <w:jc w:val="center"/>
              <w:rPr>
                <w:color w:val="000000"/>
                <w:sz w:val="16"/>
                <w:szCs w:val="16"/>
              </w:rPr>
            </w:pPr>
            <w:r w:rsidRPr="000C3523">
              <w:rPr>
                <w:color w:val="000000"/>
                <w:sz w:val="16"/>
                <w:szCs w:val="16"/>
              </w:rPr>
              <w:t>-15,608</w:t>
            </w:r>
          </w:p>
        </w:tc>
        <w:tc>
          <w:tcPr>
            <w:tcW w:w="193" w:type="pct"/>
            <w:tcBorders>
              <w:top w:val="nil"/>
              <w:left w:val="nil"/>
              <w:bottom w:val="single" w:sz="4" w:space="0" w:color="auto"/>
              <w:right w:val="single" w:sz="4" w:space="0" w:color="auto"/>
            </w:tcBorders>
            <w:shd w:val="clear" w:color="auto" w:fill="auto"/>
            <w:vAlign w:val="center"/>
            <w:hideMark/>
          </w:tcPr>
          <w:p w14:paraId="7B6B9D82" w14:textId="77777777" w:rsidR="000C3523" w:rsidRPr="000C3523" w:rsidRDefault="000C3523" w:rsidP="000C3523">
            <w:pPr>
              <w:jc w:val="center"/>
              <w:rPr>
                <w:color w:val="000000"/>
                <w:sz w:val="16"/>
                <w:szCs w:val="16"/>
              </w:rPr>
            </w:pPr>
            <w:r w:rsidRPr="000C3523">
              <w:rPr>
                <w:color w:val="000000"/>
                <w:sz w:val="16"/>
                <w:szCs w:val="16"/>
              </w:rPr>
              <w:t>-15,608</w:t>
            </w:r>
          </w:p>
        </w:tc>
        <w:tc>
          <w:tcPr>
            <w:tcW w:w="186" w:type="pct"/>
            <w:tcBorders>
              <w:top w:val="nil"/>
              <w:left w:val="nil"/>
              <w:bottom w:val="single" w:sz="4" w:space="0" w:color="auto"/>
              <w:right w:val="single" w:sz="4" w:space="0" w:color="auto"/>
            </w:tcBorders>
            <w:shd w:val="clear" w:color="auto" w:fill="auto"/>
            <w:vAlign w:val="center"/>
            <w:hideMark/>
          </w:tcPr>
          <w:p w14:paraId="6A868BFF" w14:textId="77777777" w:rsidR="000C3523" w:rsidRPr="000C3523" w:rsidRDefault="000C3523" w:rsidP="000C3523">
            <w:pPr>
              <w:jc w:val="center"/>
              <w:rPr>
                <w:color w:val="000000"/>
                <w:sz w:val="16"/>
                <w:szCs w:val="16"/>
              </w:rPr>
            </w:pPr>
            <w:r w:rsidRPr="000C3523">
              <w:rPr>
                <w:color w:val="000000"/>
                <w:sz w:val="16"/>
                <w:szCs w:val="16"/>
              </w:rPr>
              <w:t>-15,608</w:t>
            </w:r>
          </w:p>
        </w:tc>
      </w:tr>
      <w:tr w:rsidR="000C3523" w:rsidRPr="000C3523" w14:paraId="008C1EF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F11843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E09663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9A3A6C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41BC6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2E5269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C0635A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545872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5FFA6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816239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45F964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21597A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166FA4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9BE96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656FBF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20E5A1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BA26F3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920C9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F9EBD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0D8D7D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DE2DC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B8FD64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81B723A"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0FF9E328"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27C9CC1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A8CD4BB"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Центральный</w:t>
            </w:r>
            <w:r w:rsidRPr="000C3523">
              <w:rPr>
                <w:color w:val="000000"/>
                <w:sz w:val="16"/>
                <w:szCs w:val="16"/>
              </w:rPr>
              <w:t> </w:t>
            </w:r>
          </w:p>
        </w:tc>
      </w:tr>
      <w:tr w:rsidR="000C3523" w:rsidRPr="000C3523" w14:paraId="34A9A48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A7A8F9"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20A180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848DC9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E442BD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852581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7A09DEF7"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67BB928E"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F22FE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63253E82"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6DBEFE6"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5E8F08E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305517D4"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B7FE34D"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043FDF29"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60E7BC"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1DA6E7D9"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7192D6D"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0BF06DEA"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B57025"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89BEF84"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21407E03" w14:textId="77777777" w:rsidR="000C3523" w:rsidRPr="000C3523" w:rsidRDefault="000C3523" w:rsidP="000C3523">
            <w:pPr>
              <w:jc w:val="center"/>
              <w:rPr>
                <w:color w:val="000000"/>
                <w:sz w:val="16"/>
                <w:szCs w:val="16"/>
              </w:rPr>
            </w:pPr>
            <w:r w:rsidRPr="000C3523">
              <w:rPr>
                <w:color w:val="000000"/>
                <w:sz w:val="16"/>
                <w:szCs w:val="16"/>
              </w:rPr>
              <w:t>4,829</w:t>
            </w:r>
          </w:p>
        </w:tc>
        <w:tc>
          <w:tcPr>
            <w:tcW w:w="193" w:type="pct"/>
            <w:tcBorders>
              <w:top w:val="nil"/>
              <w:left w:val="nil"/>
              <w:bottom w:val="single" w:sz="4" w:space="0" w:color="auto"/>
              <w:right w:val="single" w:sz="4" w:space="0" w:color="auto"/>
            </w:tcBorders>
            <w:shd w:val="clear" w:color="auto" w:fill="auto"/>
            <w:noWrap/>
            <w:vAlign w:val="center"/>
            <w:hideMark/>
          </w:tcPr>
          <w:p w14:paraId="422EF183" w14:textId="77777777" w:rsidR="000C3523" w:rsidRPr="000C3523" w:rsidRDefault="000C3523" w:rsidP="000C3523">
            <w:pPr>
              <w:jc w:val="center"/>
              <w:rPr>
                <w:color w:val="000000"/>
                <w:sz w:val="16"/>
                <w:szCs w:val="16"/>
              </w:rPr>
            </w:pPr>
            <w:r w:rsidRPr="000C3523">
              <w:rPr>
                <w:color w:val="000000"/>
                <w:sz w:val="16"/>
                <w:szCs w:val="16"/>
              </w:rPr>
              <w:t>4,829</w:t>
            </w:r>
          </w:p>
        </w:tc>
        <w:tc>
          <w:tcPr>
            <w:tcW w:w="186" w:type="pct"/>
            <w:tcBorders>
              <w:top w:val="nil"/>
              <w:left w:val="nil"/>
              <w:bottom w:val="single" w:sz="4" w:space="0" w:color="auto"/>
              <w:right w:val="single" w:sz="4" w:space="0" w:color="auto"/>
            </w:tcBorders>
            <w:shd w:val="clear" w:color="auto" w:fill="auto"/>
            <w:noWrap/>
            <w:vAlign w:val="center"/>
            <w:hideMark/>
          </w:tcPr>
          <w:p w14:paraId="1DF3FFD1" w14:textId="77777777" w:rsidR="000C3523" w:rsidRPr="000C3523" w:rsidRDefault="000C3523" w:rsidP="000C3523">
            <w:pPr>
              <w:jc w:val="center"/>
              <w:rPr>
                <w:color w:val="000000"/>
                <w:sz w:val="16"/>
                <w:szCs w:val="16"/>
              </w:rPr>
            </w:pPr>
            <w:r w:rsidRPr="000C3523">
              <w:rPr>
                <w:color w:val="000000"/>
                <w:sz w:val="16"/>
                <w:szCs w:val="16"/>
              </w:rPr>
              <w:t>4,829</w:t>
            </w:r>
          </w:p>
        </w:tc>
      </w:tr>
      <w:tr w:rsidR="000C3523" w:rsidRPr="000C3523" w14:paraId="6057443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18CFD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1E94E6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E72B324"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14F5C78"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C9B531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3DD0728D"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0C75E19"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B719482"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F5B3E9B"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A7D9D97"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013AF87"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E41A9AE"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81757AB"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28B24B2"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6F0B97E1"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2ACE7D10"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4EA09F0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0302F0E6"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22E050FE"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128FE4EA"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354D97CF" w14:textId="77777777" w:rsidR="000C3523" w:rsidRPr="000C3523" w:rsidRDefault="000C3523" w:rsidP="000C3523">
            <w:pPr>
              <w:jc w:val="center"/>
              <w:rPr>
                <w:color w:val="000000"/>
                <w:sz w:val="16"/>
                <w:szCs w:val="16"/>
              </w:rPr>
            </w:pPr>
            <w:r w:rsidRPr="000C3523">
              <w:rPr>
                <w:color w:val="000000"/>
                <w:sz w:val="16"/>
                <w:szCs w:val="16"/>
              </w:rPr>
              <w:t>3,778</w:t>
            </w:r>
          </w:p>
        </w:tc>
        <w:tc>
          <w:tcPr>
            <w:tcW w:w="193" w:type="pct"/>
            <w:tcBorders>
              <w:top w:val="nil"/>
              <w:left w:val="nil"/>
              <w:bottom w:val="single" w:sz="4" w:space="0" w:color="auto"/>
              <w:right w:val="single" w:sz="4" w:space="0" w:color="auto"/>
            </w:tcBorders>
            <w:shd w:val="clear" w:color="auto" w:fill="auto"/>
            <w:vAlign w:val="center"/>
            <w:hideMark/>
          </w:tcPr>
          <w:p w14:paraId="7CC5BFE1" w14:textId="77777777" w:rsidR="000C3523" w:rsidRPr="000C3523" w:rsidRDefault="000C3523" w:rsidP="000C3523">
            <w:pPr>
              <w:jc w:val="center"/>
              <w:rPr>
                <w:color w:val="000000"/>
                <w:sz w:val="16"/>
                <w:szCs w:val="16"/>
              </w:rPr>
            </w:pPr>
            <w:r w:rsidRPr="000C3523">
              <w:rPr>
                <w:color w:val="000000"/>
                <w:sz w:val="16"/>
                <w:szCs w:val="16"/>
              </w:rPr>
              <w:t>3,778</w:t>
            </w:r>
          </w:p>
        </w:tc>
        <w:tc>
          <w:tcPr>
            <w:tcW w:w="186" w:type="pct"/>
            <w:tcBorders>
              <w:top w:val="nil"/>
              <w:left w:val="nil"/>
              <w:bottom w:val="single" w:sz="4" w:space="0" w:color="auto"/>
              <w:right w:val="single" w:sz="4" w:space="0" w:color="auto"/>
            </w:tcBorders>
            <w:shd w:val="clear" w:color="auto" w:fill="auto"/>
            <w:vAlign w:val="center"/>
            <w:hideMark/>
          </w:tcPr>
          <w:p w14:paraId="495F1938" w14:textId="77777777" w:rsidR="000C3523" w:rsidRPr="000C3523" w:rsidRDefault="000C3523" w:rsidP="000C3523">
            <w:pPr>
              <w:jc w:val="center"/>
              <w:rPr>
                <w:color w:val="000000"/>
                <w:sz w:val="16"/>
                <w:szCs w:val="16"/>
              </w:rPr>
            </w:pPr>
            <w:r w:rsidRPr="000C3523">
              <w:rPr>
                <w:color w:val="000000"/>
                <w:sz w:val="16"/>
                <w:szCs w:val="16"/>
              </w:rPr>
              <w:t>3,778</w:t>
            </w:r>
          </w:p>
        </w:tc>
      </w:tr>
      <w:tr w:rsidR="000C3523" w:rsidRPr="000C3523" w14:paraId="3978943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E01D9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6DCD5A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0FCEAF8"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1CEDF4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858363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B2538F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E0668A4"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6E9356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7BB31B8A"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1347CE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75A7DEC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419D7ED"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E7D66F5"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BE37FE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1AE6B8E"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1B60E7A0"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6FA2B213"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4F9688A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5D052AFC"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2A4EE7DB"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30217C06" w14:textId="77777777" w:rsidR="000C3523" w:rsidRPr="000C3523" w:rsidRDefault="000C3523" w:rsidP="000C3523">
            <w:pPr>
              <w:jc w:val="center"/>
              <w:rPr>
                <w:color w:val="000000"/>
                <w:sz w:val="16"/>
                <w:szCs w:val="16"/>
              </w:rPr>
            </w:pPr>
            <w:r w:rsidRPr="000C3523">
              <w:rPr>
                <w:color w:val="000000"/>
                <w:sz w:val="16"/>
                <w:szCs w:val="16"/>
              </w:rPr>
              <w:t>1,051</w:t>
            </w:r>
          </w:p>
        </w:tc>
        <w:tc>
          <w:tcPr>
            <w:tcW w:w="193" w:type="pct"/>
            <w:tcBorders>
              <w:top w:val="nil"/>
              <w:left w:val="nil"/>
              <w:bottom w:val="single" w:sz="4" w:space="0" w:color="auto"/>
              <w:right w:val="single" w:sz="4" w:space="0" w:color="auto"/>
            </w:tcBorders>
            <w:shd w:val="clear" w:color="auto" w:fill="auto"/>
            <w:vAlign w:val="center"/>
            <w:hideMark/>
          </w:tcPr>
          <w:p w14:paraId="0F9FC641" w14:textId="77777777" w:rsidR="000C3523" w:rsidRPr="000C3523" w:rsidRDefault="000C3523" w:rsidP="000C3523">
            <w:pPr>
              <w:jc w:val="center"/>
              <w:rPr>
                <w:color w:val="000000"/>
                <w:sz w:val="16"/>
                <w:szCs w:val="16"/>
              </w:rPr>
            </w:pPr>
            <w:r w:rsidRPr="000C3523">
              <w:rPr>
                <w:color w:val="000000"/>
                <w:sz w:val="16"/>
                <w:szCs w:val="16"/>
              </w:rPr>
              <w:t>1,051</w:t>
            </w:r>
          </w:p>
        </w:tc>
        <w:tc>
          <w:tcPr>
            <w:tcW w:w="186" w:type="pct"/>
            <w:tcBorders>
              <w:top w:val="nil"/>
              <w:left w:val="nil"/>
              <w:bottom w:val="single" w:sz="4" w:space="0" w:color="auto"/>
              <w:right w:val="single" w:sz="4" w:space="0" w:color="auto"/>
            </w:tcBorders>
            <w:shd w:val="clear" w:color="auto" w:fill="auto"/>
            <w:vAlign w:val="center"/>
            <w:hideMark/>
          </w:tcPr>
          <w:p w14:paraId="7F855771" w14:textId="77777777" w:rsidR="000C3523" w:rsidRPr="000C3523" w:rsidRDefault="000C3523" w:rsidP="000C3523">
            <w:pPr>
              <w:jc w:val="center"/>
              <w:rPr>
                <w:color w:val="000000"/>
                <w:sz w:val="16"/>
                <w:szCs w:val="16"/>
              </w:rPr>
            </w:pPr>
            <w:r w:rsidRPr="000C3523">
              <w:rPr>
                <w:color w:val="000000"/>
                <w:sz w:val="16"/>
                <w:szCs w:val="16"/>
              </w:rPr>
              <w:t>1,051</w:t>
            </w:r>
          </w:p>
        </w:tc>
      </w:tr>
      <w:tr w:rsidR="000C3523" w:rsidRPr="000C3523" w14:paraId="23C7BCD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DB001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99F1A5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7C361D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D8D38D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DCA71B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A7A2D3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254A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DA35C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F18F9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35C7A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3A53D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6AF8C6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7AA9D8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69B71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DA16A3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4745B5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EE08AD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73A63F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19039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8ABBF8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FE05C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D3D80B7"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6B7FE02B"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020D210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0A4819C"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Дегтярка</w:t>
            </w:r>
          </w:p>
        </w:tc>
      </w:tr>
      <w:tr w:rsidR="000C3523" w:rsidRPr="000C3523" w14:paraId="08C6EBF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CB8DDD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B2341D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42A1E9E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89785F5"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7FADA9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DA019AF"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0206381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3A2012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3912FD4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288A670E"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60A03FA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EB6D30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6CA292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498A763"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7F5A56FB"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7C7C91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67AD64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417AD727"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209CD4F4"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3BA249B1"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5BF1D5DA" w14:textId="77777777" w:rsidR="000C3523" w:rsidRPr="000C3523" w:rsidRDefault="000C3523" w:rsidP="000C3523">
            <w:pPr>
              <w:jc w:val="center"/>
              <w:rPr>
                <w:color w:val="000000"/>
                <w:sz w:val="16"/>
                <w:szCs w:val="16"/>
              </w:rPr>
            </w:pPr>
            <w:r w:rsidRPr="000C3523">
              <w:rPr>
                <w:color w:val="000000"/>
                <w:sz w:val="16"/>
                <w:szCs w:val="16"/>
              </w:rPr>
              <w:t>5,898</w:t>
            </w:r>
          </w:p>
        </w:tc>
        <w:tc>
          <w:tcPr>
            <w:tcW w:w="193" w:type="pct"/>
            <w:tcBorders>
              <w:top w:val="nil"/>
              <w:left w:val="nil"/>
              <w:bottom w:val="single" w:sz="4" w:space="0" w:color="auto"/>
              <w:right w:val="single" w:sz="4" w:space="0" w:color="auto"/>
            </w:tcBorders>
            <w:shd w:val="clear" w:color="auto" w:fill="auto"/>
            <w:noWrap/>
            <w:vAlign w:val="center"/>
            <w:hideMark/>
          </w:tcPr>
          <w:p w14:paraId="67A60221" w14:textId="77777777" w:rsidR="000C3523" w:rsidRPr="000C3523" w:rsidRDefault="000C3523" w:rsidP="000C3523">
            <w:pPr>
              <w:jc w:val="center"/>
              <w:rPr>
                <w:color w:val="000000"/>
                <w:sz w:val="16"/>
                <w:szCs w:val="16"/>
              </w:rPr>
            </w:pPr>
            <w:r w:rsidRPr="000C3523">
              <w:rPr>
                <w:color w:val="000000"/>
                <w:sz w:val="16"/>
                <w:szCs w:val="16"/>
              </w:rPr>
              <w:t>5,898</w:t>
            </w:r>
          </w:p>
        </w:tc>
        <w:tc>
          <w:tcPr>
            <w:tcW w:w="186" w:type="pct"/>
            <w:tcBorders>
              <w:top w:val="nil"/>
              <w:left w:val="nil"/>
              <w:bottom w:val="single" w:sz="4" w:space="0" w:color="auto"/>
              <w:right w:val="single" w:sz="4" w:space="0" w:color="auto"/>
            </w:tcBorders>
            <w:shd w:val="clear" w:color="auto" w:fill="auto"/>
            <w:noWrap/>
            <w:vAlign w:val="center"/>
            <w:hideMark/>
          </w:tcPr>
          <w:p w14:paraId="66ACA871" w14:textId="77777777" w:rsidR="000C3523" w:rsidRPr="000C3523" w:rsidRDefault="000C3523" w:rsidP="000C3523">
            <w:pPr>
              <w:jc w:val="center"/>
              <w:rPr>
                <w:color w:val="000000"/>
                <w:sz w:val="16"/>
                <w:szCs w:val="16"/>
              </w:rPr>
            </w:pPr>
            <w:r w:rsidRPr="000C3523">
              <w:rPr>
                <w:color w:val="000000"/>
                <w:sz w:val="16"/>
                <w:szCs w:val="16"/>
              </w:rPr>
              <w:t>5,898</w:t>
            </w:r>
          </w:p>
        </w:tc>
      </w:tr>
      <w:tr w:rsidR="000C3523" w:rsidRPr="000C3523" w14:paraId="1FD70A9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2563DD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18E366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7CA894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000490D"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5FF214E"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7ADA645"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BD0858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99E5092"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985DF68"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FD887F9"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0E54A94"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676AD1A0"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07F8DA5E"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70DE098F"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121A2BF"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526D2D29"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16A6B71"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2AA896F5"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20B404BB"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3526379A"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162FD53B" w14:textId="77777777" w:rsidR="000C3523" w:rsidRPr="000C3523" w:rsidRDefault="000C3523" w:rsidP="000C3523">
            <w:pPr>
              <w:jc w:val="center"/>
              <w:rPr>
                <w:color w:val="000000"/>
                <w:sz w:val="16"/>
                <w:szCs w:val="16"/>
              </w:rPr>
            </w:pPr>
            <w:r w:rsidRPr="000C3523">
              <w:rPr>
                <w:color w:val="000000"/>
                <w:sz w:val="16"/>
                <w:szCs w:val="16"/>
              </w:rPr>
              <w:t>16,141</w:t>
            </w:r>
          </w:p>
        </w:tc>
        <w:tc>
          <w:tcPr>
            <w:tcW w:w="193" w:type="pct"/>
            <w:tcBorders>
              <w:top w:val="nil"/>
              <w:left w:val="nil"/>
              <w:bottom w:val="single" w:sz="4" w:space="0" w:color="auto"/>
              <w:right w:val="single" w:sz="4" w:space="0" w:color="auto"/>
            </w:tcBorders>
            <w:shd w:val="clear" w:color="auto" w:fill="auto"/>
            <w:vAlign w:val="center"/>
            <w:hideMark/>
          </w:tcPr>
          <w:p w14:paraId="4413FA72" w14:textId="77777777" w:rsidR="000C3523" w:rsidRPr="000C3523" w:rsidRDefault="000C3523" w:rsidP="000C3523">
            <w:pPr>
              <w:jc w:val="center"/>
              <w:rPr>
                <w:color w:val="000000"/>
                <w:sz w:val="16"/>
                <w:szCs w:val="16"/>
              </w:rPr>
            </w:pPr>
            <w:r w:rsidRPr="000C3523">
              <w:rPr>
                <w:color w:val="000000"/>
                <w:sz w:val="16"/>
                <w:szCs w:val="16"/>
              </w:rPr>
              <w:t>16,141</w:t>
            </w:r>
          </w:p>
        </w:tc>
        <w:tc>
          <w:tcPr>
            <w:tcW w:w="186" w:type="pct"/>
            <w:tcBorders>
              <w:top w:val="nil"/>
              <w:left w:val="nil"/>
              <w:bottom w:val="single" w:sz="4" w:space="0" w:color="auto"/>
              <w:right w:val="single" w:sz="4" w:space="0" w:color="auto"/>
            </w:tcBorders>
            <w:shd w:val="clear" w:color="auto" w:fill="auto"/>
            <w:vAlign w:val="center"/>
            <w:hideMark/>
          </w:tcPr>
          <w:p w14:paraId="4D7BC23A" w14:textId="77777777" w:rsidR="000C3523" w:rsidRPr="000C3523" w:rsidRDefault="000C3523" w:rsidP="000C3523">
            <w:pPr>
              <w:jc w:val="center"/>
              <w:rPr>
                <w:color w:val="000000"/>
                <w:sz w:val="16"/>
                <w:szCs w:val="16"/>
              </w:rPr>
            </w:pPr>
            <w:r w:rsidRPr="000C3523">
              <w:rPr>
                <w:color w:val="000000"/>
                <w:sz w:val="16"/>
                <w:szCs w:val="16"/>
              </w:rPr>
              <w:t>16,141</w:t>
            </w:r>
          </w:p>
        </w:tc>
      </w:tr>
      <w:tr w:rsidR="000C3523" w:rsidRPr="000C3523" w14:paraId="78AD353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7BEA67E"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05DC8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3E92B8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338FFF8"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CC0799A"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F05DEBE"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5F3EE8AD"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B7123E5"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0E7AC303"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698141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6348AE6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765831CF"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7BC477"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72CE339"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15BAF4"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CB1F3CA"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61E25B5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3D79D22"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41B3EA7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2E375550"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1BD0B5BB" w14:textId="77777777" w:rsidR="000C3523" w:rsidRPr="000C3523" w:rsidRDefault="000C3523" w:rsidP="000C3523">
            <w:pPr>
              <w:jc w:val="center"/>
              <w:rPr>
                <w:color w:val="000000"/>
                <w:sz w:val="16"/>
                <w:szCs w:val="16"/>
              </w:rPr>
            </w:pPr>
            <w:r w:rsidRPr="000C3523">
              <w:rPr>
                <w:color w:val="000000"/>
                <w:sz w:val="16"/>
                <w:szCs w:val="16"/>
              </w:rPr>
              <w:t>-10,243</w:t>
            </w:r>
          </w:p>
        </w:tc>
        <w:tc>
          <w:tcPr>
            <w:tcW w:w="193" w:type="pct"/>
            <w:tcBorders>
              <w:top w:val="nil"/>
              <w:left w:val="nil"/>
              <w:bottom w:val="single" w:sz="4" w:space="0" w:color="auto"/>
              <w:right w:val="single" w:sz="4" w:space="0" w:color="auto"/>
            </w:tcBorders>
            <w:shd w:val="clear" w:color="auto" w:fill="auto"/>
            <w:vAlign w:val="center"/>
            <w:hideMark/>
          </w:tcPr>
          <w:p w14:paraId="30D88E57" w14:textId="77777777" w:rsidR="000C3523" w:rsidRPr="000C3523" w:rsidRDefault="000C3523" w:rsidP="000C3523">
            <w:pPr>
              <w:jc w:val="center"/>
              <w:rPr>
                <w:color w:val="000000"/>
                <w:sz w:val="16"/>
                <w:szCs w:val="16"/>
              </w:rPr>
            </w:pPr>
            <w:r w:rsidRPr="000C3523">
              <w:rPr>
                <w:color w:val="000000"/>
                <w:sz w:val="16"/>
                <w:szCs w:val="16"/>
              </w:rPr>
              <w:t>-10,243</w:t>
            </w:r>
          </w:p>
        </w:tc>
        <w:tc>
          <w:tcPr>
            <w:tcW w:w="186" w:type="pct"/>
            <w:tcBorders>
              <w:top w:val="nil"/>
              <w:left w:val="nil"/>
              <w:bottom w:val="single" w:sz="4" w:space="0" w:color="auto"/>
              <w:right w:val="single" w:sz="4" w:space="0" w:color="auto"/>
            </w:tcBorders>
            <w:shd w:val="clear" w:color="auto" w:fill="auto"/>
            <w:vAlign w:val="center"/>
            <w:hideMark/>
          </w:tcPr>
          <w:p w14:paraId="7ED97D6A" w14:textId="77777777" w:rsidR="000C3523" w:rsidRPr="000C3523" w:rsidRDefault="000C3523" w:rsidP="000C3523">
            <w:pPr>
              <w:jc w:val="center"/>
              <w:rPr>
                <w:color w:val="000000"/>
                <w:sz w:val="16"/>
                <w:szCs w:val="16"/>
              </w:rPr>
            </w:pPr>
            <w:r w:rsidRPr="000C3523">
              <w:rPr>
                <w:color w:val="000000"/>
                <w:sz w:val="16"/>
                <w:szCs w:val="16"/>
              </w:rPr>
              <w:t>-10,243</w:t>
            </w:r>
          </w:p>
        </w:tc>
      </w:tr>
      <w:tr w:rsidR="000C3523" w:rsidRPr="000C3523" w14:paraId="252521B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7DFFDAA"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713258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493331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1BAFA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2F742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8738F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8A0EB7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076139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CDB50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4B17EE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5EC10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6202A9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B0DF4A3"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16EE3A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1FB69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9AB7DB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301CA4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BAC9C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DBE7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D48596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B9A336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5B31411"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5215B09C"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0F43F8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C8C6465" w14:textId="77777777" w:rsidR="000C3523" w:rsidRPr="000C3523" w:rsidRDefault="000C3523" w:rsidP="000C3523">
            <w:pPr>
              <w:jc w:val="center"/>
              <w:rPr>
                <w:b/>
                <w:bCs/>
                <w:color w:val="000000"/>
                <w:sz w:val="16"/>
                <w:szCs w:val="16"/>
              </w:rPr>
            </w:pPr>
            <w:r w:rsidRPr="000C3523">
              <w:rPr>
                <w:b/>
                <w:bCs/>
                <w:color w:val="000000"/>
                <w:sz w:val="16"/>
                <w:szCs w:val="16"/>
              </w:rPr>
              <w:t>Котельная пос. Веселовка</w:t>
            </w:r>
          </w:p>
        </w:tc>
      </w:tr>
      <w:tr w:rsidR="000C3523" w:rsidRPr="000C3523" w14:paraId="1594606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535C06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3A244A7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D49F03B"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891CCF8"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4C710F26"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85F0278"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FEE6B04"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88C65D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D2C172B"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F817E3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65D433FC"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8DB3E3D"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DEF6F05"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582E9E2"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1A535F7E"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0B8316D4"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F0F8361"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512FFB33"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38C4C100"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6F2CDEEF"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27717109" w14:textId="77777777" w:rsidR="000C3523" w:rsidRPr="000C3523" w:rsidRDefault="000C3523" w:rsidP="000C3523">
            <w:pPr>
              <w:jc w:val="center"/>
              <w:rPr>
                <w:color w:val="000000"/>
                <w:sz w:val="16"/>
                <w:szCs w:val="16"/>
              </w:rPr>
            </w:pPr>
            <w:r w:rsidRPr="000C3523">
              <w:rPr>
                <w:color w:val="000000"/>
                <w:sz w:val="16"/>
                <w:szCs w:val="16"/>
              </w:rPr>
              <w:t>0,022</w:t>
            </w:r>
          </w:p>
        </w:tc>
        <w:tc>
          <w:tcPr>
            <w:tcW w:w="193" w:type="pct"/>
            <w:tcBorders>
              <w:top w:val="nil"/>
              <w:left w:val="nil"/>
              <w:bottom w:val="single" w:sz="4" w:space="0" w:color="auto"/>
              <w:right w:val="single" w:sz="4" w:space="0" w:color="auto"/>
            </w:tcBorders>
            <w:shd w:val="clear" w:color="auto" w:fill="auto"/>
            <w:noWrap/>
            <w:vAlign w:val="center"/>
            <w:hideMark/>
          </w:tcPr>
          <w:p w14:paraId="460A23A3" w14:textId="77777777" w:rsidR="000C3523" w:rsidRPr="000C3523" w:rsidRDefault="000C3523" w:rsidP="000C3523">
            <w:pPr>
              <w:jc w:val="center"/>
              <w:rPr>
                <w:color w:val="000000"/>
                <w:sz w:val="16"/>
                <w:szCs w:val="16"/>
              </w:rPr>
            </w:pPr>
            <w:r w:rsidRPr="000C3523">
              <w:rPr>
                <w:color w:val="000000"/>
                <w:sz w:val="16"/>
                <w:szCs w:val="16"/>
              </w:rPr>
              <w:t>0,022</w:t>
            </w:r>
          </w:p>
        </w:tc>
        <w:tc>
          <w:tcPr>
            <w:tcW w:w="186" w:type="pct"/>
            <w:tcBorders>
              <w:top w:val="nil"/>
              <w:left w:val="nil"/>
              <w:bottom w:val="single" w:sz="4" w:space="0" w:color="auto"/>
              <w:right w:val="single" w:sz="4" w:space="0" w:color="auto"/>
            </w:tcBorders>
            <w:shd w:val="clear" w:color="auto" w:fill="auto"/>
            <w:noWrap/>
            <w:vAlign w:val="center"/>
            <w:hideMark/>
          </w:tcPr>
          <w:p w14:paraId="0E05F4FE" w14:textId="77777777" w:rsidR="000C3523" w:rsidRPr="000C3523" w:rsidRDefault="000C3523" w:rsidP="000C3523">
            <w:pPr>
              <w:jc w:val="center"/>
              <w:rPr>
                <w:color w:val="000000"/>
                <w:sz w:val="16"/>
                <w:szCs w:val="16"/>
              </w:rPr>
            </w:pPr>
            <w:r w:rsidRPr="000C3523">
              <w:rPr>
                <w:color w:val="000000"/>
                <w:sz w:val="16"/>
                <w:szCs w:val="16"/>
              </w:rPr>
              <w:t>0,022</w:t>
            </w:r>
          </w:p>
        </w:tc>
      </w:tr>
      <w:tr w:rsidR="000C3523" w:rsidRPr="000C3523" w14:paraId="3175DE0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8434F18"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93E395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32A8E8D"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2ABB02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F91CEF7"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27BDAACE"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24E68D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518EF4E"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28A125BB"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493138B8"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059D71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119E5F6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3BFEE63"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7528EB43"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DD66E8B"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65BAAA1"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5ADBE0C"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5560D136"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7E46F24F"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02CABDE9"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36E434D7" w14:textId="77777777" w:rsidR="000C3523" w:rsidRPr="000C3523" w:rsidRDefault="000C3523" w:rsidP="000C3523">
            <w:pPr>
              <w:jc w:val="center"/>
              <w:rPr>
                <w:color w:val="000000"/>
                <w:sz w:val="16"/>
                <w:szCs w:val="16"/>
              </w:rPr>
            </w:pPr>
            <w:r w:rsidRPr="000C3523">
              <w:rPr>
                <w:color w:val="000000"/>
                <w:sz w:val="16"/>
                <w:szCs w:val="16"/>
              </w:rPr>
              <w:t>0,896</w:t>
            </w:r>
          </w:p>
        </w:tc>
        <w:tc>
          <w:tcPr>
            <w:tcW w:w="193" w:type="pct"/>
            <w:tcBorders>
              <w:top w:val="nil"/>
              <w:left w:val="nil"/>
              <w:bottom w:val="single" w:sz="4" w:space="0" w:color="auto"/>
              <w:right w:val="single" w:sz="4" w:space="0" w:color="auto"/>
            </w:tcBorders>
            <w:shd w:val="clear" w:color="auto" w:fill="auto"/>
            <w:vAlign w:val="center"/>
            <w:hideMark/>
          </w:tcPr>
          <w:p w14:paraId="6BCBE17D" w14:textId="77777777" w:rsidR="000C3523" w:rsidRPr="000C3523" w:rsidRDefault="000C3523" w:rsidP="000C3523">
            <w:pPr>
              <w:jc w:val="center"/>
              <w:rPr>
                <w:color w:val="000000"/>
                <w:sz w:val="16"/>
                <w:szCs w:val="16"/>
              </w:rPr>
            </w:pPr>
            <w:r w:rsidRPr="000C3523">
              <w:rPr>
                <w:color w:val="000000"/>
                <w:sz w:val="16"/>
                <w:szCs w:val="16"/>
              </w:rPr>
              <w:t>0,896</w:t>
            </w:r>
          </w:p>
        </w:tc>
        <w:tc>
          <w:tcPr>
            <w:tcW w:w="186" w:type="pct"/>
            <w:tcBorders>
              <w:top w:val="nil"/>
              <w:left w:val="nil"/>
              <w:bottom w:val="single" w:sz="4" w:space="0" w:color="auto"/>
              <w:right w:val="single" w:sz="4" w:space="0" w:color="auto"/>
            </w:tcBorders>
            <w:shd w:val="clear" w:color="auto" w:fill="auto"/>
            <w:vAlign w:val="center"/>
            <w:hideMark/>
          </w:tcPr>
          <w:p w14:paraId="079670E6" w14:textId="77777777" w:rsidR="000C3523" w:rsidRPr="000C3523" w:rsidRDefault="000C3523" w:rsidP="000C3523">
            <w:pPr>
              <w:jc w:val="center"/>
              <w:rPr>
                <w:color w:val="000000"/>
                <w:sz w:val="16"/>
                <w:szCs w:val="16"/>
              </w:rPr>
            </w:pPr>
            <w:r w:rsidRPr="000C3523">
              <w:rPr>
                <w:color w:val="000000"/>
                <w:sz w:val="16"/>
                <w:szCs w:val="16"/>
              </w:rPr>
              <w:t>0,896</w:t>
            </w:r>
          </w:p>
        </w:tc>
      </w:tr>
      <w:tr w:rsidR="000C3523" w:rsidRPr="000C3523" w14:paraId="37179F2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D38E68"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C0AF9C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C1D4ADE"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1ACDFEFE"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BBC0FAB"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28B1F235"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DA5A21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6470C3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EAD647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CF4F19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0BE41F92"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99BDA10"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7B097039"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342347CC"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48863826"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6024D7E1"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007AB6EC"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7EC82996"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5FF065FD"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24858217"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30DC6467" w14:textId="77777777" w:rsidR="000C3523" w:rsidRPr="000C3523" w:rsidRDefault="000C3523" w:rsidP="000C3523">
            <w:pPr>
              <w:jc w:val="center"/>
              <w:rPr>
                <w:color w:val="000000"/>
                <w:sz w:val="16"/>
                <w:szCs w:val="16"/>
              </w:rPr>
            </w:pPr>
            <w:r w:rsidRPr="000C3523">
              <w:rPr>
                <w:color w:val="000000"/>
                <w:sz w:val="16"/>
                <w:szCs w:val="16"/>
              </w:rPr>
              <w:t>-0,874</w:t>
            </w:r>
          </w:p>
        </w:tc>
        <w:tc>
          <w:tcPr>
            <w:tcW w:w="193" w:type="pct"/>
            <w:tcBorders>
              <w:top w:val="nil"/>
              <w:left w:val="nil"/>
              <w:bottom w:val="single" w:sz="4" w:space="0" w:color="auto"/>
              <w:right w:val="single" w:sz="4" w:space="0" w:color="auto"/>
            </w:tcBorders>
            <w:shd w:val="clear" w:color="auto" w:fill="auto"/>
            <w:vAlign w:val="center"/>
            <w:hideMark/>
          </w:tcPr>
          <w:p w14:paraId="1204982A" w14:textId="77777777" w:rsidR="000C3523" w:rsidRPr="000C3523" w:rsidRDefault="000C3523" w:rsidP="000C3523">
            <w:pPr>
              <w:jc w:val="center"/>
              <w:rPr>
                <w:color w:val="000000"/>
                <w:sz w:val="16"/>
                <w:szCs w:val="16"/>
              </w:rPr>
            </w:pPr>
            <w:r w:rsidRPr="000C3523">
              <w:rPr>
                <w:color w:val="000000"/>
                <w:sz w:val="16"/>
                <w:szCs w:val="16"/>
              </w:rPr>
              <w:t>-0,874</w:t>
            </w:r>
          </w:p>
        </w:tc>
        <w:tc>
          <w:tcPr>
            <w:tcW w:w="186" w:type="pct"/>
            <w:tcBorders>
              <w:top w:val="nil"/>
              <w:left w:val="nil"/>
              <w:bottom w:val="single" w:sz="4" w:space="0" w:color="auto"/>
              <w:right w:val="single" w:sz="4" w:space="0" w:color="auto"/>
            </w:tcBorders>
            <w:shd w:val="clear" w:color="auto" w:fill="auto"/>
            <w:vAlign w:val="center"/>
            <w:hideMark/>
          </w:tcPr>
          <w:p w14:paraId="554E4771" w14:textId="77777777" w:rsidR="000C3523" w:rsidRPr="000C3523" w:rsidRDefault="000C3523" w:rsidP="000C3523">
            <w:pPr>
              <w:jc w:val="center"/>
              <w:rPr>
                <w:color w:val="000000"/>
                <w:sz w:val="16"/>
                <w:szCs w:val="16"/>
              </w:rPr>
            </w:pPr>
            <w:r w:rsidRPr="000C3523">
              <w:rPr>
                <w:color w:val="000000"/>
                <w:sz w:val="16"/>
                <w:szCs w:val="16"/>
              </w:rPr>
              <w:t>-0,874</w:t>
            </w:r>
          </w:p>
        </w:tc>
      </w:tr>
      <w:tr w:rsidR="000C3523" w:rsidRPr="000C3523" w14:paraId="1227B00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040901A"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7E50A7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8D03D7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D2F9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AE830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8E650A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6B1FD9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559CC7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06BA5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A26864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2FA04E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C9A9A62"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2218F9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C8EACE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D2A30"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98335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BF6DB3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844867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7E6CFD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CBFE0F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827361B"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3538EBD"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7797B5D5"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5E39F5B4"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798DBEE" w14:textId="77777777" w:rsidR="000C3523" w:rsidRPr="000C3523" w:rsidRDefault="000C3523" w:rsidP="000C3523">
            <w:pPr>
              <w:jc w:val="center"/>
              <w:rPr>
                <w:b/>
                <w:bCs/>
                <w:color w:val="000000"/>
                <w:sz w:val="16"/>
                <w:szCs w:val="16"/>
              </w:rPr>
            </w:pPr>
            <w:r w:rsidRPr="000C3523">
              <w:rPr>
                <w:b/>
                <w:bCs/>
                <w:color w:val="000000"/>
                <w:sz w:val="16"/>
                <w:szCs w:val="16"/>
              </w:rPr>
              <w:t>Котельная №8</w:t>
            </w:r>
          </w:p>
        </w:tc>
      </w:tr>
      <w:tr w:rsidR="000C3523" w:rsidRPr="000C3523" w14:paraId="3CF7D27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093D5B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27B2A8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A1B0428"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97B7C9F"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168D6FA"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E0BE7FE"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29CFFDCD"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2B486522"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35CA405"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40CFF0C"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1A16824"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082525CB"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142781C4"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AA9E557"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2D009BA"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32121D95"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C059E17"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7E8EC4B3"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61CFA0B"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60B14AF1"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0C94DC51" w14:textId="77777777" w:rsidR="000C3523" w:rsidRPr="000C3523" w:rsidRDefault="000C3523" w:rsidP="000C3523">
            <w:pPr>
              <w:jc w:val="center"/>
              <w:rPr>
                <w:color w:val="000000"/>
                <w:sz w:val="16"/>
                <w:szCs w:val="16"/>
              </w:rPr>
            </w:pPr>
            <w:r w:rsidRPr="000C3523">
              <w:rPr>
                <w:color w:val="000000"/>
                <w:sz w:val="16"/>
                <w:szCs w:val="16"/>
              </w:rPr>
              <w:t>0,444</w:t>
            </w:r>
          </w:p>
        </w:tc>
        <w:tc>
          <w:tcPr>
            <w:tcW w:w="193" w:type="pct"/>
            <w:tcBorders>
              <w:top w:val="nil"/>
              <w:left w:val="nil"/>
              <w:bottom w:val="single" w:sz="4" w:space="0" w:color="auto"/>
              <w:right w:val="single" w:sz="4" w:space="0" w:color="auto"/>
            </w:tcBorders>
            <w:shd w:val="clear" w:color="auto" w:fill="auto"/>
            <w:noWrap/>
            <w:vAlign w:val="center"/>
            <w:hideMark/>
          </w:tcPr>
          <w:p w14:paraId="45D4BDF5" w14:textId="77777777" w:rsidR="000C3523" w:rsidRPr="000C3523" w:rsidRDefault="000C3523" w:rsidP="000C3523">
            <w:pPr>
              <w:jc w:val="center"/>
              <w:rPr>
                <w:color w:val="000000"/>
                <w:sz w:val="16"/>
                <w:szCs w:val="16"/>
              </w:rPr>
            </w:pPr>
            <w:r w:rsidRPr="000C3523">
              <w:rPr>
                <w:color w:val="000000"/>
                <w:sz w:val="16"/>
                <w:szCs w:val="16"/>
              </w:rPr>
              <w:t>0,444</w:t>
            </w:r>
          </w:p>
        </w:tc>
        <w:tc>
          <w:tcPr>
            <w:tcW w:w="186" w:type="pct"/>
            <w:tcBorders>
              <w:top w:val="nil"/>
              <w:left w:val="nil"/>
              <w:bottom w:val="single" w:sz="4" w:space="0" w:color="auto"/>
              <w:right w:val="single" w:sz="4" w:space="0" w:color="auto"/>
            </w:tcBorders>
            <w:shd w:val="clear" w:color="auto" w:fill="auto"/>
            <w:noWrap/>
            <w:vAlign w:val="center"/>
            <w:hideMark/>
          </w:tcPr>
          <w:p w14:paraId="0D883221" w14:textId="77777777" w:rsidR="000C3523" w:rsidRPr="000C3523" w:rsidRDefault="000C3523" w:rsidP="000C3523">
            <w:pPr>
              <w:jc w:val="center"/>
              <w:rPr>
                <w:color w:val="000000"/>
                <w:sz w:val="16"/>
                <w:szCs w:val="16"/>
              </w:rPr>
            </w:pPr>
            <w:r w:rsidRPr="000C3523">
              <w:rPr>
                <w:color w:val="000000"/>
                <w:sz w:val="16"/>
                <w:szCs w:val="16"/>
              </w:rPr>
              <w:t>0,444</w:t>
            </w:r>
          </w:p>
        </w:tc>
      </w:tr>
      <w:tr w:rsidR="000C3523" w:rsidRPr="000C3523" w14:paraId="51D488E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A51D4B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05AD7F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381AC909"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69F369C"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4FEECD1"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2CFE85D"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D121AD8"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A9C88E5"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323C640D"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51D71CAA"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44738CB6"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FE9EBA0"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6C0113DE"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00641514"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A894342"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EE60E27"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AB9A179"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3E7490EC"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18E89237"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2D3E11B6"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413A42C4" w14:textId="77777777" w:rsidR="000C3523" w:rsidRPr="000C3523" w:rsidRDefault="000C3523" w:rsidP="000C3523">
            <w:pPr>
              <w:jc w:val="center"/>
              <w:rPr>
                <w:color w:val="000000"/>
                <w:sz w:val="16"/>
                <w:szCs w:val="16"/>
              </w:rPr>
            </w:pPr>
            <w:r w:rsidRPr="000C3523">
              <w:rPr>
                <w:color w:val="000000"/>
                <w:sz w:val="16"/>
                <w:szCs w:val="16"/>
              </w:rPr>
              <w:t>2,045</w:t>
            </w:r>
          </w:p>
        </w:tc>
        <w:tc>
          <w:tcPr>
            <w:tcW w:w="193" w:type="pct"/>
            <w:tcBorders>
              <w:top w:val="nil"/>
              <w:left w:val="nil"/>
              <w:bottom w:val="single" w:sz="4" w:space="0" w:color="auto"/>
              <w:right w:val="single" w:sz="4" w:space="0" w:color="auto"/>
            </w:tcBorders>
            <w:shd w:val="clear" w:color="auto" w:fill="auto"/>
            <w:vAlign w:val="center"/>
            <w:hideMark/>
          </w:tcPr>
          <w:p w14:paraId="73203643" w14:textId="77777777" w:rsidR="000C3523" w:rsidRPr="000C3523" w:rsidRDefault="000C3523" w:rsidP="000C3523">
            <w:pPr>
              <w:jc w:val="center"/>
              <w:rPr>
                <w:color w:val="000000"/>
                <w:sz w:val="16"/>
                <w:szCs w:val="16"/>
              </w:rPr>
            </w:pPr>
            <w:r w:rsidRPr="000C3523">
              <w:rPr>
                <w:color w:val="000000"/>
                <w:sz w:val="16"/>
                <w:szCs w:val="16"/>
              </w:rPr>
              <w:t>2,045</w:t>
            </w:r>
          </w:p>
        </w:tc>
        <w:tc>
          <w:tcPr>
            <w:tcW w:w="186" w:type="pct"/>
            <w:tcBorders>
              <w:top w:val="nil"/>
              <w:left w:val="nil"/>
              <w:bottom w:val="single" w:sz="4" w:space="0" w:color="auto"/>
              <w:right w:val="single" w:sz="4" w:space="0" w:color="auto"/>
            </w:tcBorders>
            <w:shd w:val="clear" w:color="auto" w:fill="auto"/>
            <w:vAlign w:val="center"/>
            <w:hideMark/>
          </w:tcPr>
          <w:p w14:paraId="35CE991C" w14:textId="77777777" w:rsidR="000C3523" w:rsidRPr="000C3523" w:rsidRDefault="000C3523" w:rsidP="000C3523">
            <w:pPr>
              <w:jc w:val="center"/>
              <w:rPr>
                <w:color w:val="000000"/>
                <w:sz w:val="16"/>
                <w:szCs w:val="16"/>
              </w:rPr>
            </w:pPr>
            <w:r w:rsidRPr="000C3523">
              <w:rPr>
                <w:color w:val="000000"/>
                <w:sz w:val="16"/>
                <w:szCs w:val="16"/>
              </w:rPr>
              <w:t>2,045</w:t>
            </w:r>
          </w:p>
        </w:tc>
      </w:tr>
      <w:tr w:rsidR="000C3523" w:rsidRPr="000C3523" w14:paraId="229429B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942B6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C51FE7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09AD75E"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F451255"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7DD10E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6DE7FCE"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40D9CE6A"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7ED0846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0748A10"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31E13A17"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287E59A0"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2411DBA"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71E30CD"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C430636"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2520203"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F23F001"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40BB11B6"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63A33833"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7AFE881"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02774687"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34D95C38" w14:textId="77777777" w:rsidR="000C3523" w:rsidRPr="000C3523" w:rsidRDefault="000C3523" w:rsidP="000C3523">
            <w:pPr>
              <w:jc w:val="center"/>
              <w:rPr>
                <w:color w:val="000000"/>
                <w:sz w:val="16"/>
                <w:szCs w:val="16"/>
              </w:rPr>
            </w:pPr>
            <w:r w:rsidRPr="000C3523">
              <w:rPr>
                <w:color w:val="000000"/>
                <w:sz w:val="16"/>
                <w:szCs w:val="16"/>
              </w:rPr>
              <w:t>-1,601</w:t>
            </w:r>
          </w:p>
        </w:tc>
        <w:tc>
          <w:tcPr>
            <w:tcW w:w="193" w:type="pct"/>
            <w:tcBorders>
              <w:top w:val="nil"/>
              <w:left w:val="nil"/>
              <w:bottom w:val="single" w:sz="4" w:space="0" w:color="auto"/>
              <w:right w:val="single" w:sz="4" w:space="0" w:color="auto"/>
            </w:tcBorders>
            <w:shd w:val="clear" w:color="auto" w:fill="auto"/>
            <w:vAlign w:val="center"/>
            <w:hideMark/>
          </w:tcPr>
          <w:p w14:paraId="11B3AC83" w14:textId="77777777" w:rsidR="000C3523" w:rsidRPr="000C3523" w:rsidRDefault="000C3523" w:rsidP="000C3523">
            <w:pPr>
              <w:jc w:val="center"/>
              <w:rPr>
                <w:color w:val="000000"/>
                <w:sz w:val="16"/>
                <w:szCs w:val="16"/>
              </w:rPr>
            </w:pPr>
            <w:r w:rsidRPr="000C3523">
              <w:rPr>
                <w:color w:val="000000"/>
                <w:sz w:val="16"/>
                <w:szCs w:val="16"/>
              </w:rPr>
              <w:t>-1,601</w:t>
            </w:r>
          </w:p>
        </w:tc>
        <w:tc>
          <w:tcPr>
            <w:tcW w:w="186" w:type="pct"/>
            <w:tcBorders>
              <w:top w:val="nil"/>
              <w:left w:val="nil"/>
              <w:bottom w:val="single" w:sz="4" w:space="0" w:color="auto"/>
              <w:right w:val="single" w:sz="4" w:space="0" w:color="auto"/>
            </w:tcBorders>
            <w:shd w:val="clear" w:color="auto" w:fill="auto"/>
            <w:vAlign w:val="center"/>
            <w:hideMark/>
          </w:tcPr>
          <w:p w14:paraId="34EDD1BE" w14:textId="77777777" w:rsidR="000C3523" w:rsidRPr="000C3523" w:rsidRDefault="000C3523" w:rsidP="000C3523">
            <w:pPr>
              <w:jc w:val="center"/>
              <w:rPr>
                <w:color w:val="000000"/>
                <w:sz w:val="16"/>
                <w:szCs w:val="16"/>
              </w:rPr>
            </w:pPr>
            <w:r w:rsidRPr="000C3523">
              <w:rPr>
                <w:color w:val="000000"/>
                <w:sz w:val="16"/>
                <w:szCs w:val="16"/>
              </w:rPr>
              <w:t>-1,601</w:t>
            </w:r>
          </w:p>
        </w:tc>
      </w:tr>
      <w:tr w:rsidR="000C3523" w:rsidRPr="000C3523" w14:paraId="3325734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90FF93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4D96AC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3E166E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3557E6"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E7A044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A03A74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79346C09"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B21862F"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025AF1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40BABC2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6D00F5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6EA2EB1"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10DEFDA"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6EB756D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A8B2504"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717B2D8"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0334B847"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188E2AED"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111833E"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37E4B465"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5BE95C7C" w14:textId="77777777" w:rsidR="000C3523" w:rsidRPr="000C3523" w:rsidRDefault="000C3523" w:rsidP="000C3523">
            <w:pPr>
              <w:jc w:val="center"/>
              <w:rPr>
                <w:color w:val="000000"/>
                <w:sz w:val="16"/>
                <w:szCs w:val="16"/>
              </w:rPr>
            </w:pPr>
            <w:r w:rsidRPr="000C3523">
              <w:rPr>
                <w:color w:val="000000"/>
                <w:sz w:val="16"/>
                <w:szCs w:val="16"/>
              </w:rPr>
              <w:t>0,000</w:t>
            </w:r>
          </w:p>
        </w:tc>
        <w:tc>
          <w:tcPr>
            <w:tcW w:w="193" w:type="pct"/>
            <w:tcBorders>
              <w:top w:val="nil"/>
              <w:left w:val="nil"/>
              <w:bottom w:val="single" w:sz="4" w:space="0" w:color="auto"/>
              <w:right w:val="single" w:sz="4" w:space="0" w:color="auto"/>
            </w:tcBorders>
            <w:shd w:val="clear" w:color="auto" w:fill="auto"/>
            <w:vAlign w:val="center"/>
            <w:hideMark/>
          </w:tcPr>
          <w:p w14:paraId="228DDA10" w14:textId="77777777" w:rsidR="000C3523" w:rsidRPr="000C3523" w:rsidRDefault="000C3523" w:rsidP="000C3523">
            <w:pPr>
              <w:jc w:val="center"/>
              <w:rPr>
                <w:color w:val="000000"/>
                <w:sz w:val="16"/>
                <w:szCs w:val="16"/>
              </w:rPr>
            </w:pPr>
            <w:r w:rsidRPr="000C3523">
              <w:rPr>
                <w:color w:val="000000"/>
                <w:sz w:val="16"/>
                <w:szCs w:val="16"/>
              </w:rPr>
              <w:t>0,000</w:t>
            </w:r>
          </w:p>
        </w:tc>
        <w:tc>
          <w:tcPr>
            <w:tcW w:w="186" w:type="pct"/>
            <w:tcBorders>
              <w:top w:val="nil"/>
              <w:left w:val="nil"/>
              <w:bottom w:val="single" w:sz="4" w:space="0" w:color="auto"/>
              <w:right w:val="single" w:sz="4" w:space="0" w:color="auto"/>
            </w:tcBorders>
            <w:shd w:val="clear" w:color="auto" w:fill="auto"/>
            <w:vAlign w:val="center"/>
            <w:hideMark/>
          </w:tcPr>
          <w:p w14:paraId="36F3698F" w14:textId="77777777" w:rsidR="000C3523" w:rsidRPr="000C3523" w:rsidRDefault="000C3523" w:rsidP="000C3523">
            <w:pPr>
              <w:jc w:val="center"/>
              <w:rPr>
                <w:color w:val="000000"/>
                <w:sz w:val="16"/>
                <w:szCs w:val="16"/>
              </w:rPr>
            </w:pPr>
            <w:r w:rsidRPr="000C3523">
              <w:rPr>
                <w:color w:val="000000"/>
                <w:sz w:val="16"/>
                <w:szCs w:val="16"/>
              </w:rPr>
              <w:t>0,000</w:t>
            </w:r>
          </w:p>
        </w:tc>
      </w:tr>
      <w:tr w:rsidR="000C3523" w:rsidRPr="000C3523" w14:paraId="362C15F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EC567CE" w14:textId="77777777" w:rsidR="000C3523" w:rsidRPr="000C3523" w:rsidRDefault="000C3523" w:rsidP="000C3523">
            <w:pPr>
              <w:jc w:val="center"/>
              <w:rPr>
                <w:b/>
                <w:bCs/>
                <w:color w:val="000000"/>
                <w:sz w:val="16"/>
                <w:szCs w:val="16"/>
              </w:rPr>
            </w:pPr>
            <w:r w:rsidRPr="000C3523">
              <w:rPr>
                <w:b/>
                <w:bCs/>
                <w:color w:val="000000"/>
                <w:sz w:val="16"/>
                <w:szCs w:val="16"/>
              </w:rPr>
              <w:t>Котельная №9</w:t>
            </w:r>
            <w:r w:rsidRPr="000C3523">
              <w:rPr>
                <w:color w:val="000000"/>
                <w:sz w:val="16"/>
                <w:szCs w:val="16"/>
              </w:rPr>
              <w:t> </w:t>
            </w:r>
          </w:p>
        </w:tc>
      </w:tr>
      <w:tr w:rsidR="000C3523" w:rsidRPr="000C3523" w14:paraId="454B5DA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4536D2F"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F9096B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8F2C0E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63DE1568"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59E8344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3C2AB7E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DDCE0AB"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DA3E73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03EA4D27"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E9E83AB"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322E214C"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EC022D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1C05A83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0120C9C"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6F7A87F9"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ABF4A5A"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279431F1"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7B4CBCD2"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9F4AF10"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4AECCC82"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796E6CF1"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noWrap/>
            <w:vAlign w:val="center"/>
            <w:hideMark/>
          </w:tcPr>
          <w:p w14:paraId="1C5651F7" w14:textId="77777777" w:rsidR="000C3523" w:rsidRPr="000C3523" w:rsidRDefault="000C3523" w:rsidP="000C3523">
            <w:pPr>
              <w:jc w:val="center"/>
              <w:rPr>
                <w:color w:val="000000"/>
                <w:sz w:val="16"/>
                <w:szCs w:val="16"/>
              </w:rPr>
            </w:pPr>
            <w:r w:rsidRPr="000C3523">
              <w:rPr>
                <w:color w:val="000000"/>
                <w:sz w:val="16"/>
                <w:szCs w:val="16"/>
              </w:rPr>
              <w:t>2,084</w:t>
            </w:r>
          </w:p>
        </w:tc>
        <w:tc>
          <w:tcPr>
            <w:tcW w:w="186" w:type="pct"/>
            <w:tcBorders>
              <w:top w:val="nil"/>
              <w:left w:val="nil"/>
              <w:bottom w:val="single" w:sz="4" w:space="0" w:color="auto"/>
              <w:right w:val="single" w:sz="4" w:space="0" w:color="auto"/>
            </w:tcBorders>
            <w:shd w:val="clear" w:color="auto" w:fill="auto"/>
            <w:noWrap/>
            <w:vAlign w:val="center"/>
            <w:hideMark/>
          </w:tcPr>
          <w:p w14:paraId="36932050" w14:textId="77777777" w:rsidR="000C3523" w:rsidRPr="000C3523" w:rsidRDefault="000C3523" w:rsidP="000C3523">
            <w:pPr>
              <w:jc w:val="center"/>
              <w:rPr>
                <w:color w:val="000000"/>
                <w:sz w:val="16"/>
                <w:szCs w:val="16"/>
              </w:rPr>
            </w:pPr>
            <w:r w:rsidRPr="000C3523">
              <w:rPr>
                <w:color w:val="000000"/>
                <w:sz w:val="16"/>
                <w:szCs w:val="16"/>
              </w:rPr>
              <w:t>2,084</w:t>
            </w:r>
          </w:p>
        </w:tc>
      </w:tr>
      <w:tr w:rsidR="000C3523" w:rsidRPr="000C3523" w14:paraId="278C879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754992B"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3850E1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27A71C8"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4E6BCEF0"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8EE9964"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47F60C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75AF9444"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6BD7F1D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56655F67"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0A09E95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39491F78"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45492445"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201579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88909C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C47EDCF"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5E7AD69E"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98862F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704A337D"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69A6295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68D9E71"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22041DBC" w14:textId="77777777" w:rsidR="000C3523" w:rsidRPr="000C3523" w:rsidRDefault="000C3523" w:rsidP="000C3523">
            <w:pPr>
              <w:jc w:val="center"/>
              <w:rPr>
                <w:color w:val="000000"/>
                <w:sz w:val="16"/>
                <w:szCs w:val="16"/>
              </w:rPr>
            </w:pPr>
            <w:r w:rsidRPr="000C3523">
              <w:rPr>
                <w:color w:val="000000"/>
                <w:sz w:val="16"/>
                <w:szCs w:val="16"/>
              </w:rPr>
              <w:t>2,746</w:t>
            </w:r>
          </w:p>
        </w:tc>
        <w:tc>
          <w:tcPr>
            <w:tcW w:w="193" w:type="pct"/>
            <w:tcBorders>
              <w:top w:val="nil"/>
              <w:left w:val="nil"/>
              <w:bottom w:val="single" w:sz="4" w:space="0" w:color="auto"/>
              <w:right w:val="single" w:sz="4" w:space="0" w:color="auto"/>
            </w:tcBorders>
            <w:shd w:val="clear" w:color="auto" w:fill="auto"/>
            <w:vAlign w:val="center"/>
            <w:hideMark/>
          </w:tcPr>
          <w:p w14:paraId="12F5701E" w14:textId="77777777" w:rsidR="000C3523" w:rsidRPr="000C3523" w:rsidRDefault="000C3523" w:rsidP="000C3523">
            <w:pPr>
              <w:jc w:val="center"/>
              <w:rPr>
                <w:color w:val="000000"/>
                <w:sz w:val="16"/>
                <w:szCs w:val="16"/>
              </w:rPr>
            </w:pPr>
            <w:r w:rsidRPr="000C3523">
              <w:rPr>
                <w:color w:val="000000"/>
                <w:sz w:val="16"/>
                <w:szCs w:val="16"/>
              </w:rPr>
              <w:t>2,746</w:t>
            </w:r>
          </w:p>
        </w:tc>
        <w:tc>
          <w:tcPr>
            <w:tcW w:w="186" w:type="pct"/>
            <w:tcBorders>
              <w:top w:val="nil"/>
              <w:left w:val="nil"/>
              <w:bottom w:val="single" w:sz="4" w:space="0" w:color="auto"/>
              <w:right w:val="single" w:sz="4" w:space="0" w:color="auto"/>
            </w:tcBorders>
            <w:shd w:val="clear" w:color="auto" w:fill="auto"/>
            <w:vAlign w:val="center"/>
            <w:hideMark/>
          </w:tcPr>
          <w:p w14:paraId="6CDAF8ED" w14:textId="77777777" w:rsidR="000C3523" w:rsidRPr="000C3523" w:rsidRDefault="000C3523" w:rsidP="000C3523">
            <w:pPr>
              <w:jc w:val="center"/>
              <w:rPr>
                <w:color w:val="000000"/>
                <w:sz w:val="16"/>
                <w:szCs w:val="16"/>
              </w:rPr>
            </w:pPr>
            <w:r w:rsidRPr="000C3523">
              <w:rPr>
                <w:color w:val="000000"/>
                <w:sz w:val="16"/>
                <w:szCs w:val="16"/>
              </w:rPr>
              <w:t>2,746</w:t>
            </w:r>
          </w:p>
        </w:tc>
      </w:tr>
      <w:tr w:rsidR="000C3523" w:rsidRPr="000C3523" w14:paraId="1BE9A5B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53BAB6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D2BD46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57F6308"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30702FF"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7F0AC959"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5BDB5DE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09AF6462"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28AAACD0"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36B47DA8"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545648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22F833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3C99079"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26B8545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0888540B"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710CD394"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41DCDB4"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56692C76"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BDB7BF1"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4E2E948E"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6C05FAC7"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3C72936A" w14:textId="77777777" w:rsidR="000C3523" w:rsidRPr="000C3523" w:rsidRDefault="000C3523" w:rsidP="000C3523">
            <w:pPr>
              <w:jc w:val="center"/>
              <w:rPr>
                <w:color w:val="000000"/>
                <w:sz w:val="16"/>
                <w:szCs w:val="16"/>
              </w:rPr>
            </w:pPr>
            <w:r w:rsidRPr="000C3523">
              <w:rPr>
                <w:color w:val="000000"/>
                <w:sz w:val="16"/>
                <w:szCs w:val="16"/>
              </w:rPr>
              <w:t>-0,662</w:t>
            </w:r>
          </w:p>
        </w:tc>
        <w:tc>
          <w:tcPr>
            <w:tcW w:w="193" w:type="pct"/>
            <w:tcBorders>
              <w:top w:val="nil"/>
              <w:left w:val="nil"/>
              <w:bottom w:val="single" w:sz="4" w:space="0" w:color="auto"/>
              <w:right w:val="single" w:sz="4" w:space="0" w:color="auto"/>
            </w:tcBorders>
            <w:shd w:val="clear" w:color="auto" w:fill="auto"/>
            <w:vAlign w:val="center"/>
            <w:hideMark/>
          </w:tcPr>
          <w:p w14:paraId="128E0B5F" w14:textId="77777777" w:rsidR="000C3523" w:rsidRPr="000C3523" w:rsidRDefault="000C3523" w:rsidP="000C3523">
            <w:pPr>
              <w:jc w:val="center"/>
              <w:rPr>
                <w:color w:val="000000"/>
                <w:sz w:val="16"/>
                <w:szCs w:val="16"/>
              </w:rPr>
            </w:pPr>
            <w:r w:rsidRPr="000C3523">
              <w:rPr>
                <w:color w:val="000000"/>
                <w:sz w:val="16"/>
                <w:szCs w:val="16"/>
              </w:rPr>
              <w:t>-0,662</w:t>
            </w:r>
          </w:p>
        </w:tc>
        <w:tc>
          <w:tcPr>
            <w:tcW w:w="186" w:type="pct"/>
            <w:tcBorders>
              <w:top w:val="nil"/>
              <w:left w:val="nil"/>
              <w:bottom w:val="single" w:sz="4" w:space="0" w:color="auto"/>
              <w:right w:val="single" w:sz="4" w:space="0" w:color="auto"/>
            </w:tcBorders>
            <w:shd w:val="clear" w:color="auto" w:fill="auto"/>
            <w:vAlign w:val="center"/>
            <w:hideMark/>
          </w:tcPr>
          <w:p w14:paraId="6E570863" w14:textId="77777777" w:rsidR="000C3523" w:rsidRPr="000C3523" w:rsidRDefault="000C3523" w:rsidP="000C3523">
            <w:pPr>
              <w:jc w:val="center"/>
              <w:rPr>
                <w:color w:val="000000"/>
                <w:sz w:val="16"/>
                <w:szCs w:val="16"/>
              </w:rPr>
            </w:pPr>
            <w:r w:rsidRPr="000C3523">
              <w:rPr>
                <w:color w:val="000000"/>
                <w:sz w:val="16"/>
                <w:szCs w:val="16"/>
              </w:rPr>
              <w:t>-0,662</w:t>
            </w:r>
          </w:p>
        </w:tc>
      </w:tr>
      <w:tr w:rsidR="000C3523" w:rsidRPr="000C3523" w14:paraId="28E715C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D883387"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D2DA32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AD8D23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05EAB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0A3AD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7FDA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FA4A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14BA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CF9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02A0C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DEE9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BC52D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1D1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8650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D8C7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5795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1BDA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A3F7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665D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3208B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9B12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333A2B"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524B2C1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3EAC5B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443AEEDF" w14:textId="77777777" w:rsidR="000C3523" w:rsidRPr="000C3523" w:rsidRDefault="000C3523" w:rsidP="000C3523">
            <w:pPr>
              <w:jc w:val="center"/>
              <w:rPr>
                <w:b/>
                <w:bCs/>
                <w:color w:val="000000"/>
                <w:sz w:val="16"/>
                <w:szCs w:val="16"/>
              </w:rPr>
            </w:pPr>
            <w:r w:rsidRPr="000C3523">
              <w:rPr>
                <w:b/>
                <w:bCs/>
                <w:color w:val="000000"/>
                <w:sz w:val="16"/>
                <w:szCs w:val="16"/>
              </w:rPr>
              <w:t>ЕТО №4 ООО «Тепловик»</w:t>
            </w:r>
          </w:p>
        </w:tc>
      </w:tr>
      <w:tr w:rsidR="000C3523" w:rsidRPr="000C3523" w14:paraId="759C2E2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0AFDC1E" w14:textId="77777777" w:rsidR="000C3523" w:rsidRPr="000C3523" w:rsidRDefault="000C3523" w:rsidP="000C3523">
            <w:pPr>
              <w:jc w:val="center"/>
              <w:rPr>
                <w:b/>
                <w:bCs/>
                <w:color w:val="000000"/>
                <w:sz w:val="16"/>
                <w:szCs w:val="16"/>
              </w:rPr>
            </w:pPr>
            <w:r w:rsidRPr="000C3523">
              <w:rPr>
                <w:b/>
                <w:bCs/>
                <w:color w:val="000000"/>
                <w:sz w:val="16"/>
                <w:szCs w:val="16"/>
              </w:rPr>
              <w:t>Котельная школы-детсада №27</w:t>
            </w:r>
            <w:r w:rsidRPr="000C3523">
              <w:rPr>
                <w:color w:val="000000"/>
                <w:sz w:val="16"/>
                <w:szCs w:val="16"/>
              </w:rPr>
              <w:t> </w:t>
            </w:r>
          </w:p>
        </w:tc>
      </w:tr>
      <w:tr w:rsidR="000C3523" w:rsidRPr="000C3523" w14:paraId="342BA33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A49F44"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5D7E98C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CB87A36" w14:textId="77777777" w:rsidR="000C3523" w:rsidRPr="000C3523" w:rsidRDefault="000C3523" w:rsidP="000C3523">
            <w:pPr>
              <w:jc w:val="center"/>
              <w:rPr>
                <w:color w:val="000000"/>
                <w:sz w:val="16"/>
                <w:szCs w:val="16"/>
              </w:rPr>
            </w:pPr>
            <w:r w:rsidRPr="000C3523">
              <w:rPr>
                <w:color w:val="000000"/>
                <w:sz w:val="16"/>
                <w:szCs w:val="16"/>
              </w:rPr>
              <w:t>15,32</w:t>
            </w:r>
          </w:p>
        </w:tc>
        <w:tc>
          <w:tcPr>
            <w:tcW w:w="193" w:type="pct"/>
            <w:tcBorders>
              <w:top w:val="nil"/>
              <w:left w:val="nil"/>
              <w:bottom w:val="single" w:sz="4" w:space="0" w:color="auto"/>
              <w:right w:val="single" w:sz="4" w:space="0" w:color="auto"/>
            </w:tcBorders>
            <w:shd w:val="clear" w:color="auto" w:fill="auto"/>
            <w:noWrap/>
            <w:vAlign w:val="center"/>
            <w:hideMark/>
          </w:tcPr>
          <w:p w14:paraId="2C355AF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5F048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E1CC66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0F454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85C9E1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4429650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3153F0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612054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06015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712E787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1ECFEBF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299BEC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DCE88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764224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3783E1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97E01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521820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293ED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noWrap/>
            <w:vAlign w:val="center"/>
            <w:hideMark/>
          </w:tcPr>
          <w:p w14:paraId="000CC983"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noWrap/>
            <w:vAlign w:val="center"/>
            <w:hideMark/>
          </w:tcPr>
          <w:p w14:paraId="059B5C2B"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4AD4840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21A72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B15378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800F1E8" w14:textId="77777777" w:rsidR="000C3523" w:rsidRPr="000C3523" w:rsidRDefault="000C3523" w:rsidP="000C3523">
            <w:pPr>
              <w:jc w:val="center"/>
              <w:rPr>
                <w:color w:val="000000"/>
                <w:sz w:val="16"/>
                <w:szCs w:val="16"/>
              </w:rPr>
            </w:pPr>
            <w:r w:rsidRPr="000C3523">
              <w:rPr>
                <w:color w:val="000000"/>
                <w:sz w:val="16"/>
                <w:szCs w:val="16"/>
              </w:rPr>
              <w:t>1,615</w:t>
            </w:r>
          </w:p>
        </w:tc>
        <w:tc>
          <w:tcPr>
            <w:tcW w:w="193" w:type="pct"/>
            <w:tcBorders>
              <w:top w:val="nil"/>
              <w:left w:val="nil"/>
              <w:bottom w:val="single" w:sz="4" w:space="0" w:color="auto"/>
              <w:right w:val="single" w:sz="4" w:space="0" w:color="auto"/>
            </w:tcBorders>
            <w:shd w:val="clear" w:color="auto" w:fill="auto"/>
            <w:vAlign w:val="center"/>
            <w:hideMark/>
          </w:tcPr>
          <w:p w14:paraId="474D0C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ED0A7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B65B9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E518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FB4C1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A1F2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E3FF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D7E08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CDDB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7A41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40EB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BA9DAD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3C6D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447E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B926B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0E4B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A683A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B9BD8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D5D0FB"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9BEE14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070F6C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5DA05B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819288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834729F" w14:textId="77777777" w:rsidR="000C3523" w:rsidRPr="000C3523" w:rsidRDefault="000C3523" w:rsidP="000C3523">
            <w:pPr>
              <w:jc w:val="center"/>
              <w:rPr>
                <w:color w:val="000000"/>
                <w:sz w:val="16"/>
                <w:szCs w:val="16"/>
              </w:rPr>
            </w:pPr>
            <w:r w:rsidRPr="000C3523">
              <w:rPr>
                <w:color w:val="000000"/>
                <w:sz w:val="16"/>
                <w:szCs w:val="16"/>
              </w:rPr>
              <w:t>1,32</w:t>
            </w:r>
          </w:p>
        </w:tc>
        <w:tc>
          <w:tcPr>
            <w:tcW w:w="193" w:type="pct"/>
            <w:tcBorders>
              <w:top w:val="nil"/>
              <w:left w:val="nil"/>
              <w:bottom w:val="single" w:sz="4" w:space="0" w:color="auto"/>
              <w:right w:val="single" w:sz="4" w:space="0" w:color="auto"/>
            </w:tcBorders>
            <w:shd w:val="clear" w:color="auto" w:fill="auto"/>
            <w:vAlign w:val="center"/>
            <w:hideMark/>
          </w:tcPr>
          <w:p w14:paraId="3F1E24B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7349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EA29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4CD51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97DA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931B8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92D9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A6B2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2A9C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0BC8D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C8FFD5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600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6F43C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87408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C3F0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FCE6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0271C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7F241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9767A9"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32707CD0"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FCD011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8B8FC01"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BA86A8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70CD2A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F94C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03ED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BDF4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5B78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185DD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D5BF6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1C9D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CA4B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BFC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717805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A33CC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05FA0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A95BC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33943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C950C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2BC8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CA79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AB1E5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B8D64A"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3019C1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EF72AB9"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36AF525A"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№5 (29)</w:t>
            </w:r>
          </w:p>
        </w:tc>
      </w:tr>
      <w:tr w:rsidR="000C3523" w:rsidRPr="000C3523" w14:paraId="49E8924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B2EE7D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01817EB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E741A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5CF1B62"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55A50E0"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4DD65C8"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C96A3A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A10995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9D701AF"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8686C1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906ABA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FF5147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81E11EA"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4A1EFD7"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37AB690"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5BA99A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2A4EE9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C60D6D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A1DD4D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57BF0F3"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5ED780B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C715ED9" w14:textId="77777777" w:rsidR="000C3523" w:rsidRPr="000C3523" w:rsidRDefault="000C3523" w:rsidP="000C3523">
            <w:pPr>
              <w:jc w:val="center"/>
              <w:rPr>
                <w:color w:val="000000"/>
                <w:sz w:val="16"/>
                <w:szCs w:val="16"/>
              </w:rPr>
            </w:pPr>
            <w:r w:rsidRPr="000C3523">
              <w:rPr>
                <w:color w:val="000000"/>
                <w:sz w:val="16"/>
                <w:szCs w:val="16"/>
              </w:rPr>
              <w:t>0,626</w:t>
            </w:r>
          </w:p>
        </w:tc>
        <w:tc>
          <w:tcPr>
            <w:tcW w:w="186" w:type="pct"/>
            <w:tcBorders>
              <w:top w:val="nil"/>
              <w:left w:val="nil"/>
              <w:bottom w:val="single" w:sz="4" w:space="0" w:color="auto"/>
              <w:right w:val="single" w:sz="4" w:space="0" w:color="auto"/>
            </w:tcBorders>
            <w:shd w:val="clear" w:color="auto" w:fill="auto"/>
            <w:noWrap/>
            <w:vAlign w:val="center"/>
            <w:hideMark/>
          </w:tcPr>
          <w:p w14:paraId="74505C0F" w14:textId="77777777" w:rsidR="000C3523" w:rsidRPr="000C3523" w:rsidRDefault="000C3523" w:rsidP="000C3523">
            <w:pPr>
              <w:jc w:val="center"/>
              <w:rPr>
                <w:color w:val="000000"/>
                <w:sz w:val="16"/>
                <w:szCs w:val="16"/>
              </w:rPr>
            </w:pPr>
            <w:r w:rsidRPr="000C3523">
              <w:rPr>
                <w:color w:val="000000"/>
                <w:sz w:val="16"/>
                <w:szCs w:val="16"/>
              </w:rPr>
              <w:t>0,626</w:t>
            </w:r>
          </w:p>
        </w:tc>
      </w:tr>
      <w:tr w:rsidR="000C3523" w:rsidRPr="000C3523" w14:paraId="6916FAD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3F832E"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198650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E69D94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DC130C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7789D0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92DF15D"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291370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7F8005F"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03322A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4C4B73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9B6417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6FFAD4E3"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4C5F41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3930DD5C"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22A8DA3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2C7D72E"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796D4D5"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406FB00B"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7C16679"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7184E694"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128EA591" w14:textId="77777777" w:rsidR="000C3523" w:rsidRPr="000C3523" w:rsidRDefault="000C3523" w:rsidP="000C3523">
            <w:pPr>
              <w:jc w:val="center"/>
              <w:rPr>
                <w:color w:val="000000"/>
                <w:sz w:val="16"/>
                <w:szCs w:val="16"/>
              </w:rPr>
            </w:pPr>
            <w:r w:rsidRPr="000C3523">
              <w:rPr>
                <w:color w:val="000000"/>
                <w:sz w:val="16"/>
                <w:szCs w:val="16"/>
              </w:rPr>
              <w:t>0,626</w:t>
            </w:r>
          </w:p>
        </w:tc>
        <w:tc>
          <w:tcPr>
            <w:tcW w:w="193" w:type="pct"/>
            <w:tcBorders>
              <w:top w:val="nil"/>
              <w:left w:val="nil"/>
              <w:bottom w:val="single" w:sz="4" w:space="0" w:color="auto"/>
              <w:right w:val="single" w:sz="4" w:space="0" w:color="auto"/>
            </w:tcBorders>
            <w:shd w:val="clear" w:color="auto" w:fill="auto"/>
            <w:noWrap/>
            <w:vAlign w:val="center"/>
            <w:hideMark/>
          </w:tcPr>
          <w:p w14:paraId="05727170" w14:textId="77777777" w:rsidR="000C3523" w:rsidRPr="000C3523" w:rsidRDefault="000C3523" w:rsidP="000C3523">
            <w:pPr>
              <w:jc w:val="center"/>
              <w:rPr>
                <w:color w:val="000000"/>
                <w:sz w:val="16"/>
                <w:szCs w:val="16"/>
              </w:rPr>
            </w:pPr>
            <w:r w:rsidRPr="000C3523">
              <w:rPr>
                <w:color w:val="000000"/>
                <w:sz w:val="16"/>
                <w:szCs w:val="16"/>
              </w:rPr>
              <w:t>0,626</w:t>
            </w:r>
          </w:p>
        </w:tc>
        <w:tc>
          <w:tcPr>
            <w:tcW w:w="186" w:type="pct"/>
            <w:tcBorders>
              <w:top w:val="nil"/>
              <w:left w:val="nil"/>
              <w:bottom w:val="single" w:sz="4" w:space="0" w:color="auto"/>
              <w:right w:val="single" w:sz="4" w:space="0" w:color="auto"/>
            </w:tcBorders>
            <w:shd w:val="clear" w:color="auto" w:fill="auto"/>
            <w:noWrap/>
            <w:vAlign w:val="center"/>
            <w:hideMark/>
          </w:tcPr>
          <w:p w14:paraId="12768D4A" w14:textId="77777777" w:rsidR="000C3523" w:rsidRPr="000C3523" w:rsidRDefault="000C3523" w:rsidP="000C3523">
            <w:pPr>
              <w:jc w:val="center"/>
              <w:rPr>
                <w:color w:val="000000"/>
                <w:sz w:val="16"/>
                <w:szCs w:val="16"/>
              </w:rPr>
            </w:pPr>
            <w:r w:rsidRPr="000C3523">
              <w:rPr>
                <w:color w:val="000000"/>
                <w:sz w:val="16"/>
                <w:szCs w:val="16"/>
              </w:rPr>
              <w:t>0,626</w:t>
            </w:r>
          </w:p>
        </w:tc>
      </w:tr>
      <w:tr w:rsidR="000C3523" w:rsidRPr="000C3523" w14:paraId="09BBFAF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A100D7"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A9F49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B18754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45828B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51FD5EA"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15E6A91"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E2B208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578CC64B"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4EA01BD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F59C759"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24187E8" w14:textId="77777777" w:rsidR="000C3523" w:rsidRPr="000C3523" w:rsidRDefault="000C3523" w:rsidP="000C3523">
            <w:pPr>
              <w:jc w:val="center"/>
              <w:rPr>
                <w:color w:val="000000"/>
                <w:sz w:val="16"/>
                <w:szCs w:val="16"/>
              </w:rPr>
            </w:pPr>
            <w:r w:rsidRPr="000C3523">
              <w:rPr>
                <w:color w:val="000000"/>
                <w:sz w:val="16"/>
                <w:szCs w:val="16"/>
              </w:rPr>
              <w:t>0,065</w:t>
            </w:r>
          </w:p>
        </w:tc>
        <w:tc>
          <w:tcPr>
            <w:tcW w:w="193" w:type="pct"/>
            <w:tcBorders>
              <w:top w:val="nil"/>
              <w:left w:val="nil"/>
              <w:bottom w:val="single" w:sz="4" w:space="0" w:color="auto"/>
              <w:right w:val="single" w:sz="4" w:space="0" w:color="auto"/>
            </w:tcBorders>
            <w:shd w:val="clear" w:color="auto" w:fill="auto"/>
            <w:vAlign w:val="center"/>
            <w:hideMark/>
          </w:tcPr>
          <w:p w14:paraId="0707C2C0"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4FC6EFB4"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DE6AFD3"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35F3E68D"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8E09233"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0A55ACB6"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3CF711A"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832A1A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697047C7"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137E7B68" w14:textId="77777777" w:rsidR="000C3523" w:rsidRPr="000C3523" w:rsidRDefault="000C3523" w:rsidP="000C3523">
            <w:pPr>
              <w:jc w:val="center"/>
              <w:rPr>
                <w:color w:val="000000"/>
                <w:sz w:val="16"/>
                <w:szCs w:val="16"/>
              </w:rPr>
            </w:pPr>
            <w:r w:rsidRPr="000C3523">
              <w:rPr>
                <w:color w:val="000000"/>
                <w:sz w:val="16"/>
                <w:szCs w:val="16"/>
              </w:rPr>
              <w:t>0,066</w:t>
            </w:r>
          </w:p>
        </w:tc>
        <w:tc>
          <w:tcPr>
            <w:tcW w:w="193" w:type="pct"/>
            <w:tcBorders>
              <w:top w:val="nil"/>
              <w:left w:val="nil"/>
              <w:bottom w:val="single" w:sz="4" w:space="0" w:color="auto"/>
              <w:right w:val="single" w:sz="4" w:space="0" w:color="auto"/>
            </w:tcBorders>
            <w:shd w:val="clear" w:color="auto" w:fill="auto"/>
            <w:vAlign w:val="center"/>
            <w:hideMark/>
          </w:tcPr>
          <w:p w14:paraId="7650FDA6" w14:textId="77777777" w:rsidR="000C3523" w:rsidRPr="000C3523" w:rsidRDefault="000C3523" w:rsidP="000C3523">
            <w:pPr>
              <w:jc w:val="center"/>
              <w:rPr>
                <w:color w:val="000000"/>
                <w:sz w:val="16"/>
                <w:szCs w:val="16"/>
              </w:rPr>
            </w:pPr>
            <w:r w:rsidRPr="000C3523">
              <w:rPr>
                <w:color w:val="000000"/>
                <w:sz w:val="16"/>
                <w:szCs w:val="16"/>
              </w:rPr>
              <w:t>0,066</w:t>
            </w:r>
          </w:p>
        </w:tc>
        <w:tc>
          <w:tcPr>
            <w:tcW w:w="186" w:type="pct"/>
            <w:tcBorders>
              <w:top w:val="nil"/>
              <w:left w:val="nil"/>
              <w:bottom w:val="single" w:sz="4" w:space="0" w:color="auto"/>
              <w:right w:val="single" w:sz="4" w:space="0" w:color="auto"/>
            </w:tcBorders>
            <w:shd w:val="clear" w:color="auto" w:fill="auto"/>
            <w:vAlign w:val="center"/>
            <w:hideMark/>
          </w:tcPr>
          <w:p w14:paraId="1C1FC457" w14:textId="77777777" w:rsidR="000C3523" w:rsidRPr="000C3523" w:rsidRDefault="000C3523" w:rsidP="000C3523">
            <w:pPr>
              <w:jc w:val="center"/>
              <w:rPr>
                <w:color w:val="000000"/>
                <w:sz w:val="16"/>
                <w:szCs w:val="16"/>
              </w:rPr>
            </w:pPr>
            <w:r w:rsidRPr="000C3523">
              <w:rPr>
                <w:color w:val="000000"/>
                <w:sz w:val="16"/>
                <w:szCs w:val="16"/>
              </w:rPr>
              <w:t>0,066</w:t>
            </w:r>
          </w:p>
        </w:tc>
      </w:tr>
      <w:tr w:rsidR="000C3523" w:rsidRPr="000C3523" w14:paraId="03117AE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B97F33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5F5AF0E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ED9B3C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D2A0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6111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5AAB7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5599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DD77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4A5C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1CE507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2F1AFA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EBC1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78A68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9994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D658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1455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14ED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EFCF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EB175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EBF8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A8CB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6A5CCF9"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61B54B2A"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4A7584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0A3BD70"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№90</w:t>
            </w:r>
            <w:r w:rsidRPr="000C3523">
              <w:rPr>
                <w:color w:val="000000"/>
                <w:sz w:val="16"/>
                <w:szCs w:val="16"/>
              </w:rPr>
              <w:t> </w:t>
            </w:r>
            <w:r w:rsidRPr="000C3523">
              <w:rPr>
                <w:b/>
                <w:bCs/>
                <w:color w:val="000000"/>
                <w:sz w:val="16"/>
                <w:szCs w:val="16"/>
              </w:rPr>
              <w:t>(41)</w:t>
            </w:r>
          </w:p>
        </w:tc>
      </w:tr>
      <w:tr w:rsidR="000C3523" w:rsidRPr="000C3523" w14:paraId="3A82BE8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2F20CB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ADF4E9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3D66C25"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3FF7BF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B43993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B5A58D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40F9D0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607FCB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B76FD4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DE7B5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82F3CA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737CB4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27D79F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2BCF48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5FD222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3B130BF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4BF544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B12100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FE82C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4EC3E7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6257F8D"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379B04A9" w14:textId="77777777" w:rsidR="000C3523" w:rsidRPr="000C3523" w:rsidRDefault="000C3523" w:rsidP="000C3523">
            <w:pPr>
              <w:jc w:val="center"/>
              <w:rPr>
                <w:color w:val="000000"/>
                <w:sz w:val="16"/>
                <w:szCs w:val="16"/>
              </w:rPr>
            </w:pPr>
            <w:r w:rsidRPr="000C3523">
              <w:rPr>
                <w:color w:val="000000"/>
                <w:sz w:val="16"/>
                <w:szCs w:val="16"/>
              </w:rPr>
              <w:t>0,031</w:t>
            </w:r>
          </w:p>
        </w:tc>
        <w:tc>
          <w:tcPr>
            <w:tcW w:w="186" w:type="pct"/>
            <w:tcBorders>
              <w:top w:val="nil"/>
              <w:left w:val="nil"/>
              <w:bottom w:val="single" w:sz="4" w:space="0" w:color="auto"/>
              <w:right w:val="single" w:sz="4" w:space="0" w:color="auto"/>
            </w:tcBorders>
            <w:shd w:val="clear" w:color="auto" w:fill="auto"/>
            <w:noWrap/>
            <w:vAlign w:val="center"/>
            <w:hideMark/>
          </w:tcPr>
          <w:p w14:paraId="510EA953"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17F8177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4D31D2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21317A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17FF08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043B838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A3177A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6C848E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CA20D9A"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FF0A98E"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5EA599E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20E33A6"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5E01D0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41C67873"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607A49F"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E436797"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AE9E134"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19713719"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75B7E32"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7C04FBE8"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640F8E0"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598A47B"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2BEAED3C" w14:textId="77777777" w:rsidR="000C3523" w:rsidRPr="000C3523" w:rsidRDefault="000C3523" w:rsidP="000C3523">
            <w:pPr>
              <w:jc w:val="center"/>
              <w:rPr>
                <w:color w:val="000000"/>
                <w:sz w:val="16"/>
                <w:szCs w:val="16"/>
              </w:rPr>
            </w:pPr>
            <w:r w:rsidRPr="000C3523">
              <w:rPr>
                <w:color w:val="000000"/>
                <w:sz w:val="16"/>
                <w:szCs w:val="16"/>
              </w:rPr>
              <w:t>0,031</w:t>
            </w:r>
          </w:p>
        </w:tc>
        <w:tc>
          <w:tcPr>
            <w:tcW w:w="193" w:type="pct"/>
            <w:tcBorders>
              <w:top w:val="nil"/>
              <w:left w:val="nil"/>
              <w:bottom w:val="single" w:sz="4" w:space="0" w:color="auto"/>
              <w:right w:val="single" w:sz="4" w:space="0" w:color="auto"/>
            </w:tcBorders>
            <w:shd w:val="clear" w:color="auto" w:fill="auto"/>
            <w:noWrap/>
            <w:vAlign w:val="center"/>
            <w:hideMark/>
          </w:tcPr>
          <w:p w14:paraId="6E9BD582" w14:textId="77777777" w:rsidR="000C3523" w:rsidRPr="000C3523" w:rsidRDefault="000C3523" w:rsidP="000C3523">
            <w:pPr>
              <w:jc w:val="center"/>
              <w:rPr>
                <w:color w:val="000000"/>
                <w:sz w:val="16"/>
                <w:szCs w:val="16"/>
              </w:rPr>
            </w:pPr>
            <w:r w:rsidRPr="000C3523">
              <w:rPr>
                <w:color w:val="000000"/>
                <w:sz w:val="16"/>
                <w:szCs w:val="16"/>
              </w:rPr>
              <w:t>0,031</w:t>
            </w:r>
          </w:p>
        </w:tc>
        <w:tc>
          <w:tcPr>
            <w:tcW w:w="186" w:type="pct"/>
            <w:tcBorders>
              <w:top w:val="nil"/>
              <w:left w:val="nil"/>
              <w:bottom w:val="single" w:sz="4" w:space="0" w:color="auto"/>
              <w:right w:val="single" w:sz="4" w:space="0" w:color="auto"/>
            </w:tcBorders>
            <w:shd w:val="clear" w:color="auto" w:fill="auto"/>
            <w:noWrap/>
            <w:vAlign w:val="center"/>
            <w:hideMark/>
          </w:tcPr>
          <w:p w14:paraId="6B5ADDB3" w14:textId="77777777" w:rsidR="000C3523" w:rsidRPr="000C3523" w:rsidRDefault="000C3523" w:rsidP="000C3523">
            <w:pPr>
              <w:jc w:val="center"/>
              <w:rPr>
                <w:color w:val="000000"/>
                <w:sz w:val="16"/>
                <w:szCs w:val="16"/>
              </w:rPr>
            </w:pPr>
            <w:r w:rsidRPr="000C3523">
              <w:rPr>
                <w:color w:val="000000"/>
                <w:sz w:val="16"/>
                <w:szCs w:val="16"/>
              </w:rPr>
              <w:t>0,031</w:t>
            </w:r>
          </w:p>
        </w:tc>
      </w:tr>
      <w:tr w:rsidR="000C3523" w:rsidRPr="000C3523" w14:paraId="6AA5464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3A7DD7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79E7AD1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7E73DAA"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D359088"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5AF668DA"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A215CEB"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CF68887"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8E05EC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2A02FC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76552C45"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C904A81"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686FF06"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3F23996"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7E97F001"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5DF3F4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08AD292"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68BCEDB9"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2F8C560"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0CB8B9C9"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5BC198E"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3C2D25A4" w14:textId="77777777" w:rsidR="000C3523" w:rsidRPr="000C3523" w:rsidRDefault="000C3523" w:rsidP="000C3523">
            <w:pPr>
              <w:jc w:val="center"/>
              <w:rPr>
                <w:color w:val="000000"/>
                <w:sz w:val="16"/>
                <w:szCs w:val="16"/>
              </w:rPr>
            </w:pPr>
            <w:r w:rsidRPr="000C3523">
              <w:rPr>
                <w:color w:val="000000"/>
                <w:sz w:val="16"/>
                <w:szCs w:val="16"/>
              </w:rPr>
              <w:t>0,003</w:t>
            </w:r>
          </w:p>
        </w:tc>
        <w:tc>
          <w:tcPr>
            <w:tcW w:w="193" w:type="pct"/>
            <w:tcBorders>
              <w:top w:val="nil"/>
              <w:left w:val="nil"/>
              <w:bottom w:val="single" w:sz="4" w:space="0" w:color="auto"/>
              <w:right w:val="single" w:sz="4" w:space="0" w:color="auto"/>
            </w:tcBorders>
            <w:shd w:val="clear" w:color="auto" w:fill="auto"/>
            <w:vAlign w:val="center"/>
            <w:hideMark/>
          </w:tcPr>
          <w:p w14:paraId="2B09E23D" w14:textId="77777777" w:rsidR="000C3523" w:rsidRPr="000C3523" w:rsidRDefault="000C3523" w:rsidP="000C3523">
            <w:pPr>
              <w:jc w:val="center"/>
              <w:rPr>
                <w:color w:val="000000"/>
                <w:sz w:val="16"/>
                <w:szCs w:val="16"/>
              </w:rPr>
            </w:pPr>
            <w:r w:rsidRPr="000C3523">
              <w:rPr>
                <w:color w:val="000000"/>
                <w:sz w:val="16"/>
                <w:szCs w:val="16"/>
              </w:rPr>
              <w:t>0,003</w:t>
            </w:r>
          </w:p>
        </w:tc>
        <w:tc>
          <w:tcPr>
            <w:tcW w:w="186" w:type="pct"/>
            <w:tcBorders>
              <w:top w:val="nil"/>
              <w:left w:val="nil"/>
              <w:bottom w:val="single" w:sz="4" w:space="0" w:color="auto"/>
              <w:right w:val="single" w:sz="4" w:space="0" w:color="auto"/>
            </w:tcBorders>
            <w:shd w:val="clear" w:color="auto" w:fill="auto"/>
            <w:vAlign w:val="center"/>
            <w:hideMark/>
          </w:tcPr>
          <w:p w14:paraId="353919F3" w14:textId="77777777" w:rsidR="000C3523" w:rsidRPr="000C3523" w:rsidRDefault="000C3523" w:rsidP="000C3523">
            <w:pPr>
              <w:jc w:val="center"/>
              <w:rPr>
                <w:color w:val="000000"/>
                <w:sz w:val="16"/>
                <w:szCs w:val="16"/>
              </w:rPr>
            </w:pPr>
            <w:r w:rsidRPr="000C3523">
              <w:rPr>
                <w:color w:val="000000"/>
                <w:sz w:val="16"/>
                <w:szCs w:val="16"/>
              </w:rPr>
              <w:t>0,003</w:t>
            </w:r>
          </w:p>
        </w:tc>
      </w:tr>
      <w:tr w:rsidR="000C3523" w:rsidRPr="000C3523" w14:paraId="19FFCA9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1872608"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CAD8E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8EEC6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39F8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01E44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59EB56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A233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91D11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100CD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CA77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56E44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7F76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EDBF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E8F2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BEB27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D1884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65C7B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AC5D2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7D68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2926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BFB3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604C55"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25D2276"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2396FD3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50B7513"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№18 (19)</w:t>
            </w:r>
          </w:p>
        </w:tc>
      </w:tr>
      <w:tr w:rsidR="000C3523" w:rsidRPr="000C3523" w14:paraId="53BEC9B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7C2FD7"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4452A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5239AC5"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1F56A0E"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EF289E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9A1558F"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4D5C255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3116500"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D5CAE82"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79F6E38"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1A542EA4"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A8E0A5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62E9CDE"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544C983"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1AF390C4"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0D05717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24DDC568"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AEAF9F3"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383D0F1"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02F39C86"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56C87487" w14:textId="77777777" w:rsidR="000C3523" w:rsidRPr="000C3523" w:rsidRDefault="000C3523" w:rsidP="000C3523">
            <w:pPr>
              <w:jc w:val="center"/>
              <w:rPr>
                <w:color w:val="000000"/>
                <w:sz w:val="16"/>
                <w:szCs w:val="16"/>
              </w:rPr>
            </w:pPr>
            <w:r w:rsidRPr="000C3523">
              <w:rPr>
                <w:color w:val="000000"/>
                <w:sz w:val="16"/>
                <w:szCs w:val="16"/>
              </w:rPr>
              <w:t>19,804</w:t>
            </w:r>
          </w:p>
        </w:tc>
        <w:tc>
          <w:tcPr>
            <w:tcW w:w="193" w:type="pct"/>
            <w:tcBorders>
              <w:top w:val="nil"/>
              <w:left w:val="nil"/>
              <w:bottom w:val="single" w:sz="4" w:space="0" w:color="auto"/>
              <w:right w:val="single" w:sz="4" w:space="0" w:color="auto"/>
            </w:tcBorders>
            <w:shd w:val="clear" w:color="auto" w:fill="auto"/>
            <w:noWrap/>
            <w:vAlign w:val="center"/>
            <w:hideMark/>
          </w:tcPr>
          <w:p w14:paraId="632B538F" w14:textId="77777777" w:rsidR="000C3523" w:rsidRPr="000C3523" w:rsidRDefault="000C3523" w:rsidP="000C3523">
            <w:pPr>
              <w:jc w:val="center"/>
              <w:rPr>
                <w:color w:val="000000"/>
                <w:sz w:val="16"/>
                <w:szCs w:val="16"/>
              </w:rPr>
            </w:pPr>
            <w:r w:rsidRPr="000C3523">
              <w:rPr>
                <w:color w:val="000000"/>
                <w:sz w:val="16"/>
                <w:szCs w:val="16"/>
              </w:rPr>
              <w:t>19,804</w:t>
            </w:r>
          </w:p>
        </w:tc>
        <w:tc>
          <w:tcPr>
            <w:tcW w:w="186" w:type="pct"/>
            <w:tcBorders>
              <w:top w:val="nil"/>
              <w:left w:val="nil"/>
              <w:bottom w:val="single" w:sz="4" w:space="0" w:color="auto"/>
              <w:right w:val="single" w:sz="4" w:space="0" w:color="auto"/>
            </w:tcBorders>
            <w:shd w:val="clear" w:color="auto" w:fill="auto"/>
            <w:noWrap/>
            <w:vAlign w:val="center"/>
            <w:hideMark/>
          </w:tcPr>
          <w:p w14:paraId="103170BD" w14:textId="77777777" w:rsidR="000C3523" w:rsidRPr="000C3523" w:rsidRDefault="000C3523" w:rsidP="000C3523">
            <w:pPr>
              <w:jc w:val="center"/>
              <w:rPr>
                <w:color w:val="000000"/>
                <w:sz w:val="16"/>
                <w:szCs w:val="16"/>
              </w:rPr>
            </w:pPr>
            <w:r w:rsidRPr="000C3523">
              <w:rPr>
                <w:color w:val="000000"/>
                <w:sz w:val="16"/>
                <w:szCs w:val="16"/>
              </w:rPr>
              <w:t>19,804</w:t>
            </w:r>
          </w:p>
        </w:tc>
      </w:tr>
      <w:tr w:rsidR="000C3523" w:rsidRPr="000C3523" w14:paraId="0D7C244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4C6CA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3F05AD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6D8E735" w14:textId="77777777" w:rsidR="000C3523" w:rsidRPr="000C3523" w:rsidRDefault="000C3523" w:rsidP="000C3523">
            <w:pPr>
              <w:jc w:val="center"/>
              <w:rPr>
                <w:color w:val="000000"/>
                <w:sz w:val="16"/>
                <w:szCs w:val="16"/>
              </w:rPr>
            </w:pPr>
            <w:r w:rsidRPr="000C3523">
              <w:rPr>
                <w:color w:val="000000"/>
                <w:sz w:val="16"/>
                <w:szCs w:val="16"/>
              </w:rPr>
              <w:t>2,088</w:t>
            </w:r>
          </w:p>
        </w:tc>
        <w:tc>
          <w:tcPr>
            <w:tcW w:w="193" w:type="pct"/>
            <w:tcBorders>
              <w:top w:val="nil"/>
              <w:left w:val="nil"/>
              <w:bottom w:val="single" w:sz="4" w:space="0" w:color="auto"/>
              <w:right w:val="single" w:sz="4" w:space="0" w:color="auto"/>
            </w:tcBorders>
            <w:shd w:val="clear" w:color="auto" w:fill="auto"/>
            <w:vAlign w:val="center"/>
            <w:hideMark/>
          </w:tcPr>
          <w:p w14:paraId="1A2AA995" w14:textId="77777777" w:rsidR="000C3523" w:rsidRPr="000C3523" w:rsidRDefault="000C3523" w:rsidP="000C3523">
            <w:pPr>
              <w:jc w:val="center"/>
              <w:rPr>
                <w:color w:val="000000"/>
                <w:sz w:val="16"/>
                <w:szCs w:val="16"/>
              </w:rPr>
            </w:pPr>
            <w:r w:rsidRPr="000C3523">
              <w:rPr>
                <w:color w:val="000000"/>
                <w:sz w:val="16"/>
                <w:szCs w:val="16"/>
              </w:rPr>
              <w:t>2,086</w:t>
            </w:r>
          </w:p>
        </w:tc>
        <w:tc>
          <w:tcPr>
            <w:tcW w:w="193" w:type="pct"/>
            <w:tcBorders>
              <w:top w:val="nil"/>
              <w:left w:val="nil"/>
              <w:bottom w:val="single" w:sz="4" w:space="0" w:color="auto"/>
              <w:right w:val="single" w:sz="4" w:space="0" w:color="auto"/>
            </w:tcBorders>
            <w:shd w:val="clear" w:color="auto" w:fill="auto"/>
            <w:vAlign w:val="center"/>
            <w:hideMark/>
          </w:tcPr>
          <w:p w14:paraId="71B87DFC" w14:textId="77777777" w:rsidR="000C3523" w:rsidRPr="000C3523" w:rsidRDefault="000C3523" w:rsidP="000C3523">
            <w:pPr>
              <w:jc w:val="center"/>
              <w:rPr>
                <w:color w:val="000000"/>
                <w:sz w:val="16"/>
                <w:szCs w:val="16"/>
              </w:rPr>
            </w:pPr>
            <w:r w:rsidRPr="000C3523">
              <w:rPr>
                <w:color w:val="000000"/>
                <w:sz w:val="16"/>
                <w:szCs w:val="16"/>
              </w:rPr>
              <w:t>2,085</w:t>
            </w:r>
          </w:p>
        </w:tc>
        <w:tc>
          <w:tcPr>
            <w:tcW w:w="193" w:type="pct"/>
            <w:tcBorders>
              <w:top w:val="nil"/>
              <w:left w:val="nil"/>
              <w:bottom w:val="single" w:sz="4" w:space="0" w:color="auto"/>
              <w:right w:val="single" w:sz="4" w:space="0" w:color="auto"/>
            </w:tcBorders>
            <w:shd w:val="clear" w:color="auto" w:fill="auto"/>
            <w:vAlign w:val="center"/>
            <w:hideMark/>
          </w:tcPr>
          <w:p w14:paraId="4DC629FA" w14:textId="77777777" w:rsidR="000C3523" w:rsidRPr="000C3523" w:rsidRDefault="000C3523" w:rsidP="000C3523">
            <w:pPr>
              <w:jc w:val="center"/>
              <w:rPr>
                <w:color w:val="000000"/>
                <w:sz w:val="16"/>
                <w:szCs w:val="16"/>
              </w:rPr>
            </w:pPr>
            <w:r w:rsidRPr="000C3523">
              <w:rPr>
                <w:color w:val="000000"/>
                <w:sz w:val="16"/>
                <w:szCs w:val="16"/>
              </w:rPr>
              <w:t>2,084</w:t>
            </w:r>
          </w:p>
        </w:tc>
        <w:tc>
          <w:tcPr>
            <w:tcW w:w="193" w:type="pct"/>
            <w:tcBorders>
              <w:top w:val="nil"/>
              <w:left w:val="nil"/>
              <w:bottom w:val="single" w:sz="4" w:space="0" w:color="auto"/>
              <w:right w:val="single" w:sz="4" w:space="0" w:color="auto"/>
            </w:tcBorders>
            <w:shd w:val="clear" w:color="auto" w:fill="auto"/>
            <w:vAlign w:val="center"/>
            <w:hideMark/>
          </w:tcPr>
          <w:p w14:paraId="4645385B" w14:textId="77777777" w:rsidR="000C3523" w:rsidRPr="000C3523" w:rsidRDefault="000C3523" w:rsidP="000C3523">
            <w:pPr>
              <w:jc w:val="center"/>
              <w:rPr>
                <w:color w:val="000000"/>
                <w:sz w:val="16"/>
                <w:szCs w:val="16"/>
              </w:rPr>
            </w:pPr>
            <w:r w:rsidRPr="000C3523">
              <w:rPr>
                <w:color w:val="000000"/>
                <w:sz w:val="16"/>
                <w:szCs w:val="16"/>
              </w:rPr>
              <w:t>2,083</w:t>
            </w:r>
          </w:p>
        </w:tc>
        <w:tc>
          <w:tcPr>
            <w:tcW w:w="193" w:type="pct"/>
            <w:tcBorders>
              <w:top w:val="nil"/>
              <w:left w:val="nil"/>
              <w:bottom w:val="single" w:sz="4" w:space="0" w:color="auto"/>
              <w:right w:val="single" w:sz="4" w:space="0" w:color="auto"/>
            </w:tcBorders>
            <w:shd w:val="clear" w:color="auto" w:fill="auto"/>
            <w:vAlign w:val="center"/>
            <w:hideMark/>
          </w:tcPr>
          <w:p w14:paraId="688FE169" w14:textId="77777777" w:rsidR="000C3523" w:rsidRPr="000C3523" w:rsidRDefault="000C3523" w:rsidP="000C3523">
            <w:pPr>
              <w:jc w:val="center"/>
              <w:rPr>
                <w:color w:val="000000"/>
                <w:sz w:val="16"/>
                <w:szCs w:val="16"/>
              </w:rPr>
            </w:pPr>
            <w:r w:rsidRPr="000C3523">
              <w:rPr>
                <w:color w:val="000000"/>
                <w:sz w:val="16"/>
                <w:szCs w:val="16"/>
              </w:rPr>
              <w:t>2,08</w:t>
            </w:r>
          </w:p>
        </w:tc>
        <w:tc>
          <w:tcPr>
            <w:tcW w:w="193" w:type="pct"/>
            <w:tcBorders>
              <w:top w:val="nil"/>
              <w:left w:val="nil"/>
              <w:bottom w:val="single" w:sz="4" w:space="0" w:color="auto"/>
              <w:right w:val="single" w:sz="4" w:space="0" w:color="auto"/>
            </w:tcBorders>
            <w:shd w:val="clear" w:color="auto" w:fill="auto"/>
            <w:vAlign w:val="center"/>
            <w:hideMark/>
          </w:tcPr>
          <w:p w14:paraId="72C757A0" w14:textId="77777777" w:rsidR="000C3523" w:rsidRPr="000C3523" w:rsidRDefault="000C3523" w:rsidP="000C3523">
            <w:pPr>
              <w:jc w:val="center"/>
              <w:rPr>
                <w:color w:val="000000"/>
                <w:sz w:val="16"/>
                <w:szCs w:val="16"/>
              </w:rPr>
            </w:pPr>
            <w:r w:rsidRPr="000C3523">
              <w:rPr>
                <w:color w:val="000000"/>
                <w:sz w:val="16"/>
                <w:szCs w:val="16"/>
              </w:rPr>
              <w:t>2,079</w:t>
            </w:r>
          </w:p>
        </w:tc>
        <w:tc>
          <w:tcPr>
            <w:tcW w:w="193" w:type="pct"/>
            <w:tcBorders>
              <w:top w:val="nil"/>
              <w:left w:val="nil"/>
              <w:bottom w:val="single" w:sz="4" w:space="0" w:color="auto"/>
              <w:right w:val="single" w:sz="4" w:space="0" w:color="auto"/>
            </w:tcBorders>
            <w:shd w:val="clear" w:color="auto" w:fill="auto"/>
            <w:vAlign w:val="center"/>
            <w:hideMark/>
          </w:tcPr>
          <w:p w14:paraId="64799733" w14:textId="77777777" w:rsidR="000C3523" w:rsidRPr="000C3523" w:rsidRDefault="000C3523" w:rsidP="000C3523">
            <w:pPr>
              <w:jc w:val="center"/>
              <w:rPr>
                <w:color w:val="000000"/>
                <w:sz w:val="16"/>
                <w:szCs w:val="16"/>
              </w:rPr>
            </w:pPr>
            <w:r w:rsidRPr="000C3523">
              <w:rPr>
                <w:color w:val="000000"/>
                <w:sz w:val="16"/>
                <w:szCs w:val="16"/>
              </w:rPr>
              <w:t>2,075</w:t>
            </w:r>
          </w:p>
        </w:tc>
        <w:tc>
          <w:tcPr>
            <w:tcW w:w="193" w:type="pct"/>
            <w:tcBorders>
              <w:top w:val="nil"/>
              <w:left w:val="nil"/>
              <w:bottom w:val="single" w:sz="4" w:space="0" w:color="auto"/>
              <w:right w:val="single" w:sz="4" w:space="0" w:color="auto"/>
            </w:tcBorders>
            <w:shd w:val="clear" w:color="auto" w:fill="auto"/>
            <w:vAlign w:val="center"/>
            <w:hideMark/>
          </w:tcPr>
          <w:p w14:paraId="27AA65F5" w14:textId="77777777" w:rsidR="000C3523" w:rsidRPr="000C3523" w:rsidRDefault="000C3523" w:rsidP="000C3523">
            <w:pPr>
              <w:jc w:val="center"/>
              <w:rPr>
                <w:color w:val="000000"/>
                <w:sz w:val="16"/>
                <w:szCs w:val="16"/>
              </w:rPr>
            </w:pPr>
            <w:r w:rsidRPr="000C3523">
              <w:rPr>
                <w:color w:val="000000"/>
                <w:sz w:val="16"/>
                <w:szCs w:val="16"/>
              </w:rPr>
              <w:t>2,072</w:t>
            </w:r>
          </w:p>
        </w:tc>
        <w:tc>
          <w:tcPr>
            <w:tcW w:w="193" w:type="pct"/>
            <w:tcBorders>
              <w:top w:val="nil"/>
              <w:left w:val="nil"/>
              <w:bottom w:val="single" w:sz="4" w:space="0" w:color="auto"/>
              <w:right w:val="single" w:sz="4" w:space="0" w:color="auto"/>
            </w:tcBorders>
            <w:shd w:val="clear" w:color="auto" w:fill="auto"/>
            <w:vAlign w:val="center"/>
            <w:hideMark/>
          </w:tcPr>
          <w:p w14:paraId="4F162718" w14:textId="77777777" w:rsidR="000C3523" w:rsidRPr="000C3523" w:rsidRDefault="000C3523" w:rsidP="000C3523">
            <w:pPr>
              <w:jc w:val="center"/>
              <w:rPr>
                <w:color w:val="000000"/>
                <w:sz w:val="16"/>
                <w:szCs w:val="16"/>
              </w:rPr>
            </w:pPr>
            <w:r w:rsidRPr="000C3523">
              <w:rPr>
                <w:color w:val="000000"/>
                <w:sz w:val="16"/>
                <w:szCs w:val="16"/>
              </w:rPr>
              <w:t>2,074</w:t>
            </w:r>
          </w:p>
        </w:tc>
        <w:tc>
          <w:tcPr>
            <w:tcW w:w="193" w:type="pct"/>
            <w:tcBorders>
              <w:top w:val="nil"/>
              <w:left w:val="nil"/>
              <w:bottom w:val="single" w:sz="4" w:space="0" w:color="auto"/>
              <w:right w:val="single" w:sz="4" w:space="0" w:color="auto"/>
            </w:tcBorders>
            <w:shd w:val="clear" w:color="auto" w:fill="auto"/>
            <w:vAlign w:val="center"/>
            <w:hideMark/>
          </w:tcPr>
          <w:p w14:paraId="1FE69B50" w14:textId="77777777" w:rsidR="000C3523" w:rsidRPr="000C3523" w:rsidRDefault="000C3523" w:rsidP="000C3523">
            <w:pPr>
              <w:jc w:val="center"/>
              <w:rPr>
                <w:color w:val="000000"/>
                <w:sz w:val="16"/>
                <w:szCs w:val="16"/>
              </w:rPr>
            </w:pPr>
            <w:r w:rsidRPr="000C3523">
              <w:rPr>
                <w:color w:val="000000"/>
                <w:sz w:val="16"/>
                <w:szCs w:val="16"/>
              </w:rPr>
              <w:t>2,076</w:t>
            </w:r>
          </w:p>
        </w:tc>
        <w:tc>
          <w:tcPr>
            <w:tcW w:w="193" w:type="pct"/>
            <w:tcBorders>
              <w:top w:val="nil"/>
              <w:left w:val="nil"/>
              <w:bottom w:val="single" w:sz="4" w:space="0" w:color="auto"/>
              <w:right w:val="single" w:sz="4" w:space="0" w:color="auto"/>
            </w:tcBorders>
            <w:shd w:val="clear" w:color="auto" w:fill="auto"/>
            <w:vAlign w:val="center"/>
            <w:hideMark/>
          </w:tcPr>
          <w:p w14:paraId="6CE10C80" w14:textId="77777777" w:rsidR="000C3523" w:rsidRPr="000C3523" w:rsidRDefault="000C3523" w:rsidP="000C3523">
            <w:pPr>
              <w:jc w:val="center"/>
              <w:rPr>
                <w:color w:val="000000"/>
                <w:sz w:val="16"/>
                <w:szCs w:val="16"/>
              </w:rPr>
            </w:pPr>
            <w:r w:rsidRPr="000C3523">
              <w:rPr>
                <w:color w:val="000000"/>
                <w:sz w:val="16"/>
                <w:szCs w:val="16"/>
              </w:rPr>
              <w:t>2,075</w:t>
            </w:r>
          </w:p>
        </w:tc>
        <w:tc>
          <w:tcPr>
            <w:tcW w:w="193" w:type="pct"/>
            <w:tcBorders>
              <w:top w:val="nil"/>
              <w:left w:val="nil"/>
              <w:bottom w:val="single" w:sz="4" w:space="0" w:color="auto"/>
              <w:right w:val="single" w:sz="4" w:space="0" w:color="auto"/>
            </w:tcBorders>
            <w:shd w:val="clear" w:color="auto" w:fill="auto"/>
            <w:vAlign w:val="center"/>
            <w:hideMark/>
          </w:tcPr>
          <w:p w14:paraId="10A96C6F"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4EB1A162"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F891C3F"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1A0D6917"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F8566C8"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0BC4CED1"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183ED855" w14:textId="77777777" w:rsidR="000C3523" w:rsidRPr="000C3523" w:rsidRDefault="000C3523" w:rsidP="000C3523">
            <w:pPr>
              <w:jc w:val="center"/>
              <w:rPr>
                <w:color w:val="000000"/>
                <w:sz w:val="16"/>
                <w:szCs w:val="16"/>
              </w:rPr>
            </w:pPr>
            <w:r w:rsidRPr="000C3523">
              <w:rPr>
                <w:color w:val="000000"/>
                <w:sz w:val="16"/>
                <w:szCs w:val="16"/>
              </w:rPr>
              <w:t>2,078</w:t>
            </w:r>
          </w:p>
        </w:tc>
        <w:tc>
          <w:tcPr>
            <w:tcW w:w="193" w:type="pct"/>
            <w:tcBorders>
              <w:top w:val="nil"/>
              <w:left w:val="nil"/>
              <w:bottom w:val="single" w:sz="4" w:space="0" w:color="auto"/>
              <w:right w:val="single" w:sz="4" w:space="0" w:color="auto"/>
            </w:tcBorders>
            <w:shd w:val="clear" w:color="auto" w:fill="auto"/>
            <w:vAlign w:val="center"/>
            <w:hideMark/>
          </w:tcPr>
          <w:p w14:paraId="3DFDF565" w14:textId="77777777" w:rsidR="000C3523" w:rsidRPr="000C3523" w:rsidRDefault="000C3523" w:rsidP="000C3523">
            <w:pPr>
              <w:jc w:val="center"/>
              <w:rPr>
                <w:color w:val="000000"/>
                <w:sz w:val="16"/>
                <w:szCs w:val="16"/>
              </w:rPr>
            </w:pPr>
            <w:r w:rsidRPr="000C3523">
              <w:rPr>
                <w:color w:val="000000"/>
                <w:sz w:val="16"/>
                <w:szCs w:val="16"/>
              </w:rPr>
              <w:t>2,078</w:t>
            </w:r>
          </w:p>
        </w:tc>
        <w:tc>
          <w:tcPr>
            <w:tcW w:w="186" w:type="pct"/>
            <w:tcBorders>
              <w:top w:val="nil"/>
              <w:left w:val="nil"/>
              <w:bottom w:val="single" w:sz="4" w:space="0" w:color="auto"/>
              <w:right w:val="single" w:sz="4" w:space="0" w:color="auto"/>
            </w:tcBorders>
            <w:shd w:val="clear" w:color="auto" w:fill="auto"/>
            <w:vAlign w:val="center"/>
            <w:hideMark/>
          </w:tcPr>
          <w:p w14:paraId="52BBE63A" w14:textId="77777777" w:rsidR="000C3523" w:rsidRPr="000C3523" w:rsidRDefault="000C3523" w:rsidP="000C3523">
            <w:pPr>
              <w:jc w:val="center"/>
              <w:rPr>
                <w:color w:val="000000"/>
                <w:sz w:val="16"/>
                <w:szCs w:val="16"/>
              </w:rPr>
            </w:pPr>
            <w:r w:rsidRPr="000C3523">
              <w:rPr>
                <w:color w:val="000000"/>
                <w:sz w:val="16"/>
                <w:szCs w:val="16"/>
              </w:rPr>
              <w:t>2,078</w:t>
            </w:r>
          </w:p>
        </w:tc>
      </w:tr>
      <w:tr w:rsidR="000C3523" w:rsidRPr="000C3523" w14:paraId="47F7E20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E8960A8"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74E003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66A5F0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9CD23E0"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7DE6446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05DA2EAF"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E3DA35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DB07AE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666D2A5"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1ABD3A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57E404C9"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1987FA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32668522"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20E442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859DECB"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AC4DBED"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7D35E631"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17CCD080"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27678B27"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A522A0A"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4D23976D" w14:textId="77777777" w:rsidR="000C3523" w:rsidRPr="000C3523" w:rsidRDefault="000C3523" w:rsidP="000C3523">
            <w:pPr>
              <w:jc w:val="center"/>
              <w:rPr>
                <w:color w:val="000000"/>
                <w:sz w:val="16"/>
                <w:szCs w:val="16"/>
              </w:rPr>
            </w:pPr>
            <w:r w:rsidRPr="000C3523">
              <w:rPr>
                <w:color w:val="000000"/>
                <w:sz w:val="16"/>
                <w:szCs w:val="16"/>
              </w:rPr>
              <w:t>1,706</w:t>
            </w:r>
          </w:p>
        </w:tc>
        <w:tc>
          <w:tcPr>
            <w:tcW w:w="193" w:type="pct"/>
            <w:tcBorders>
              <w:top w:val="nil"/>
              <w:left w:val="nil"/>
              <w:bottom w:val="single" w:sz="4" w:space="0" w:color="auto"/>
              <w:right w:val="single" w:sz="4" w:space="0" w:color="auto"/>
            </w:tcBorders>
            <w:shd w:val="clear" w:color="auto" w:fill="auto"/>
            <w:vAlign w:val="center"/>
            <w:hideMark/>
          </w:tcPr>
          <w:p w14:paraId="6975099C" w14:textId="77777777" w:rsidR="000C3523" w:rsidRPr="000C3523" w:rsidRDefault="000C3523" w:rsidP="000C3523">
            <w:pPr>
              <w:jc w:val="center"/>
              <w:rPr>
                <w:color w:val="000000"/>
                <w:sz w:val="16"/>
                <w:szCs w:val="16"/>
              </w:rPr>
            </w:pPr>
            <w:r w:rsidRPr="000C3523">
              <w:rPr>
                <w:color w:val="000000"/>
                <w:sz w:val="16"/>
                <w:szCs w:val="16"/>
              </w:rPr>
              <w:t>1,706</w:t>
            </w:r>
          </w:p>
        </w:tc>
        <w:tc>
          <w:tcPr>
            <w:tcW w:w="186" w:type="pct"/>
            <w:tcBorders>
              <w:top w:val="nil"/>
              <w:left w:val="nil"/>
              <w:bottom w:val="single" w:sz="4" w:space="0" w:color="auto"/>
              <w:right w:val="single" w:sz="4" w:space="0" w:color="auto"/>
            </w:tcBorders>
            <w:shd w:val="clear" w:color="auto" w:fill="auto"/>
            <w:vAlign w:val="center"/>
            <w:hideMark/>
          </w:tcPr>
          <w:p w14:paraId="49FE9DC8" w14:textId="77777777" w:rsidR="000C3523" w:rsidRPr="000C3523" w:rsidRDefault="000C3523" w:rsidP="000C3523">
            <w:pPr>
              <w:jc w:val="center"/>
              <w:rPr>
                <w:color w:val="000000"/>
                <w:sz w:val="16"/>
                <w:szCs w:val="16"/>
              </w:rPr>
            </w:pPr>
            <w:r w:rsidRPr="000C3523">
              <w:rPr>
                <w:color w:val="000000"/>
                <w:sz w:val="16"/>
                <w:szCs w:val="16"/>
              </w:rPr>
              <w:t>1,706</w:t>
            </w:r>
          </w:p>
        </w:tc>
      </w:tr>
      <w:tr w:rsidR="000C3523" w:rsidRPr="000C3523" w14:paraId="529CD8C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BA67D9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0D2BA31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E1BFE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07CB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162A7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66F5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D804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1E79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2BB74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1F5D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E0AF3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AEAB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AFE8A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10AC7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B4642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725A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0974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BF58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BCD98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F1DBC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89ED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594605"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36E036A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E75E4C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634B0F7"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 (20)</w:t>
            </w:r>
          </w:p>
        </w:tc>
      </w:tr>
      <w:tr w:rsidR="000C3523" w:rsidRPr="000C3523" w14:paraId="53D0DDC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BD7439E"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C49F89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CD36E4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063BAD6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A7941FB"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58E51F09"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8E488D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22628184"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80F5D86"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083BCD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18F051CF"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567F3389"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8E8F798"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C6F607A"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7D5157D"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74A64F33"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2B393BDC"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4DBA22CA"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78D57E3D"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158E8B7"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3AE48661" w14:textId="77777777" w:rsidR="000C3523" w:rsidRPr="000C3523" w:rsidRDefault="000C3523" w:rsidP="000C3523">
            <w:pPr>
              <w:jc w:val="center"/>
              <w:rPr>
                <w:color w:val="000000"/>
                <w:sz w:val="16"/>
                <w:szCs w:val="16"/>
              </w:rPr>
            </w:pPr>
            <w:r w:rsidRPr="000C3523">
              <w:rPr>
                <w:color w:val="000000"/>
                <w:sz w:val="16"/>
                <w:szCs w:val="16"/>
              </w:rPr>
              <w:t>6,228</w:t>
            </w:r>
          </w:p>
        </w:tc>
        <w:tc>
          <w:tcPr>
            <w:tcW w:w="193" w:type="pct"/>
            <w:tcBorders>
              <w:top w:val="nil"/>
              <w:left w:val="nil"/>
              <w:bottom w:val="single" w:sz="4" w:space="0" w:color="auto"/>
              <w:right w:val="single" w:sz="4" w:space="0" w:color="auto"/>
            </w:tcBorders>
            <w:shd w:val="clear" w:color="auto" w:fill="auto"/>
            <w:noWrap/>
            <w:vAlign w:val="center"/>
            <w:hideMark/>
          </w:tcPr>
          <w:p w14:paraId="6C03FF2B" w14:textId="77777777" w:rsidR="000C3523" w:rsidRPr="000C3523" w:rsidRDefault="000C3523" w:rsidP="000C3523">
            <w:pPr>
              <w:jc w:val="center"/>
              <w:rPr>
                <w:color w:val="000000"/>
                <w:sz w:val="16"/>
                <w:szCs w:val="16"/>
              </w:rPr>
            </w:pPr>
            <w:r w:rsidRPr="000C3523">
              <w:rPr>
                <w:color w:val="000000"/>
                <w:sz w:val="16"/>
                <w:szCs w:val="16"/>
              </w:rPr>
              <w:t>6,228</w:t>
            </w:r>
          </w:p>
        </w:tc>
        <w:tc>
          <w:tcPr>
            <w:tcW w:w="186" w:type="pct"/>
            <w:tcBorders>
              <w:top w:val="nil"/>
              <w:left w:val="nil"/>
              <w:bottom w:val="single" w:sz="4" w:space="0" w:color="auto"/>
              <w:right w:val="single" w:sz="4" w:space="0" w:color="auto"/>
            </w:tcBorders>
            <w:shd w:val="clear" w:color="auto" w:fill="auto"/>
            <w:noWrap/>
            <w:vAlign w:val="center"/>
            <w:hideMark/>
          </w:tcPr>
          <w:p w14:paraId="7060FCD8" w14:textId="77777777" w:rsidR="000C3523" w:rsidRPr="000C3523" w:rsidRDefault="000C3523" w:rsidP="000C3523">
            <w:pPr>
              <w:jc w:val="center"/>
              <w:rPr>
                <w:color w:val="000000"/>
                <w:sz w:val="16"/>
                <w:szCs w:val="16"/>
              </w:rPr>
            </w:pPr>
            <w:r w:rsidRPr="000C3523">
              <w:rPr>
                <w:color w:val="000000"/>
                <w:sz w:val="16"/>
                <w:szCs w:val="16"/>
              </w:rPr>
              <w:t>6,228</w:t>
            </w:r>
          </w:p>
        </w:tc>
      </w:tr>
      <w:tr w:rsidR="000C3523" w:rsidRPr="000C3523" w14:paraId="1A2CF55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D9307B"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D2584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35CB7F9"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70AB5D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0EF69B3"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BB6DB75"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10DF2D8"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F2A0C0E"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B1D48C7"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2D7DF660"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46192EC"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3E4E3D9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A9E1CED"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EC8A415"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24BC0B9"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F2D663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6BB7A3FF"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7F1B612C"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86BD8C8"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3C685DFA"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0AEA1A30" w14:textId="77777777" w:rsidR="000C3523" w:rsidRPr="000C3523" w:rsidRDefault="000C3523" w:rsidP="000C3523">
            <w:pPr>
              <w:jc w:val="center"/>
              <w:rPr>
                <w:color w:val="000000"/>
                <w:sz w:val="16"/>
                <w:szCs w:val="16"/>
              </w:rPr>
            </w:pPr>
            <w:r w:rsidRPr="000C3523">
              <w:rPr>
                <w:color w:val="000000"/>
                <w:sz w:val="16"/>
                <w:szCs w:val="16"/>
              </w:rPr>
              <w:t>2,489</w:t>
            </w:r>
          </w:p>
        </w:tc>
        <w:tc>
          <w:tcPr>
            <w:tcW w:w="193" w:type="pct"/>
            <w:tcBorders>
              <w:top w:val="nil"/>
              <w:left w:val="nil"/>
              <w:bottom w:val="single" w:sz="4" w:space="0" w:color="auto"/>
              <w:right w:val="single" w:sz="4" w:space="0" w:color="auto"/>
            </w:tcBorders>
            <w:shd w:val="clear" w:color="auto" w:fill="auto"/>
            <w:noWrap/>
            <w:vAlign w:val="center"/>
            <w:hideMark/>
          </w:tcPr>
          <w:p w14:paraId="51FB5929" w14:textId="77777777" w:rsidR="000C3523" w:rsidRPr="000C3523" w:rsidRDefault="000C3523" w:rsidP="000C3523">
            <w:pPr>
              <w:jc w:val="center"/>
              <w:rPr>
                <w:color w:val="000000"/>
                <w:sz w:val="16"/>
                <w:szCs w:val="16"/>
              </w:rPr>
            </w:pPr>
            <w:r w:rsidRPr="000C3523">
              <w:rPr>
                <w:color w:val="000000"/>
                <w:sz w:val="16"/>
                <w:szCs w:val="16"/>
              </w:rPr>
              <w:t>2,489</w:t>
            </w:r>
          </w:p>
        </w:tc>
        <w:tc>
          <w:tcPr>
            <w:tcW w:w="186" w:type="pct"/>
            <w:tcBorders>
              <w:top w:val="nil"/>
              <w:left w:val="nil"/>
              <w:bottom w:val="single" w:sz="4" w:space="0" w:color="auto"/>
              <w:right w:val="single" w:sz="4" w:space="0" w:color="auto"/>
            </w:tcBorders>
            <w:shd w:val="clear" w:color="auto" w:fill="auto"/>
            <w:noWrap/>
            <w:vAlign w:val="center"/>
            <w:hideMark/>
          </w:tcPr>
          <w:p w14:paraId="32985CCD" w14:textId="77777777" w:rsidR="000C3523" w:rsidRPr="000C3523" w:rsidRDefault="000C3523" w:rsidP="000C3523">
            <w:pPr>
              <w:jc w:val="center"/>
              <w:rPr>
                <w:color w:val="000000"/>
                <w:sz w:val="16"/>
                <w:szCs w:val="16"/>
              </w:rPr>
            </w:pPr>
            <w:r w:rsidRPr="000C3523">
              <w:rPr>
                <w:color w:val="000000"/>
                <w:sz w:val="16"/>
                <w:szCs w:val="16"/>
              </w:rPr>
              <w:t>2,489</w:t>
            </w:r>
          </w:p>
        </w:tc>
      </w:tr>
      <w:tr w:rsidR="000C3523" w:rsidRPr="000C3523" w14:paraId="61FB218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9CC244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797A6C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FE71AD4"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6FFD29BA"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5E36C84B"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76AECBAC"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2AC86AF0" w14:textId="77777777" w:rsidR="000C3523" w:rsidRPr="000C3523" w:rsidRDefault="000C3523" w:rsidP="000C3523">
            <w:pPr>
              <w:jc w:val="center"/>
              <w:rPr>
                <w:color w:val="000000"/>
                <w:sz w:val="16"/>
                <w:szCs w:val="16"/>
              </w:rPr>
            </w:pPr>
            <w:r w:rsidRPr="000C3523">
              <w:rPr>
                <w:color w:val="000000"/>
                <w:sz w:val="16"/>
                <w:szCs w:val="16"/>
              </w:rPr>
              <w:t>0,262</w:t>
            </w:r>
          </w:p>
        </w:tc>
        <w:tc>
          <w:tcPr>
            <w:tcW w:w="193" w:type="pct"/>
            <w:tcBorders>
              <w:top w:val="nil"/>
              <w:left w:val="nil"/>
              <w:bottom w:val="single" w:sz="4" w:space="0" w:color="auto"/>
              <w:right w:val="single" w:sz="4" w:space="0" w:color="auto"/>
            </w:tcBorders>
            <w:shd w:val="clear" w:color="auto" w:fill="auto"/>
            <w:vAlign w:val="center"/>
            <w:hideMark/>
          </w:tcPr>
          <w:p w14:paraId="65BB50ED"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5E1C88D6"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7BA536F"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121F8D10" w14:textId="77777777" w:rsidR="000C3523" w:rsidRPr="000C3523" w:rsidRDefault="000C3523" w:rsidP="000C3523">
            <w:pPr>
              <w:jc w:val="center"/>
              <w:rPr>
                <w:color w:val="000000"/>
                <w:sz w:val="16"/>
                <w:szCs w:val="16"/>
              </w:rPr>
            </w:pPr>
            <w:r w:rsidRPr="000C3523">
              <w:rPr>
                <w:color w:val="000000"/>
                <w:sz w:val="16"/>
                <w:szCs w:val="16"/>
              </w:rPr>
              <w:t>0,26</w:t>
            </w:r>
          </w:p>
        </w:tc>
        <w:tc>
          <w:tcPr>
            <w:tcW w:w="193" w:type="pct"/>
            <w:tcBorders>
              <w:top w:val="nil"/>
              <w:left w:val="nil"/>
              <w:bottom w:val="single" w:sz="4" w:space="0" w:color="auto"/>
              <w:right w:val="single" w:sz="4" w:space="0" w:color="auto"/>
            </w:tcBorders>
            <w:shd w:val="clear" w:color="auto" w:fill="auto"/>
            <w:vAlign w:val="center"/>
            <w:hideMark/>
          </w:tcPr>
          <w:p w14:paraId="5F735A14"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753A51A"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EF1CF9C"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DB63C21"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32DC17E"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0D64A9DC"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9D52168"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306F8460"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41361870"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5354580E" w14:textId="77777777" w:rsidR="000C3523" w:rsidRPr="000C3523" w:rsidRDefault="000C3523" w:rsidP="000C3523">
            <w:pPr>
              <w:jc w:val="center"/>
              <w:rPr>
                <w:color w:val="000000"/>
                <w:sz w:val="16"/>
                <w:szCs w:val="16"/>
              </w:rPr>
            </w:pPr>
            <w:r w:rsidRPr="000C3523">
              <w:rPr>
                <w:color w:val="000000"/>
                <w:sz w:val="16"/>
                <w:szCs w:val="16"/>
              </w:rPr>
              <w:t>0,261</w:t>
            </w:r>
          </w:p>
        </w:tc>
        <w:tc>
          <w:tcPr>
            <w:tcW w:w="193" w:type="pct"/>
            <w:tcBorders>
              <w:top w:val="nil"/>
              <w:left w:val="nil"/>
              <w:bottom w:val="single" w:sz="4" w:space="0" w:color="auto"/>
              <w:right w:val="single" w:sz="4" w:space="0" w:color="auto"/>
            </w:tcBorders>
            <w:shd w:val="clear" w:color="auto" w:fill="auto"/>
            <w:vAlign w:val="center"/>
            <w:hideMark/>
          </w:tcPr>
          <w:p w14:paraId="65C2E2FB" w14:textId="77777777" w:rsidR="000C3523" w:rsidRPr="000C3523" w:rsidRDefault="000C3523" w:rsidP="000C3523">
            <w:pPr>
              <w:jc w:val="center"/>
              <w:rPr>
                <w:color w:val="000000"/>
                <w:sz w:val="16"/>
                <w:szCs w:val="16"/>
              </w:rPr>
            </w:pPr>
            <w:r w:rsidRPr="000C3523">
              <w:rPr>
                <w:color w:val="000000"/>
                <w:sz w:val="16"/>
                <w:szCs w:val="16"/>
              </w:rPr>
              <w:t>0,261</w:t>
            </w:r>
          </w:p>
        </w:tc>
        <w:tc>
          <w:tcPr>
            <w:tcW w:w="186" w:type="pct"/>
            <w:tcBorders>
              <w:top w:val="nil"/>
              <w:left w:val="nil"/>
              <w:bottom w:val="single" w:sz="4" w:space="0" w:color="auto"/>
              <w:right w:val="single" w:sz="4" w:space="0" w:color="auto"/>
            </w:tcBorders>
            <w:shd w:val="clear" w:color="auto" w:fill="auto"/>
            <w:vAlign w:val="center"/>
            <w:hideMark/>
          </w:tcPr>
          <w:p w14:paraId="008AA57B" w14:textId="77777777" w:rsidR="000C3523" w:rsidRPr="000C3523" w:rsidRDefault="000C3523" w:rsidP="000C3523">
            <w:pPr>
              <w:jc w:val="center"/>
              <w:rPr>
                <w:color w:val="000000"/>
                <w:sz w:val="16"/>
                <w:szCs w:val="16"/>
              </w:rPr>
            </w:pPr>
            <w:r w:rsidRPr="000C3523">
              <w:rPr>
                <w:color w:val="000000"/>
                <w:sz w:val="16"/>
                <w:szCs w:val="16"/>
              </w:rPr>
              <w:t>0,261</w:t>
            </w:r>
          </w:p>
        </w:tc>
      </w:tr>
      <w:tr w:rsidR="000C3523" w:rsidRPr="000C3523" w14:paraId="504BFB6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A42C4BC"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E82538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8CB96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61021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9A9EA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C616A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6013A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DDF73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17F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6244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D97D4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A76B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DA9A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6F75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CFE0FE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B4A45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10DF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6627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134C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71866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3EEDE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43A46E9"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3ABF19C2"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72EB51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DF83C51" w14:textId="77777777" w:rsidR="000C3523" w:rsidRPr="000C3523" w:rsidRDefault="000C3523" w:rsidP="000C3523">
            <w:pPr>
              <w:jc w:val="center"/>
              <w:rPr>
                <w:b/>
                <w:bCs/>
                <w:color w:val="000000"/>
                <w:sz w:val="16"/>
                <w:szCs w:val="16"/>
              </w:rPr>
            </w:pPr>
            <w:r w:rsidRPr="000C3523">
              <w:rPr>
                <w:b/>
                <w:bCs/>
                <w:color w:val="000000"/>
                <w:sz w:val="16"/>
                <w:szCs w:val="16"/>
              </w:rPr>
              <w:t>Котельная СОШ №18 (12)</w:t>
            </w:r>
          </w:p>
        </w:tc>
      </w:tr>
      <w:tr w:rsidR="000C3523" w:rsidRPr="000C3523" w14:paraId="2806FA5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5E6CA2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E682A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3300363"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3FEACF5"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5C3DEB20"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E72065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769F7A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74F4094"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66D1EFF"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4ADD14"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A1003D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6FEBB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17B3273F"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EF56C3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384522A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F4FC5C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42640E7B"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138C69B1"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CBF5916"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23C953CC"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7DA0726D" w14:textId="77777777" w:rsidR="000C3523" w:rsidRPr="000C3523" w:rsidRDefault="000C3523" w:rsidP="000C3523">
            <w:pPr>
              <w:jc w:val="center"/>
              <w:rPr>
                <w:color w:val="000000"/>
                <w:sz w:val="16"/>
                <w:szCs w:val="16"/>
              </w:rPr>
            </w:pPr>
            <w:r w:rsidRPr="000C3523">
              <w:rPr>
                <w:color w:val="000000"/>
                <w:sz w:val="16"/>
                <w:szCs w:val="16"/>
              </w:rPr>
              <w:t>1,159</w:t>
            </w:r>
          </w:p>
        </w:tc>
        <w:tc>
          <w:tcPr>
            <w:tcW w:w="193" w:type="pct"/>
            <w:tcBorders>
              <w:top w:val="nil"/>
              <w:left w:val="nil"/>
              <w:bottom w:val="single" w:sz="4" w:space="0" w:color="auto"/>
              <w:right w:val="single" w:sz="4" w:space="0" w:color="auto"/>
            </w:tcBorders>
            <w:shd w:val="clear" w:color="auto" w:fill="auto"/>
            <w:noWrap/>
            <w:vAlign w:val="center"/>
            <w:hideMark/>
          </w:tcPr>
          <w:p w14:paraId="0F52BE14" w14:textId="77777777" w:rsidR="000C3523" w:rsidRPr="000C3523" w:rsidRDefault="000C3523" w:rsidP="000C3523">
            <w:pPr>
              <w:jc w:val="center"/>
              <w:rPr>
                <w:color w:val="000000"/>
                <w:sz w:val="16"/>
                <w:szCs w:val="16"/>
              </w:rPr>
            </w:pPr>
            <w:r w:rsidRPr="000C3523">
              <w:rPr>
                <w:color w:val="000000"/>
                <w:sz w:val="16"/>
                <w:szCs w:val="16"/>
              </w:rPr>
              <w:t>1,159</w:t>
            </w:r>
          </w:p>
        </w:tc>
        <w:tc>
          <w:tcPr>
            <w:tcW w:w="186" w:type="pct"/>
            <w:tcBorders>
              <w:top w:val="nil"/>
              <w:left w:val="nil"/>
              <w:bottom w:val="single" w:sz="4" w:space="0" w:color="auto"/>
              <w:right w:val="single" w:sz="4" w:space="0" w:color="auto"/>
            </w:tcBorders>
            <w:shd w:val="clear" w:color="auto" w:fill="auto"/>
            <w:noWrap/>
            <w:vAlign w:val="center"/>
            <w:hideMark/>
          </w:tcPr>
          <w:p w14:paraId="7452D01E" w14:textId="77777777" w:rsidR="000C3523" w:rsidRPr="000C3523" w:rsidRDefault="000C3523" w:rsidP="000C3523">
            <w:pPr>
              <w:jc w:val="center"/>
              <w:rPr>
                <w:color w:val="000000"/>
                <w:sz w:val="16"/>
                <w:szCs w:val="16"/>
              </w:rPr>
            </w:pPr>
            <w:r w:rsidRPr="000C3523">
              <w:rPr>
                <w:color w:val="000000"/>
                <w:sz w:val="16"/>
                <w:szCs w:val="16"/>
              </w:rPr>
              <w:t>1,159</w:t>
            </w:r>
          </w:p>
        </w:tc>
      </w:tr>
      <w:tr w:rsidR="000C3523" w:rsidRPr="000C3523" w14:paraId="591A2FE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EBEEE17"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DC0C65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784E2B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FFAB031"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F46319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2E9A6B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48AD255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57EBEFE"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A71F32F"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08B34E7"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779722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91D6C7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8D77F81"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6E43430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56ED16A"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276484C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646CC1D"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75115E1B"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36542F64"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56AAD349"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72788E0E" w14:textId="77777777" w:rsidR="000C3523" w:rsidRPr="000C3523" w:rsidRDefault="000C3523" w:rsidP="000C3523">
            <w:pPr>
              <w:jc w:val="center"/>
              <w:rPr>
                <w:color w:val="000000"/>
                <w:sz w:val="16"/>
                <w:szCs w:val="16"/>
              </w:rPr>
            </w:pPr>
            <w:r w:rsidRPr="000C3523">
              <w:rPr>
                <w:color w:val="000000"/>
                <w:sz w:val="16"/>
                <w:szCs w:val="16"/>
              </w:rPr>
              <w:t>1,363</w:t>
            </w:r>
          </w:p>
        </w:tc>
        <w:tc>
          <w:tcPr>
            <w:tcW w:w="193" w:type="pct"/>
            <w:tcBorders>
              <w:top w:val="nil"/>
              <w:left w:val="nil"/>
              <w:bottom w:val="single" w:sz="4" w:space="0" w:color="auto"/>
              <w:right w:val="single" w:sz="4" w:space="0" w:color="auto"/>
            </w:tcBorders>
            <w:shd w:val="clear" w:color="auto" w:fill="auto"/>
            <w:noWrap/>
            <w:vAlign w:val="center"/>
            <w:hideMark/>
          </w:tcPr>
          <w:p w14:paraId="15EE9691" w14:textId="77777777" w:rsidR="000C3523" w:rsidRPr="000C3523" w:rsidRDefault="000C3523" w:rsidP="000C3523">
            <w:pPr>
              <w:jc w:val="center"/>
              <w:rPr>
                <w:color w:val="000000"/>
                <w:sz w:val="16"/>
                <w:szCs w:val="16"/>
              </w:rPr>
            </w:pPr>
            <w:r w:rsidRPr="000C3523">
              <w:rPr>
                <w:color w:val="000000"/>
                <w:sz w:val="16"/>
                <w:szCs w:val="16"/>
              </w:rPr>
              <w:t>1,363</w:t>
            </w:r>
          </w:p>
        </w:tc>
        <w:tc>
          <w:tcPr>
            <w:tcW w:w="186" w:type="pct"/>
            <w:tcBorders>
              <w:top w:val="nil"/>
              <w:left w:val="nil"/>
              <w:bottom w:val="single" w:sz="4" w:space="0" w:color="auto"/>
              <w:right w:val="single" w:sz="4" w:space="0" w:color="auto"/>
            </w:tcBorders>
            <w:shd w:val="clear" w:color="auto" w:fill="auto"/>
            <w:noWrap/>
            <w:vAlign w:val="center"/>
            <w:hideMark/>
          </w:tcPr>
          <w:p w14:paraId="7D12E64E" w14:textId="77777777" w:rsidR="000C3523" w:rsidRPr="000C3523" w:rsidRDefault="000C3523" w:rsidP="000C3523">
            <w:pPr>
              <w:jc w:val="center"/>
              <w:rPr>
                <w:color w:val="000000"/>
                <w:sz w:val="16"/>
                <w:szCs w:val="16"/>
              </w:rPr>
            </w:pPr>
            <w:r w:rsidRPr="000C3523">
              <w:rPr>
                <w:color w:val="000000"/>
                <w:sz w:val="16"/>
                <w:szCs w:val="16"/>
              </w:rPr>
              <w:t>1,363</w:t>
            </w:r>
          </w:p>
        </w:tc>
      </w:tr>
      <w:tr w:rsidR="000C3523" w:rsidRPr="000C3523" w14:paraId="77A3F01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CAD7F0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6EEE08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5292CC2" w14:textId="77777777" w:rsidR="000C3523" w:rsidRPr="000C3523" w:rsidRDefault="000C3523" w:rsidP="000C3523">
            <w:pPr>
              <w:jc w:val="center"/>
              <w:rPr>
                <w:color w:val="000000"/>
                <w:sz w:val="16"/>
                <w:szCs w:val="16"/>
              </w:rPr>
            </w:pPr>
            <w:r w:rsidRPr="000C3523">
              <w:rPr>
                <w:color w:val="000000"/>
                <w:sz w:val="16"/>
                <w:szCs w:val="16"/>
              </w:rPr>
              <w:t>0,144</w:t>
            </w:r>
          </w:p>
        </w:tc>
        <w:tc>
          <w:tcPr>
            <w:tcW w:w="193" w:type="pct"/>
            <w:tcBorders>
              <w:top w:val="nil"/>
              <w:left w:val="nil"/>
              <w:bottom w:val="single" w:sz="4" w:space="0" w:color="auto"/>
              <w:right w:val="single" w:sz="4" w:space="0" w:color="auto"/>
            </w:tcBorders>
            <w:shd w:val="clear" w:color="auto" w:fill="auto"/>
            <w:vAlign w:val="center"/>
            <w:hideMark/>
          </w:tcPr>
          <w:p w14:paraId="67A6D668" w14:textId="77777777" w:rsidR="000C3523" w:rsidRPr="000C3523" w:rsidRDefault="000C3523" w:rsidP="000C3523">
            <w:pPr>
              <w:jc w:val="center"/>
              <w:rPr>
                <w:color w:val="000000"/>
                <w:sz w:val="16"/>
                <w:szCs w:val="16"/>
              </w:rPr>
            </w:pPr>
            <w:r w:rsidRPr="000C3523">
              <w:rPr>
                <w:color w:val="000000"/>
                <w:sz w:val="16"/>
                <w:szCs w:val="16"/>
              </w:rPr>
              <w:t>0,144</w:t>
            </w:r>
          </w:p>
        </w:tc>
        <w:tc>
          <w:tcPr>
            <w:tcW w:w="193" w:type="pct"/>
            <w:tcBorders>
              <w:top w:val="nil"/>
              <w:left w:val="nil"/>
              <w:bottom w:val="single" w:sz="4" w:space="0" w:color="auto"/>
              <w:right w:val="single" w:sz="4" w:space="0" w:color="auto"/>
            </w:tcBorders>
            <w:shd w:val="clear" w:color="auto" w:fill="auto"/>
            <w:vAlign w:val="center"/>
            <w:hideMark/>
          </w:tcPr>
          <w:p w14:paraId="067C3C03"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716E59A"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74732CB8"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1877EA4"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6120D5B"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3D97233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A2FD5E4"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82D79E6"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13AA3FE1"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5614D9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0EB66B1"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1CF41E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6721390D"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00969B1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2CC976E3"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47E2A3A7"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5CAD240E" w14:textId="77777777" w:rsidR="000C3523" w:rsidRPr="000C3523" w:rsidRDefault="000C3523" w:rsidP="000C3523">
            <w:pPr>
              <w:jc w:val="center"/>
              <w:rPr>
                <w:color w:val="000000"/>
                <w:sz w:val="16"/>
                <w:szCs w:val="16"/>
              </w:rPr>
            </w:pPr>
            <w:r w:rsidRPr="000C3523">
              <w:rPr>
                <w:color w:val="000000"/>
                <w:sz w:val="16"/>
                <w:szCs w:val="16"/>
              </w:rPr>
              <w:t>0,143</w:t>
            </w:r>
          </w:p>
        </w:tc>
        <w:tc>
          <w:tcPr>
            <w:tcW w:w="193" w:type="pct"/>
            <w:tcBorders>
              <w:top w:val="nil"/>
              <w:left w:val="nil"/>
              <w:bottom w:val="single" w:sz="4" w:space="0" w:color="auto"/>
              <w:right w:val="single" w:sz="4" w:space="0" w:color="auto"/>
            </w:tcBorders>
            <w:shd w:val="clear" w:color="auto" w:fill="auto"/>
            <w:vAlign w:val="center"/>
            <w:hideMark/>
          </w:tcPr>
          <w:p w14:paraId="794D2245" w14:textId="77777777" w:rsidR="000C3523" w:rsidRPr="000C3523" w:rsidRDefault="000C3523" w:rsidP="000C3523">
            <w:pPr>
              <w:jc w:val="center"/>
              <w:rPr>
                <w:color w:val="000000"/>
                <w:sz w:val="16"/>
                <w:szCs w:val="16"/>
              </w:rPr>
            </w:pPr>
            <w:r w:rsidRPr="000C3523">
              <w:rPr>
                <w:color w:val="000000"/>
                <w:sz w:val="16"/>
                <w:szCs w:val="16"/>
              </w:rPr>
              <w:t>0,143</w:t>
            </w:r>
          </w:p>
        </w:tc>
        <w:tc>
          <w:tcPr>
            <w:tcW w:w="186" w:type="pct"/>
            <w:tcBorders>
              <w:top w:val="nil"/>
              <w:left w:val="nil"/>
              <w:bottom w:val="single" w:sz="4" w:space="0" w:color="auto"/>
              <w:right w:val="single" w:sz="4" w:space="0" w:color="auto"/>
            </w:tcBorders>
            <w:shd w:val="clear" w:color="auto" w:fill="auto"/>
            <w:vAlign w:val="center"/>
            <w:hideMark/>
          </w:tcPr>
          <w:p w14:paraId="1F28B491" w14:textId="77777777" w:rsidR="000C3523" w:rsidRPr="000C3523" w:rsidRDefault="000C3523" w:rsidP="000C3523">
            <w:pPr>
              <w:jc w:val="center"/>
              <w:rPr>
                <w:color w:val="000000"/>
                <w:sz w:val="16"/>
                <w:szCs w:val="16"/>
              </w:rPr>
            </w:pPr>
            <w:r w:rsidRPr="000C3523">
              <w:rPr>
                <w:color w:val="000000"/>
                <w:sz w:val="16"/>
                <w:szCs w:val="16"/>
              </w:rPr>
              <w:t>0,143</w:t>
            </w:r>
          </w:p>
        </w:tc>
      </w:tr>
      <w:tr w:rsidR="000C3523" w:rsidRPr="000C3523" w14:paraId="2FD6E20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73FC01B"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3B9CCE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9F6DF3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DDE8E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3D52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832A9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052A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4266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5EF1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6C5F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A74FD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AEFD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3228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4C12E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7D1C7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BA4C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246EC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BA27E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9A76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DD24F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4FFBB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77F75D"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485995D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5F9E15C"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61AAF15A" w14:textId="77777777" w:rsidR="000C3523" w:rsidRPr="000C3523" w:rsidRDefault="000C3523" w:rsidP="000C3523">
            <w:pPr>
              <w:jc w:val="center"/>
              <w:rPr>
                <w:b/>
                <w:bCs/>
                <w:color w:val="000000"/>
                <w:sz w:val="16"/>
                <w:szCs w:val="16"/>
              </w:rPr>
            </w:pPr>
            <w:r w:rsidRPr="000C3523">
              <w:rPr>
                <w:b/>
                <w:bCs/>
                <w:color w:val="000000"/>
                <w:sz w:val="16"/>
                <w:szCs w:val="16"/>
              </w:rPr>
              <w:t>Котельная д/с №17</w:t>
            </w:r>
          </w:p>
        </w:tc>
      </w:tr>
      <w:tr w:rsidR="000C3523" w:rsidRPr="000C3523" w14:paraId="383826E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E477432"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64159A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41A7F4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79134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A0F2D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90836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0D34A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AA7D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A9211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B66BC8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F5C67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6FE8A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E118CD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25580C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53B311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AD7C39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276FEC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7DA7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02636A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50C13C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B5F114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926DF89"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035A3F39"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0F2C2DF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D384FEA"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545EBD7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9768ED"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38A13F1D"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CFF0E69"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FD8819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2FEFBD6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B42839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1C024C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34EF09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26705042"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DC3BC6F"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1920BA9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7A37C57"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75E5D9A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DDB3FB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F28594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9F5ADB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115424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79C9BF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E1874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B45B20A" w14:textId="77777777" w:rsidR="000C3523" w:rsidRPr="000C3523" w:rsidRDefault="000C3523" w:rsidP="000C3523">
            <w:pPr>
              <w:jc w:val="center"/>
              <w:rPr>
                <w:color w:val="000000"/>
                <w:sz w:val="16"/>
                <w:szCs w:val="16"/>
              </w:rPr>
            </w:pPr>
            <w:r w:rsidRPr="000C3523">
              <w:rPr>
                <w:color w:val="000000"/>
                <w:sz w:val="16"/>
                <w:szCs w:val="16"/>
              </w:rPr>
              <w:t>0,23</w:t>
            </w:r>
          </w:p>
        </w:tc>
        <w:tc>
          <w:tcPr>
            <w:tcW w:w="186" w:type="pct"/>
            <w:tcBorders>
              <w:top w:val="nil"/>
              <w:left w:val="nil"/>
              <w:bottom w:val="single" w:sz="4" w:space="0" w:color="auto"/>
              <w:right w:val="single" w:sz="4" w:space="0" w:color="auto"/>
            </w:tcBorders>
            <w:shd w:val="clear" w:color="auto" w:fill="auto"/>
            <w:vAlign w:val="center"/>
            <w:hideMark/>
          </w:tcPr>
          <w:p w14:paraId="6BCC141B"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0A3D270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CED4F8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711ABB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BF6517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63A134D3"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A746BC7"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1F57851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B98937F"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275F636D"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117622D8"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C236E90"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655900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B84722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31B3E5F"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73488F2"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75767BDC"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D7A9FDB"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45374FE"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0BC0558"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825EF56"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425BA570"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50E68271" w14:textId="77777777" w:rsidR="000C3523" w:rsidRPr="000C3523" w:rsidRDefault="000C3523" w:rsidP="000C3523">
            <w:pPr>
              <w:jc w:val="center"/>
              <w:rPr>
                <w:color w:val="000000"/>
                <w:sz w:val="16"/>
                <w:szCs w:val="16"/>
              </w:rPr>
            </w:pPr>
            <w:r w:rsidRPr="000C3523">
              <w:rPr>
                <w:color w:val="000000"/>
                <w:sz w:val="16"/>
                <w:szCs w:val="16"/>
              </w:rPr>
              <w:t>0,189</w:t>
            </w:r>
          </w:p>
        </w:tc>
        <w:tc>
          <w:tcPr>
            <w:tcW w:w="193" w:type="pct"/>
            <w:tcBorders>
              <w:top w:val="nil"/>
              <w:left w:val="nil"/>
              <w:bottom w:val="single" w:sz="4" w:space="0" w:color="auto"/>
              <w:right w:val="single" w:sz="4" w:space="0" w:color="auto"/>
            </w:tcBorders>
            <w:shd w:val="clear" w:color="auto" w:fill="auto"/>
            <w:vAlign w:val="center"/>
            <w:hideMark/>
          </w:tcPr>
          <w:p w14:paraId="36271134" w14:textId="77777777" w:rsidR="000C3523" w:rsidRPr="000C3523" w:rsidRDefault="000C3523" w:rsidP="000C3523">
            <w:pPr>
              <w:jc w:val="center"/>
              <w:rPr>
                <w:color w:val="000000"/>
                <w:sz w:val="16"/>
                <w:szCs w:val="16"/>
              </w:rPr>
            </w:pPr>
            <w:r w:rsidRPr="000C3523">
              <w:rPr>
                <w:color w:val="000000"/>
                <w:sz w:val="16"/>
                <w:szCs w:val="16"/>
              </w:rPr>
              <w:t>0,189</w:t>
            </w:r>
          </w:p>
        </w:tc>
        <w:tc>
          <w:tcPr>
            <w:tcW w:w="186" w:type="pct"/>
            <w:tcBorders>
              <w:top w:val="nil"/>
              <w:left w:val="nil"/>
              <w:bottom w:val="single" w:sz="4" w:space="0" w:color="auto"/>
              <w:right w:val="single" w:sz="4" w:space="0" w:color="auto"/>
            </w:tcBorders>
            <w:shd w:val="clear" w:color="auto" w:fill="auto"/>
            <w:vAlign w:val="center"/>
            <w:hideMark/>
          </w:tcPr>
          <w:p w14:paraId="13CBBDCD" w14:textId="77777777" w:rsidR="000C3523" w:rsidRPr="000C3523" w:rsidRDefault="000C3523" w:rsidP="000C3523">
            <w:pPr>
              <w:jc w:val="center"/>
              <w:rPr>
                <w:color w:val="000000"/>
                <w:sz w:val="16"/>
                <w:szCs w:val="16"/>
              </w:rPr>
            </w:pPr>
            <w:r w:rsidRPr="000C3523">
              <w:rPr>
                <w:color w:val="000000"/>
                <w:sz w:val="16"/>
                <w:szCs w:val="16"/>
              </w:rPr>
              <w:t>0,189</w:t>
            </w:r>
          </w:p>
        </w:tc>
      </w:tr>
      <w:tr w:rsidR="000C3523" w:rsidRPr="000C3523" w14:paraId="365F91C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70E40C8"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28D8165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4DCFD3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EAEE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B9CA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97693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ABACC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114E8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FE55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3255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1981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79E8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EBC3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BE5E4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E3468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875C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F6C4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FE0011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967FF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B8BB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0FCF4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8F4A0E"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4A18D992"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6D4F8C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0B67592E" w14:textId="77777777" w:rsidR="000C3523" w:rsidRPr="000C3523" w:rsidRDefault="000C3523" w:rsidP="000C3523">
            <w:pPr>
              <w:jc w:val="center"/>
              <w:rPr>
                <w:b/>
                <w:bCs/>
                <w:color w:val="000000"/>
                <w:sz w:val="16"/>
                <w:szCs w:val="16"/>
              </w:rPr>
            </w:pPr>
            <w:r w:rsidRPr="000C3523">
              <w:rPr>
                <w:b/>
                <w:bCs/>
                <w:color w:val="000000"/>
                <w:sz w:val="16"/>
                <w:szCs w:val="16"/>
              </w:rPr>
              <w:t>Котельная д/с №31</w:t>
            </w:r>
          </w:p>
        </w:tc>
      </w:tr>
      <w:tr w:rsidR="000C3523" w:rsidRPr="000C3523" w14:paraId="4A95DE0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359A811"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191549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67EC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FAA91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B354CF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6D589D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17256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803924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C0F72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7B4078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92875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5EC34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76A7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907AD5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927F0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20433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9BFE2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5E986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509D70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8BDE9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1E66C0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FCA4634"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6DF42755"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50AB40F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27410B4"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9B1B8E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20E9AB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52CF9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4F30E5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B7A708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3AEE9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DFD5B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16DCE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2509F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FD361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410912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9E6B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A8DF2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28AADC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D390D0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0B56A5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ABD1FD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7B303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F618F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283A7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25770F8"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1F95CB76"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0FFC54F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4E8081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48A40D3"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6E5D7E3"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5A97F54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2A8BDF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E8D8B05"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471B1F2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87CB9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29AAD0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2EC0C7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4A6991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64C67EB"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C3B644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D83FE8B"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5BC8FE2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8CAE7F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B32121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AEC3BD8"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3C0984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E9D8D5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D4518E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ED83F63" w14:textId="77777777" w:rsidR="000C3523" w:rsidRPr="000C3523" w:rsidRDefault="000C3523" w:rsidP="000C3523">
            <w:pPr>
              <w:jc w:val="center"/>
              <w:rPr>
                <w:color w:val="000000"/>
                <w:sz w:val="16"/>
                <w:szCs w:val="16"/>
              </w:rPr>
            </w:pPr>
            <w:r w:rsidRPr="000C3523">
              <w:rPr>
                <w:color w:val="000000"/>
                <w:sz w:val="16"/>
                <w:szCs w:val="16"/>
              </w:rPr>
              <w:t>0,23</w:t>
            </w:r>
          </w:p>
        </w:tc>
        <w:tc>
          <w:tcPr>
            <w:tcW w:w="186" w:type="pct"/>
            <w:tcBorders>
              <w:top w:val="nil"/>
              <w:left w:val="nil"/>
              <w:bottom w:val="single" w:sz="4" w:space="0" w:color="auto"/>
              <w:right w:val="single" w:sz="4" w:space="0" w:color="auto"/>
            </w:tcBorders>
            <w:shd w:val="clear" w:color="auto" w:fill="auto"/>
            <w:vAlign w:val="center"/>
            <w:hideMark/>
          </w:tcPr>
          <w:p w14:paraId="09049608"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63E7DDB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E53AFEA"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B90825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1E537C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9862B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0F0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3FED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73F9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83AA8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5138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EB603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3D7B6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847B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8A486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07C6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8089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1F023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A4E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F215D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3D38C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B7989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6779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075478"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5E404D71"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4E189253"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1308985" w14:textId="77777777" w:rsidR="000C3523" w:rsidRPr="000C3523" w:rsidRDefault="000C3523" w:rsidP="000C3523">
            <w:pPr>
              <w:jc w:val="center"/>
              <w:rPr>
                <w:b/>
                <w:bCs/>
                <w:color w:val="000000"/>
                <w:sz w:val="16"/>
                <w:szCs w:val="16"/>
              </w:rPr>
            </w:pPr>
            <w:r w:rsidRPr="000C3523">
              <w:rPr>
                <w:b/>
                <w:bCs/>
                <w:color w:val="000000"/>
                <w:sz w:val="16"/>
                <w:szCs w:val="16"/>
              </w:rPr>
              <w:t>Котельная 7 жилого участка</w:t>
            </w:r>
          </w:p>
        </w:tc>
      </w:tr>
      <w:tr w:rsidR="000C3523" w:rsidRPr="000C3523" w14:paraId="7E07B89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FB2604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192473B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678DB6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84B0D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E800B9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1491BD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CBCB56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873AA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4E11E0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B4925A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36DD0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3CA091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8CBB65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FBCB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96A0E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3A7863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CD51D6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6D623C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2772F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47165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D58C37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50D60D"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15306E64"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34889D9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9422C8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AB3E06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1B5D98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8676D7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2DEF1C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ED413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EAEA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44CA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143A5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10DD17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A29001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1F47D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B7E30A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1D11C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40802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E80FEC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5BA20D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08B5D3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847AF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E6D7FE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9D1F4D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6AB20F2"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6E1B9DFB"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7B07078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813A4E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4AAA22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11AFFBE"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43D1EC7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76AA11F"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00B40C11"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63F8793"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E40CA0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6923E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38003A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1199A55"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E424EDF"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60D8B05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3F27536"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78796D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7B3C565"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A8B278"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0D38C5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EBB00D5"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1B931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E6BD89"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A0204FE" w14:textId="77777777" w:rsidR="000C3523" w:rsidRPr="000C3523" w:rsidRDefault="000C3523" w:rsidP="000C3523">
            <w:pPr>
              <w:jc w:val="center"/>
              <w:rPr>
                <w:color w:val="000000"/>
                <w:sz w:val="16"/>
                <w:szCs w:val="16"/>
              </w:rPr>
            </w:pPr>
            <w:r w:rsidRPr="000C3523">
              <w:rPr>
                <w:color w:val="000000"/>
                <w:sz w:val="16"/>
                <w:szCs w:val="16"/>
              </w:rPr>
              <w:t>0,23</w:t>
            </w:r>
          </w:p>
        </w:tc>
        <w:tc>
          <w:tcPr>
            <w:tcW w:w="186" w:type="pct"/>
            <w:tcBorders>
              <w:top w:val="nil"/>
              <w:left w:val="nil"/>
              <w:bottom w:val="single" w:sz="4" w:space="0" w:color="auto"/>
              <w:right w:val="single" w:sz="4" w:space="0" w:color="auto"/>
            </w:tcBorders>
            <w:shd w:val="clear" w:color="auto" w:fill="auto"/>
            <w:vAlign w:val="center"/>
            <w:hideMark/>
          </w:tcPr>
          <w:p w14:paraId="2A863E0B"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1D3039B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7B9D17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0EA4A376"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D1F9D5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0E2EF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D15D7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EC951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1F7E1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73565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6844A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18B68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2008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E1C9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0925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CE71A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FF3C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AD950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3C17C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467D62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E90436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F75C1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8FD6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011C7CC"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152A9203"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3433261"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5E22AC91" w14:textId="77777777" w:rsidR="000C3523" w:rsidRPr="000C3523" w:rsidRDefault="000C3523" w:rsidP="000C3523">
            <w:pPr>
              <w:jc w:val="center"/>
              <w:rPr>
                <w:b/>
                <w:bCs/>
                <w:color w:val="000000"/>
                <w:sz w:val="16"/>
                <w:szCs w:val="16"/>
              </w:rPr>
            </w:pPr>
            <w:r w:rsidRPr="000C3523">
              <w:rPr>
                <w:b/>
                <w:bCs/>
                <w:color w:val="000000"/>
                <w:sz w:val="16"/>
                <w:szCs w:val="16"/>
              </w:rPr>
              <w:t>ЕТО №8 АО «Челябоблкоммунэнерго»</w:t>
            </w:r>
          </w:p>
        </w:tc>
      </w:tr>
      <w:tr w:rsidR="000C3523" w:rsidRPr="000C3523" w14:paraId="737CEF3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73F0AF2B" w14:textId="77777777" w:rsidR="000C3523" w:rsidRPr="000C3523" w:rsidRDefault="000C3523" w:rsidP="000C3523">
            <w:pPr>
              <w:jc w:val="center"/>
              <w:rPr>
                <w:b/>
                <w:bCs/>
                <w:color w:val="000000"/>
                <w:sz w:val="16"/>
                <w:szCs w:val="16"/>
              </w:rPr>
            </w:pPr>
            <w:r w:rsidRPr="000C3523">
              <w:rPr>
                <w:b/>
                <w:bCs/>
                <w:color w:val="000000"/>
                <w:sz w:val="16"/>
                <w:szCs w:val="16"/>
              </w:rPr>
              <w:t>Котельная 7 МВт</w:t>
            </w:r>
          </w:p>
        </w:tc>
      </w:tr>
      <w:tr w:rsidR="000C3523" w:rsidRPr="000C3523" w14:paraId="18D56CC1"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AF309A6"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78C5DCF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9BB3B1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ED693E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8F6029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CEB29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4A5891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D883EF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E3A7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EA92DC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B4EF28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EBA215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59D145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2227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4D323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78C457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B52C0A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0B4896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07EEA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05AC23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D9F65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8CC1978"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28F9F915"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1F9964E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EB9DE9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4B9CFC5B"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6089FD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8BE05A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CEBFCB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44B98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315302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EE5CEB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1382E4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553F6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86F115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7F8064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116827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79764C0"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00CDA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DF3AF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9E5FCC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71E6F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961D2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AE8870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591040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754CE12"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6B726BAB"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2986594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ABFB2A0"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734886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560CC6E"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D8F4D9B"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2DA1359C"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C9276B8"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39E12A8A"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E29C4BB"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36CF02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5470208"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0025C759"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45D5E06"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CECEAF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7FEE557"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48B10BC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B1CBA1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81BC911"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CFD5A4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2E7E46F7"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D75496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78D957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DABADAD" w14:textId="77777777" w:rsidR="000C3523" w:rsidRPr="000C3523" w:rsidRDefault="000C3523" w:rsidP="000C3523">
            <w:pPr>
              <w:jc w:val="center"/>
              <w:rPr>
                <w:color w:val="000000"/>
                <w:sz w:val="16"/>
                <w:szCs w:val="16"/>
              </w:rPr>
            </w:pPr>
            <w:r w:rsidRPr="000C3523">
              <w:rPr>
                <w:color w:val="000000"/>
                <w:sz w:val="16"/>
                <w:szCs w:val="16"/>
              </w:rPr>
              <w:t>0,23</w:t>
            </w:r>
          </w:p>
        </w:tc>
        <w:tc>
          <w:tcPr>
            <w:tcW w:w="186" w:type="pct"/>
            <w:tcBorders>
              <w:top w:val="nil"/>
              <w:left w:val="nil"/>
              <w:bottom w:val="single" w:sz="4" w:space="0" w:color="auto"/>
              <w:right w:val="single" w:sz="4" w:space="0" w:color="auto"/>
            </w:tcBorders>
            <w:shd w:val="clear" w:color="auto" w:fill="auto"/>
            <w:vAlign w:val="center"/>
            <w:hideMark/>
          </w:tcPr>
          <w:p w14:paraId="6E32AF92"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49DD298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21B6ED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1778EC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2AD91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BB9A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29DB7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7D4CD9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E06C5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A8CC1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ABB9E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07711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8B472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0360A1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2E33E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B890D9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DA2A7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9B4F2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3848A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4940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33FA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2857F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C491D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61C254D"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50CFAAED"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C4BC251"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448EFB4E" w14:textId="77777777" w:rsidR="000C3523" w:rsidRPr="000C3523" w:rsidRDefault="000C3523" w:rsidP="000C3523">
            <w:pPr>
              <w:jc w:val="center"/>
              <w:rPr>
                <w:b/>
                <w:bCs/>
                <w:color w:val="000000"/>
                <w:sz w:val="16"/>
                <w:szCs w:val="16"/>
              </w:rPr>
            </w:pPr>
            <w:r w:rsidRPr="000C3523">
              <w:rPr>
                <w:b/>
                <w:bCs/>
                <w:color w:val="000000"/>
                <w:sz w:val="16"/>
                <w:szCs w:val="16"/>
              </w:rPr>
              <w:t>Котельная 17 МВт</w:t>
            </w:r>
          </w:p>
        </w:tc>
      </w:tr>
      <w:tr w:rsidR="000C3523" w:rsidRPr="000C3523" w14:paraId="224D753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16A753E"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C20A0D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AC83A3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E6E3A73"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5C5525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F4206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98CF37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F656F28"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166113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3AF7A5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4DF4619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351F5B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A4B547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6F4A99B"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31B7E9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0D54F0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245EBB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F71282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31DEA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DC2F94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BE2D1F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79EE101"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152AB424"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4958916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09671EF"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69DA51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8D2E68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DE1AE9D"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5F4AF6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16F8D6E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635964BC"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77A740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FC355A4"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3B94785"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5F9BC7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8BF101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4D948C7"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2EC9CF0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F1876D2"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38931501"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D99A279"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9FAF75E"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BF08AEA"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560E34EF"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7A118D76" w14:textId="77777777" w:rsidR="000C3523" w:rsidRPr="000C3523" w:rsidRDefault="000C3523" w:rsidP="000C3523">
            <w:pPr>
              <w:jc w:val="center"/>
              <w:rPr>
                <w:color w:val="000000"/>
                <w:sz w:val="16"/>
                <w:szCs w:val="16"/>
              </w:rPr>
            </w:pPr>
            <w:r w:rsidRPr="000C3523">
              <w:rPr>
                <w:color w:val="000000"/>
                <w:sz w:val="16"/>
                <w:szCs w:val="16"/>
              </w:rPr>
              <w:t>2,19</w:t>
            </w:r>
          </w:p>
        </w:tc>
        <w:tc>
          <w:tcPr>
            <w:tcW w:w="193" w:type="pct"/>
            <w:tcBorders>
              <w:top w:val="nil"/>
              <w:left w:val="nil"/>
              <w:bottom w:val="single" w:sz="4" w:space="0" w:color="auto"/>
              <w:right w:val="single" w:sz="4" w:space="0" w:color="auto"/>
            </w:tcBorders>
            <w:shd w:val="clear" w:color="auto" w:fill="auto"/>
            <w:noWrap/>
            <w:vAlign w:val="center"/>
            <w:hideMark/>
          </w:tcPr>
          <w:p w14:paraId="0E6CE381" w14:textId="77777777" w:rsidR="000C3523" w:rsidRPr="000C3523" w:rsidRDefault="000C3523" w:rsidP="000C3523">
            <w:pPr>
              <w:jc w:val="center"/>
              <w:rPr>
                <w:color w:val="000000"/>
                <w:sz w:val="16"/>
                <w:szCs w:val="16"/>
              </w:rPr>
            </w:pPr>
            <w:r w:rsidRPr="000C3523">
              <w:rPr>
                <w:color w:val="000000"/>
                <w:sz w:val="16"/>
                <w:szCs w:val="16"/>
              </w:rPr>
              <w:t>2,19</w:t>
            </w:r>
          </w:p>
        </w:tc>
        <w:tc>
          <w:tcPr>
            <w:tcW w:w="186" w:type="pct"/>
            <w:tcBorders>
              <w:top w:val="nil"/>
              <w:left w:val="nil"/>
              <w:bottom w:val="single" w:sz="4" w:space="0" w:color="auto"/>
              <w:right w:val="single" w:sz="4" w:space="0" w:color="auto"/>
            </w:tcBorders>
            <w:shd w:val="clear" w:color="auto" w:fill="auto"/>
            <w:noWrap/>
            <w:vAlign w:val="center"/>
            <w:hideMark/>
          </w:tcPr>
          <w:p w14:paraId="02607441" w14:textId="77777777" w:rsidR="000C3523" w:rsidRPr="000C3523" w:rsidRDefault="000C3523" w:rsidP="000C3523">
            <w:pPr>
              <w:jc w:val="center"/>
              <w:rPr>
                <w:color w:val="000000"/>
                <w:sz w:val="16"/>
                <w:szCs w:val="16"/>
              </w:rPr>
            </w:pPr>
            <w:r w:rsidRPr="000C3523">
              <w:rPr>
                <w:color w:val="000000"/>
                <w:sz w:val="16"/>
                <w:szCs w:val="16"/>
              </w:rPr>
              <w:t>2,19</w:t>
            </w:r>
          </w:p>
        </w:tc>
      </w:tr>
      <w:tr w:rsidR="000C3523" w:rsidRPr="000C3523" w14:paraId="3A08C50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5CF8B5D"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6622694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12E3B69"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5AA0AD3"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176E3F22"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7B78C634" w14:textId="77777777" w:rsidR="000C3523" w:rsidRPr="000C3523" w:rsidRDefault="000C3523" w:rsidP="000C3523">
            <w:pPr>
              <w:jc w:val="center"/>
              <w:rPr>
                <w:color w:val="000000"/>
                <w:sz w:val="16"/>
                <w:szCs w:val="16"/>
              </w:rPr>
            </w:pPr>
            <w:r w:rsidRPr="000C3523">
              <w:rPr>
                <w:color w:val="000000"/>
                <w:sz w:val="16"/>
                <w:szCs w:val="16"/>
              </w:rPr>
              <w:t>0,231</w:t>
            </w:r>
          </w:p>
        </w:tc>
        <w:tc>
          <w:tcPr>
            <w:tcW w:w="193" w:type="pct"/>
            <w:tcBorders>
              <w:top w:val="nil"/>
              <w:left w:val="nil"/>
              <w:bottom w:val="single" w:sz="4" w:space="0" w:color="auto"/>
              <w:right w:val="single" w:sz="4" w:space="0" w:color="auto"/>
            </w:tcBorders>
            <w:shd w:val="clear" w:color="auto" w:fill="auto"/>
            <w:vAlign w:val="center"/>
            <w:hideMark/>
          </w:tcPr>
          <w:p w14:paraId="6358A456"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5AA5635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5E1C4C0"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1145A4B0"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7CBAA7C"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1B5839E1"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22B1369F"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38928FD" w14:textId="77777777" w:rsidR="000C3523" w:rsidRPr="000C3523" w:rsidRDefault="000C3523" w:rsidP="000C3523">
            <w:pPr>
              <w:jc w:val="center"/>
              <w:rPr>
                <w:color w:val="000000"/>
                <w:sz w:val="16"/>
                <w:szCs w:val="16"/>
              </w:rPr>
            </w:pPr>
            <w:r w:rsidRPr="000C3523">
              <w:rPr>
                <w:color w:val="000000"/>
                <w:sz w:val="16"/>
                <w:szCs w:val="16"/>
              </w:rPr>
              <w:t>0,229</w:t>
            </w:r>
          </w:p>
        </w:tc>
        <w:tc>
          <w:tcPr>
            <w:tcW w:w="193" w:type="pct"/>
            <w:tcBorders>
              <w:top w:val="nil"/>
              <w:left w:val="nil"/>
              <w:bottom w:val="single" w:sz="4" w:space="0" w:color="auto"/>
              <w:right w:val="single" w:sz="4" w:space="0" w:color="auto"/>
            </w:tcBorders>
            <w:shd w:val="clear" w:color="auto" w:fill="auto"/>
            <w:vAlign w:val="center"/>
            <w:hideMark/>
          </w:tcPr>
          <w:p w14:paraId="3FF6205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6044814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3F2147EE"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AD150F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4B1B4BCD"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137C2EC"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033DD492" w14:textId="77777777" w:rsidR="000C3523" w:rsidRPr="000C3523" w:rsidRDefault="000C3523" w:rsidP="000C3523">
            <w:pPr>
              <w:jc w:val="center"/>
              <w:rPr>
                <w:color w:val="000000"/>
                <w:sz w:val="16"/>
                <w:szCs w:val="16"/>
              </w:rPr>
            </w:pPr>
            <w:r w:rsidRPr="000C3523">
              <w:rPr>
                <w:color w:val="000000"/>
                <w:sz w:val="16"/>
                <w:szCs w:val="16"/>
              </w:rPr>
              <w:t>0,23</w:t>
            </w:r>
          </w:p>
        </w:tc>
        <w:tc>
          <w:tcPr>
            <w:tcW w:w="193" w:type="pct"/>
            <w:tcBorders>
              <w:top w:val="nil"/>
              <w:left w:val="nil"/>
              <w:bottom w:val="single" w:sz="4" w:space="0" w:color="auto"/>
              <w:right w:val="single" w:sz="4" w:space="0" w:color="auto"/>
            </w:tcBorders>
            <w:shd w:val="clear" w:color="auto" w:fill="auto"/>
            <w:vAlign w:val="center"/>
            <w:hideMark/>
          </w:tcPr>
          <w:p w14:paraId="761089D3" w14:textId="77777777" w:rsidR="000C3523" w:rsidRPr="000C3523" w:rsidRDefault="000C3523" w:rsidP="000C3523">
            <w:pPr>
              <w:jc w:val="center"/>
              <w:rPr>
                <w:color w:val="000000"/>
                <w:sz w:val="16"/>
                <w:szCs w:val="16"/>
              </w:rPr>
            </w:pPr>
            <w:r w:rsidRPr="000C3523">
              <w:rPr>
                <w:color w:val="000000"/>
                <w:sz w:val="16"/>
                <w:szCs w:val="16"/>
              </w:rPr>
              <w:t>0,23</w:t>
            </w:r>
          </w:p>
        </w:tc>
        <w:tc>
          <w:tcPr>
            <w:tcW w:w="186" w:type="pct"/>
            <w:tcBorders>
              <w:top w:val="nil"/>
              <w:left w:val="nil"/>
              <w:bottom w:val="single" w:sz="4" w:space="0" w:color="auto"/>
              <w:right w:val="single" w:sz="4" w:space="0" w:color="auto"/>
            </w:tcBorders>
            <w:shd w:val="clear" w:color="auto" w:fill="auto"/>
            <w:vAlign w:val="center"/>
            <w:hideMark/>
          </w:tcPr>
          <w:p w14:paraId="73846AF9" w14:textId="77777777" w:rsidR="000C3523" w:rsidRPr="000C3523" w:rsidRDefault="000C3523" w:rsidP="000C3523">
            <w:pPr>
              <w:jc w:val="center"/>
              <w:rPr>
                <w:color w:val="000000"/>
                <w:sz w:val="16"/>
                <w:szCs w:val="16"/>
              </w:rPr>
            </w:pPr>
            <w:r w:rsidRPr="000C3523">
              <w:rPr>
                <w:color w:val="000000"/>
                <w:sz w:val="16"/>
                <w:szCs w:val="16"/>
              </w:rPr>
              <w:t>0,23</w:t>
            </w:r>
          </w:p>
        </w:tc>
      </w:tr>
      <w:tr w:rsidR="000C3523" w:rsidRPr="000C3523" w14:paraId="6B50EF8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D7B46AD"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D53505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03DC5E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DD7C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093DB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9209D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E8FA3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8B68C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407A4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A0E9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62B250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3745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37B749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33EA1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A95C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3BB42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7A5C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37FCE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ED7B0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9507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540D7B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3A11C56"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06C915AB"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D6C6D97"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1B00EC0D" w14:textId="77777777" w:rsidR="000C3523" w:rsidRPr="000C3523" w:rsidRDefault="000C3523" w:rsidP="000C3523">
            <w:pPr>
              <w:jc w:val="center"/>
              <w:rPr>
                <w:b/>
                <w:bCs/>
                <w:color w:val="000000"/>
                <w:sz w:val="16"/>
                <w:szCs w:val="16"/>
              </w:rPr>
            </w:pPr>
            <w:r w:rsidRPr="000C3523">
              <w:rPr>
                <w:b/>
                <w:bCs/>
                <w:color w:val="000000"/>
                <w:sz w:val="16"/>
                <w:szCs w:val="16"/>
              </w:rPr>
              <w:t>Прочие ЕТО (зона действия источника соответствует зоне ЕТО)</w:t>
            </w:r>
          </w:p>
        </w:tc>
      </w:tr>
      <w:tr w:rsidR="000C3523" w:rsidRPr="000C3523" w14:paraId="21492D4D"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13B4FC8B" w14:textId="77777777" w:rsidR="000C3523" w:rsidRPr="000C3523" w:rsidRDefault="000C3523" w:rsidP="000C3523">
            <w:pPr>
              <w:jc w:val="center"/>
              <w:rPr>
                <w:b/>
                <w:bCs/>
                <w:color w:val="000000"/>
                <w:sz w:val="16"/>
                <w:szCs w:val="16"/>
              </w:rPr>
            </w:pPr>
            <w:r w:rsidRPr="000C3523">
              <w:rPr>
                <w:b/>
                <w:bCs/>
                <w:color w:val="000000"/>
                <w:sz w:val="16"/>
                <w:szCs w:val="16"/>
              </w:rPr>
              <w:t>Котельная встроенная, кв. Молодёжный, 3</w:t>
            </w:r>
          </w:p>
        </w:tc>
      </w:tr>
      <w:tr w:rsidR="000C3523" w:rsidRPr="000C3523" w14:paraId="2E1DE28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F5B9D6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8B2DF6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1320C0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80326B4"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BF0A4E7"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9F2FFC5"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A4AF7D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912D3B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4FE5F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E355B0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FF27EA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4F1956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FE386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DC5F40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E2F5DB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A2B705B"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F8206F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A52C6A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49C4EC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B87459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F84AFA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052992C" w14:textId="77777777" w:rsidR="000C3523" w:rsidRPr="000C3523" w:rsidRDefault="000C3523" w:rsidP="000C3523">
            <w:pPr>
              <w:jc w:val="center"/>
              <w:rPr>
                <w:color w:val="000000"/>
                <w:sz w:val="16"/>
                <w:szCs w:val="16"/>
              </w:rPr>
            </w:pPr>
            <w:r w:rsidRPr="000C3523">
              <w:rPr>
                <w:color w:val="000000"/>
                <w:sz w:val="16"/>
                <w:szCs w:val="16"/>
              </w:rPr>
              <w:t>9,45</w:t>
            </w:r>
          </w:p>
        </w:tc>
        <w:tc>
          <w:tcPr>
            <w:tcW w:w="186" w:type="pct"/>
            <w:tcBorders>
              <w:top w:val="nil"/>
              <w:left w:val="nil"/>
              <w:bottom w:val="single" w:sz="4" w:space="0" w:color="auto"/>
              <w:right w:val="single" w:sz="4" w:space="0" w:color="auto"/>
            </w:tcBorders>
            <w:shd w:val="clear" w:color="auto" w:fill="auto"/>
            <w:vAlign w:val="center"/>
            <w:hideMark/>
          </w:tcPr>
          <w:p w14:paraId="7BCACCC0" w14:textId="77777777" w:rsidR="000C3523" w:rsidRPr="000C3523" w:rsidRDefault="000C3523" w:rsidP="000C3523">
            <w:pPr>
              <w:jc w:val="center"/>
              <w:rPr>
                <w:color w:val="000000"/>
                <w:sz w:val="16"/>
                <w:szCs w:val="16"/>
              </w:rPr>
            </w:pPr>
            <w:r w:rsidRPr="000C3523">
              <w:rPr>
                <w:color w:val="000000"/>
                <w:sz w:val="16"/>
                <w:szCs w:val="16"/>
              </w:rPr>
              <w:t>9,45</w:t>
            </w:r>
          </w:p>
        </w:tc>
      </w:tr>
      <w:tr w:rsidR="000C3523" w:rsidRPr="000C3523" w14:paraId="0C14768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B892CB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68862F9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EDD9BE2"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6B224F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B41C95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5D6CB4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C40479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9084B6C"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E422B99"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7B8F83B7"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BBCFC7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C2F2EB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920CEA5"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AA45C7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E7B4659"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A46A25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2CFC86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848634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C163DD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C4E4148"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12B568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6A24358" w14:textId="77777777" w:rsidR="000C3523" w:rsidRPr="000C3523" w:rsidRDefault="000C3523" w:rsidP="000C3523">
            <w:pPr>
              <w:jc w:val="center"/>
              <w:rPr>
                <w:color w:val="000000"/>
                <w:sz w:val="16"/>
                <w:szCs w:val="16"/>
              </w:rPr>
            </w:pPr>
            <w:r w:rsidRPr="000C3523">
              <w:rPr>
                <w:color w:val="000000"/>
                <w:sz w:val="16"/>
                <w:szCs w:val="16"/>
              </w:rPr>
              <w:t>1</w:t>
            </w:r>
          </w:p>
        </w:tc>
        <w:tc>
          <w:tcPr>
            <w:tcW w:w="186" w:type="pct"/>
            <w:tcBorders>
              <w:top w:val="nil"/>
              <w:left w:val="nil"/>
              <w:bottom w:val="single" w:sz="4" w:space="0" w:color="auto"/>
              <w:right w:val="single" w:sz="4" w:space="0" w:color="auto"/>
            </w:tcBorders>
            <w:shd w:val="clear" w:color="auto" w:fill="auto"/>
            <w:vAlign w:val="center"/>
            <w:hideMark/>
          </w:tcPr>
          <w:p w14:paraId="59FE4E73" w14:textId="77777777" w:rsidR="000C3523" w:rsidRPr="000C3523" w:rsidRDefault="000C3523" w:rsidP="000C3523">
            <w:pPr>
              <w:jc w:val="center"/>
              <w:rPr>
                <w:color w:val="000000"/>
                <w:sz w:val="16"/>
                <w:szCs w:val="16"/>
              </w:rPr>
            </w:pPr>
            <w:r w:rsidRPr="000C3523">
              <w:rPr>
                <w:color w:val="000000"/>
                <w:sz w:val="16"/>
                <w:szCs w:val="16"/>
              </w:rPr>
              <w:t>1</w:t>
            </w:r>
          </w:p>
        </w:tc>
      </w:tr>
      <w:tr w:rsidR="000C3523" w:rsidRPr="000C3523" w14:paraId="3A177BEE"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150B3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A5B15F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36683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EC79091"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901C69F"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42D813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0C36225"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298D16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BA70DFA"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2CFFF5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082BBEA"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26FD2A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6F137E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EFB17E6"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1D0B11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E27883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DA1885C"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8F91E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80BFA3D"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E8BCB95"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40DC94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FF07553" w14:textId="77777777" w:rsidR="000C3523" w:rsidRPr="000C3523" w:rsidRDefault="000C3523" w:rsidP="000C3523">
            <w:pPr>
              <w:jc w:val="center"/>
              <w:rPr>
                <w:color w:val="000000"/>
                <w:sz w:val="16"/>
                <w:szCs w:val="16"/>
              </w:rPr>
            </w:pPr>
            <w:r w:rsidRPr="000C3523">
              <w:rPr>
                <w:color w:val="000000"/>
                <w:sz w:val="16"/>
                <w:szCs w:val="16"/>
              </w:rPr>
              <w:t>0,81</w:t>
            </w:r>
          </w:p>
        </w:tc>
        <w:tc>
          <w:tcPr>
            <w:tcW w:w="186" w:type="pct"/>
            <w:tcBorders>
              <w:top w:val="nil"/>
              <w:left w:val="nil"/>
              <w:bottom w:val="single" w:sz="4" w:space="0" w:color="auto"/>
              <w:right w:val="single" w:sz="4" w:space="0" w:color="auto"/>
            </w:tcBorders>
            <w:shd w:val="clear" w:color="auto" w:fill="auto"/>
            <w:vAlign w:val="center"/>
            <w:hideMark/>
          </w:tcPr>
          <w:p w14:paraId="06D1CFA4" w14:textId="77777777" w:rsidR="000C3523" w:rsidRPr="000C3523" w:rsidRDefault="000C3523" w:rsidP="000C3523">
            <w:pPr>
              <w:jc w:val="center"/>
              <w:rPr>
                <w:color w:val="000000"/>
                <w:sz w:val="16"/>
                <w:szCs w:val="16"/>
              </w:rPr>
            </w:pPr>
            <w:r w:rsidRPr="000C3523">
              <w:rPr>
                <w:color w:val="000000"/>
                <w:sz w:val="16"/>
                <w:szCs w:val="16"/>
              </w:rPr>
              <w:t>0,81</w:t>
            </w:r>
          </w:p>
        </w:tc>
      </w:tr>
      <w:tr w:rsidR="000C3523" w:rsidRPr="000C3523" w14:paraId="4763DFB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1FA1987"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62B20F2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3FB62F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0F9E5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83AC4A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196177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0F65C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C087E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2B14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C6A23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4A343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C1A46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CBEF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BE98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E79A3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A145B4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9FE226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579EBE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5C091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D64B3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2115BB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F885A6"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2F2C090C"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9E495A5"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D8B08FC" w14:textId="77777777" w:rsidR="000C3523" w:rsidRPr="000C3523" w:rsidRDefault="000C3523" w:rsidP="000C3523">
            <w:pPr>
              <w:jc w:val="center"/>
              <w:rPr>
                <w:b/>
                <w:bCs/>
                <w:color w:val="000000"/>
                <w:sz w:val="16"/>
                <w:szCs w:val="16"/>
              </w:rPr>
            </w:pPr>
            <w:r w:rsidRPr="000C3523">
              <w:rPr>
                <w:b/>
                <w:bCs/>
                <w:color w:val="000000"/>
                <w:sz w:val="16"/>
                <w:szCs w:val="16"/>
              </w:rPr>
              <w:t>Котельная «Березовая роща»</w:t>
            </w:r>
          </w:p>
        </w:tc>
      </w:tr>
      <w:tr w:rsidR="000C3523" w:rsidRPr="000C3523" w14:paraId="1CB0B7E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4DBC93"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E4820E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0222A8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9C698A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DBBC39"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2D0CA5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EEE901E"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11BB12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E671DDA"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24F0E606"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8B54600"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6D4B5553"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7E153D7F"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FE5242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64A8BF1D"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38B8984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CB77081"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463D6FC"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453B5E62"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11A0B178"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5CC4F03B" w14:textId="77777777" w:rsidR="000C3523" w:rsidRPr="000C3523" w:rsidRDefault="000C3523" w:rsidP="000C3523">
            <w:pPr>
              <w:jc w:val="center"/>
              <w:rPr>
                <w:color w:val="000000"/>
                <w:sz w:val="16"/>
                <w:szCs w:val="16"/>
              </w:rPr>
            </w:pPr>
            <w:r w:rsidRPr="000C3523">
              <w:rPr>
                <w:color w:val="000000"/>
                <w:sz w:val="16"/>
                <w:szCs w:val="16"/>
              </w:rPr>
              <w:t>9,45</w:t>
            </w:r>
          </w:p>
        </w:tc>
        <w:tc>
          <w:tcPr>
            <w:tcW w:w="193" w:type="pct"/>
            <w:tcBorders>
              <w:top w:val="nil"/>
              <w:left w:val="nil"/>
              <w:bottom w:val="single" w:sz="4" w:space="0" w:color="auto"/>
              <w:right w:val="single" w:sz="4" w:space="0" w:color="auto"/>
            </w:tcBorders>
            <w:shd w:val="clear" w:color="auto" w:fill="auto"/>
            <w:vAlign w:val="center"/>
            <w:hideMark/>
          </w:tcPr>
          <w:p w14:paraId="0A40E4A6" w14:textId="77777777" w:rsidR="000C3523" w:rsidRPr="000C3523" w:rsidRDefault="000C3523" w:rsidP="000C3523">
            <w:pPr>
              <w:jc w:val="center"/>
              <w:rPr>
                <w:color w:val="000000"/>
                <w:sz w:val="16"/>
                <w:szCs w:val="16"/>
              </w:rPr>
            </w:pPr>
            <w:r w:rsidRPr="000C3523">
              <w:rPr>
                <w:color w:val="000000"/>
                <w:sz w:val="16"/>
                <w:szCs w:val="16"/>
              </w:rPr>
              <w:t>9,45</w:t>
            </w:r>
          </w:p>
        </w:tc>
        <w:tc>
          <w:tcPr>
            <w:tcW w:w="186" w:type="pct"/>
            <w:tcBorders>
              <w:top w:val="nil"/>
              <w:left w:val="nil"/>
              <w:bottom w:val="single" w:sz="4" w:space="0" w:color="auto"/>
              <w:right w:val="single" w:sz="4" w:space="0" w:color="auto"/>
            </w:tcBorders>
            <w:shd w:val="clear" w:color="auto" w:fill="auto"/>
            <w:vAlign w:val="center"/>
            <w:hideMark/>
          </w:tcPr>
          <w:p w14:paraId="76906647" w14:textId="77777777" w:rsidR="000C3523" w:rsidRPr="000C3523" w:rsidRDefault="000C3523" w:rsidP="000C3523">
            <w:pPr>
              <w:jc w:val="center"/>
              <w:rPr>
                <w:color w:val="000000"/>
                <w:sz w:val="16"/>
                <w:szCs w:val="16"/>
              </w:rPr>
            </w:pPr>
            <w:r w:rsidRPr="000C3523">
              <w:rPr>
                <w:color w:val="000000"/>
                <w:sz w:val="16"/>
                <w:szCs w:val="16"/>
              </w:rPr>
              <w:t>9,45</w:t>
            </w:r>
          </w:p>
        </w:tc>
      </w:tr>
      <w:tr w:rsidR="000C3523" w:rsidRPr="000C3523" w14:paraId="636008BF"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28C6B3E"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FFAFE3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AF68161"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DCE4F7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ECA566D"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3626C2A"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1DC558F"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6CCB21A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7D78B57"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30969F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B31F428"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6705F73"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700A8C1A"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FADACAB"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4C5F344"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591234B2"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A7C64F6"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0139F21C"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2709CD40"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3E13E91E"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1CE2F336" w14:textId="77777777" w:rsidR="000C3523" w:rsidRPr="000C3523" w:rsidRDefault="000C3523" w:rsidP="000C3523">
            <w:pPr>
              <w:jc w:val="center"/>
              <w:rPr>
                <w:color w:val="000000"/>
                <w:sz w:val="16"/>
                <w:szCs w:val="16"/>
              </w:rPr>
            </w:pPr>
            <w:r w:rsidRPr="000C3523">
              <w:rPr>
                <w:color w:val="000000"/>
                <w:sz w:val="16"/>
                <w:szCs w:val="16"/>
              </w:rPr>
              <w:t>1</w:t>
            </w:r>
          </w:p>
        </w:tc>
        <w:tc>
          <w:tcPr>
            <w:tcW w:w="193" w:type="pct"/>
            <w:tcBorders>
              <w:top w:val="nil"/>
              <w:left w:val="nil"/>
              <w:bottom w:val="single" w:sz="4" w:space="0" w:color="auto"/>
              <w:right w:val="single" w:sz="4" w:space="0" w:color="auto"/>
            </w:tcBorders>
            <w:shd w:val="clear" w:color="auto" w:fill="auto"/>
            <w:vAlign w:val="center"/>
            <w:hideMark/>
          </w:tcPr>
          <w:p w14:paraId="49992F8A" w14:textId="77777777" w:rsidR="000C3523" w:rsidRPr="000C3523" w:rsidRDefault="000C3523" w:rsidP="000C3523">
            <w:pPr>
              <w:jc w:val="center"/>
              <w:rPr>
                <w:color w:val="000000"/>
                <w:sz w:val="16"/>
                <w:szCs w:val="16"/>
              </w:rPr>
            </w:pPr>
            <w:r w:rsidRPr="000C3523">
              <w:rPr>
                <w:color w:val="000000"/>
                <w:sz w:val="16"/>
                <w:szCs w:val="16"/>
              </w:rPr>
              <w:t>1</w:t>
            </w:r>
          </w:p>
        </w:tc>
        <w:tc>
          <w:tcPr>
            <w:tcW w:w="186" w:type="pct"/>
            <w:tcBorders>
              <w:top w:val="nil"/>
              <w:left w:val="nil"/>
              <w:bottom w:val="single" w:sz="4" w:space="0" w:color="auto"/>
              <w:right w:val="single" w:sz="4" w:space="0" w:color="auto"/>
            </w:tcBorders>
            <w:shd w:val="clear" w:color="auto" w:fill="auto"/>
            <w:vAlign w:val="center"/>
            <w:hideMark/>
          </w:tcPr>
          <w:p w14:paraId="14C1A192" w14:textId="77777777" w:rsidR="000C3523" w:rsidRPr="000C3523" w:rsidRDefault="000C3523" w:rsidP="000C3523">
            <w:pPr>
              <w:jc w:val="center"/>
              <w:rPr>
                <w:color w:val="000000"/>
                <w:sz w:val="16"/>
                <w:szCs w:val="16"/>
              </w:rPr>
            </w:pPr>
            <w:r w:rsidRPr="000C3523">
              <w:rPr>
                <w:color w:val="000000"/>
                <w:sz w:val="16"/>
                <w:szCs w:val="16"/>
              </w:rPr>
              <w:t>1</w:t>
            </w:r>
          </w:p>
        </w:tc>
      </w:tr>
      <w:tr w:rsidR="000C3523" w:rsidRPr="000C3523" w14:paraId="2DF6350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63C75C1"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87E5C5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2A80B74"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3CC494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3F24884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78DEBC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A9C2504"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7344C29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FE95D1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6A607F7"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A8C4DD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039248E2"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E02C68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B877E10"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7FC152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CC4AEB9"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06FA71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266A7D9E"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5E61E2D3"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6C479CFB"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125E2B58" w14:textId="77777777" w:rsidR="000C3523" w:rsidRPr="000C3523" w:rsidRDefault="000C3523" w:rsidP="000C3523">
            <w:pPr>
              <w:jc w:val="center"/>
              <w:rPr>
                <w:color w:val="000000"/>
                <w:sz w:val="16"/>
                <w:szCs w:val="16"/>
              </w:rPr>
            </w:pPr>
            <w:r w:rsidRPr="000C3523">
              <w:rPr>
                <w:color w:val="000000"/>
                <w:sz w:val="16"/>
                <w:szCs w:val="16"/>
              </w:rPr>
              <w:t>0,81</w:t>
            </w:r>
          </w:p>
        </w:tc>
        <w:tc>
          <w:tcPr>
            <w:tcW w:w="193" w:type="pct"/>
            <w:tcBorders>
              <w:top w:val="nil"/>
              <w:left w:val="nil"/>
              <w:bottom w:val="single" w:sz="4" w:space="0" w:color="auto"/>
              <w:right w:val="single" w:sz="4" w:space="0" w:color="auto"/>
            </w:tcBorders>
            <w:shd w:val="clear" w:color="auto" w:fill="auto"/>
            <w:vAlign w:val="center"/>
            <w:hideMark/>
          </w:tcPr>
          <w:p w14:paraId="41B180A5" w14:textId="77777777" w:rsidR="000C3523" w:rsidRPr="000C3523" w:rsidRDefault="000C3523" w:rsidP="000C3523">
            <w:pPr>
              <w:jc w:val="center"/>
              <w:rPr>
                <w:color w:val="000000"/>
                <w:sz w:val="16"/>
                <w:szCs w:val="16"/>
              </w:rPr>
            </w:pPr>
            <w:r w:rsidRPr="000C3523">
              <w:rPr>
                <w:color w:val="000000"/>
                <w:sz w:val="16"/>
                <w:szCs w:val="16"/>
              </w:rPr>
              <w:t>0,81</w:t>
            </w:r>
          </w:p>
        </w:tc>
        <w:tc>
          <w:tcPr>
            <w:tcW w:w="186" w:type="pct"/>
            <w:tcBorders>
              <w:top w:val="nil"/>
              <w:left w:val="nil"/>
              <w:bottom w:val="single" w:sz="4" w:space="0" w:color="auto"/>
              <w:right w:val="single" w:sz="4" w:space="0" w:color="auto"/>
            </w:tcBorders>
            <w:shd w:val="clear" w:color="auto" w:fill="auto"/>
            <w:vAlign w:val="center"/>
            <w:hideMark/>
          </w:tcPr>
          <w:p w14:paraId="51A12430" w14:textId="77777777" w:rsidR="000C3523" w:rsidRPr="000C3523" w:rsidRDefault="000C3523" w:rsidP="000C3523">
            <w:pPr>
              <w:jc w:val="center"/>
              <w:rPr>
                <w:color w:val="000000"/>
                <w:sz w:val="16"/>
                <w:szCs w:val="16"/>
              </w:rPr>
            </w:pPr>
            <w:r w:rsidRPr="000C3523">
              <w:rPr>
                <w:color w:val="000000"/>
                <w:sz w:val="16"/>
                <w:szCs w:val="16"/>
              </w:rPr>
              <w:t>0,81</w:t>
            </w:r>
          </w:p>
        </w:tc>
      </w:tr>
      <w:tr w:rsidR="000C3523" w:rsidRPr="000C3523" w14:paraId="51F24C7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5C52F6"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5E77AEA"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C632AC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6D61A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48D89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3AA72F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098B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26895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6ECE1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E5A7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68A2F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41A6F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AF30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6E5092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B9DD9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A5D2D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196253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1FC2F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8873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CB634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AD99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DF60257"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61C4B21F"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38840AE"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76C5F13" w14:textId="77777777" w:rsidR="000C3523" w:rsidRPr="000C3523" w:rsidRDefault="000C3523" w:rsidP="000C3523">
            <w:pPr>
              <w:jc w:val="center"/>
              <w:rPr>
                <w:b/>
                <w:bCs/>
                <w:color w:val="000000"/>
                <w:sz w:val="16"/>
                <w:szCs w:val="16"/>
              </w:rPr>
            </w:pPr>
            <w:r w:rsidRPr="000C3523">
              <w:rPr>
                <w:b/>
                <w:bCs/>
                <w:color w:val="000000"/>
                <w:sz w:val="16"/>
                <w:szCs w:val="16"/>
              </w:rPr>
              <w:t>Котельная ст. Аносово</w:t>
            </w:r>
          </w:p>
        </w:tc>
      </w:tr>
      <w:tr w:rsidR="000C3523" w:rsidRPr="000C3523" w14:paraId="53E2BD8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D2638D0"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E5E691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6F275E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A274B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963663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5563E5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A2D6C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5EF6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8DFFE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A052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18B1C0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0BEEC3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79ED1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89CB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4FB04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C2B87F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0BCA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59CF1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86A6BC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5B5F4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6B33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A1A310"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22F95FF3"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1639BF66"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C8DAC20"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2211176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4BC753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CEA40F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CADFC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F6C66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264EB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4A6682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EF721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9CBEF5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FAA4C2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33842B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6367E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96D0F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DB1A0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823B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412A6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6051D8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D4A383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35B084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590FC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BE9DBB"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18B5EC5F"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788AF6B0"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070591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31168134"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767640F"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647667D1"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D79AAF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FA1CBF5"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D1A4F3E"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55EE42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4464667E"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ABCC8F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7757EE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1910921"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041801D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80B808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C4F8D3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2E8872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D9715F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832F410"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5C9ADE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5224C1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FCD026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6E1847B"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14A42779"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14D77C8D"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626C4D0"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59113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2BF73B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6AEF45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0E0E5E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EE1AF0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303A78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E3E00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A69D1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1E4B99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EAFDD9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BD4FC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D5F42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F048B5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63005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1010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C5F49D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A006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2E2C8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26F7B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9DC280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DF76EF4"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3868502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75FBE9CC"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000000" w:fill="BDD7EE"/>
            <w:vAlign w:val="center"/>
            <w:hideMark/>
          </w:tcPr>
          <w:p w14:paraId="29D1F049" w14:textId="77777777" w:rsidR="000C3523" w:rsidRPr="000C3523" w:rsidRDefault="000C3523" w:rsidP="000C3523">
            <w:pPr>
              <w:jc w:val="center"/>
              <w:rPr>
                <w:b/>
                <w:bCs/>
                <w:color w:val="000000"/>
                <w:sz w:val="16"/>
                <w:szCs w:val="16"/>
              </w:rPr>
            </w:pPr>
            <w:r w:rsidRPr="000C3523">
              <w:rPr>
                <w:b/>
                <w:bCs/>
                <w:color w:val="000000"/>
                <w:sz w:val="16"/>
                <w:szCs w:val="16"/>
              </w:rPr>
              <w:t>Новые источники</w:t>
            </w:r>
          </w:p>
        </w:tc>
      </w:tr>
      <w:tr w:rsidR="000C3523" w:rsidRPr="000C3523" w14:paraId="645CA158"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C4529AC"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мкр. Южный</w:t>
            </w:r>
          </w:p>
        </w:tc>
      </w:tr>
      <w:tr w:rsidR="000C3523" w:rsidRPr="000C3523" w14:paraId="675020B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A6A27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3B3352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D0ADA0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45C30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BC15D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D9F371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0125B7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4B5E0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62700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C6FCB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D25E0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C6D325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3115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6F1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D4E5B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21A94C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0CB440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FDAC4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EC7745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4C7F9B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C2AFF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E5D7E6"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4D98505F"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D3B5F57"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048612"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309815BD"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586CC2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52BB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3EFF45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7D9B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8C16F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FE1804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0276D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95CA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7A29C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A122F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C8152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DF8F4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89174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4EA8E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B282E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254C1C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9B557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A2ADCC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654FD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B564FE"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2FF03559"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75CC2B8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9C5556F"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26B727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F124133"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2A5C2DCD"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D55EE0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498A914"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7F9B42B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25C9B77"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5C4E44C"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D76F6B3"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37E31F9F"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F40F48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9F08EE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CA6AA1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0D8892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E12719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49D62B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4E0AF7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AB84FC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BD9868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30B68F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7C7EB0F"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5B9171EB"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6FC75D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4AF7845"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AA5C3C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455C6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B6727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521A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3C9770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E78E2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451C6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E5F51B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9CFB3F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37478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BF95C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E1D2D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61D93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D626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B869CB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38455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7CA1C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AB0C9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00E8C9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9345C3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C372D7"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2D19847D"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18F36E72"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E41AF6A"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мкр. севернее существующего кв. Березовая роща</w:t>
            </w:r>
          </w:p>
        </w:tc>
      </w:tr>
      <w:tr w:rsidR="000C3523" w:rsidRPr="000C3523" w14:paraId="18DFFE9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DE0C555"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42FF3761"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3FC547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42077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A263C9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EE980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74B79C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58C49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1EF444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31C04C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F0391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CABEF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0C9F2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42BFC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9C45E5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D63B45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509BF0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1F13D9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ED4947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C512F9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9B85D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69E510"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378588DB"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6D3CB5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435E5AD"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02B9185C"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11E834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4284E6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954417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5F9A9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EB9729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B6DAA0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920979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264A63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4A747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62A7E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D075B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C404EF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A22F62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A4A49D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F000AA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FA4CB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2F623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D7B72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299ADC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CAC92FE"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63900319"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03C07152"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262CD31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20AA4D2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405EB56C"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0C62CB6D"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522CA3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2B5AED2"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F00A99E"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77811DB"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2451B0F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6CFF96C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4473079"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5A1B5B03"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67F5FC0"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F89248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4B892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BD9F19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31605D3"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EEA2CB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8C26A1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756D70C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28CCD3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EA8F2DE"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627A2A95"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7C24B2A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08C80C71"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7D92009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652ECF1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FCBA4F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28431A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471CE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CF9AD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18C467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79272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BDF61F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3BE7BC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D9E5C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61AFB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9E277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5BE37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32BFD3"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8F5C8D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2682A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86EEA0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214F2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AAB7B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8559D1A"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4778B0D5"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0FDF1D90"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6E73B6A"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школы №17</w:t>
            </w:r>
          </w:p>
        </w:tc>
      </w:tr>
      <w:tr w:rsidR="000C3523" w:rsidRPr="000C3523" w14:paraId="27A6C849"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7D7DDECC"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0D92EDE"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6E7F71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BFF95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710C5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75C7B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7BC03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8A37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5801F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F51412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3C95A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E45515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4EB9F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4040F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B0A466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43CFB5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82615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DC22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E305CD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67087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BBD6F7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D69E9B8"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53380864"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99EBC6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45E57D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25C72DF"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FAFD5D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7AA6FB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08BBF0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C2D495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634C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C7A7F7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2792EE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094DF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60145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D5912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12F679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2A578C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1162B7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A8DC27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6AAB2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63488B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86D28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ABF8F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7A8CF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67EE840"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6DA0B723"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23C18D0B"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69AE19C6"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571FABC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750DCBE1"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2D5367BB"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73BF4779"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0C25E54C"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24DA3D4C"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636E5849"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1B3DD3E5"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2DF6B6D5"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CD0DD85"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3CF36D9"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5F77DC4D"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44B5C07"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A163B2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1E8335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4075BB7"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95648A9"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E2E3252"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D4D2CB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44BA03E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F35C75C"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3D2DDE9A"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F13267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34CA354"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3E22C08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5640F44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4E81D9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7C3DC8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FEF38F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6988D1"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6B2840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7FF30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9B68B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10D73D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C22226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48D8ED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ADE9B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BEC8F0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D383FE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F7A55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48F6F4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DAB9FE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C22167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2C5B4B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5B3B61C"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3A5E4F40"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36771A6F"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2CB853E4"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для теплоснабжения жилого дома по ул. Аносова, 175</w:t>
            </w:r>
          </w:p>
        </w:tc>
      </w:tr>
      <w:tr w:rsidR="000C3523" w:rsidRPr="000C3523" w14:paraId="3A424EA8"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23DEE8A"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6CF4F248"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0BFF9F4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8F439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B2099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B06C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733CB8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913BC3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527FFA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A870DD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A2BEEF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27A5F9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B27EC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B7288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299D93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3300D7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58093E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0B5BA7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BF22A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A115B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7CAFE6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8E5EA1"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5DD11C94"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C3B3D8A"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CD0444C"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7CD8D31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25276ED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4D3818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11CC89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848640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C3267A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BEC53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5A173A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DDE93E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DBD9C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33EAC96"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66FFC0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123F34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B39C6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2852F4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A72AFB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CCB2CC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980FA4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40F1E0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301073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97F3DD9"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61747862"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4C591DC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7B4AD3A"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09665899"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3661A6D8"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5B4A8E5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642E888"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5FDF9633"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F9218D7"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2CFC2AD"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76C4722"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4FF1A67D"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048CD9A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2A86F07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15C4481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60F91E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E5CE6B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D0BE33C"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C1925BA"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C91B81"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3D30C98D"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3B10E1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A75BF4E"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238C2FD"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369D51D5"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2F1EA23"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1D7A353"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18A166B2"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2ED6F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9D52AA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D3396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F4D9C8E"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F7BA4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5A874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D043A7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644676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940022F"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7A0932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39FCF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9AB23C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587F65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C021CCD"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17E35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778D4E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18D3F8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2CBA139"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8F4C680"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16FD838"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4AC6AD44" w14:textId="77777777" w:rsidR="000C3523" w:rsidRPr="000C3523" w:rsidRDefault="000C3523" w:rsidP="000C3523">
            <w:pPr>
              <w:jc w:val="center"/>
              <w:rPr>
                <w:color w:val="000000"/>
                <w:sz w:val="16"/>
                <w:szCs w:val="16"/>
              </w:rPr>
            </w:pPr>
            <w:r w:rsidRPr="000C3523">
              <w:rPr>
                <w:color w:val="000000"/>
                <w:sz w:val="16"/>
                <w:szCs w:val="16"/>
              </w:rPr>
              <w:t>0</w:t>
            </w:r>
          </w:p>
        </w:tc>
      </w:tr>
      <w:tr w:rsidR="000C3523" w:rsidRPr="000C3523" w14:paraId="5EA73A63" w14:textId="77777777" w:rsidTr="000C3523">
        <w:trPr>
          <w:trHeight w:val="20"/>
        </w:trPr>
        <w:tc>
          <w:tcPr>
            <w:tcW w:w="5000" w:type="pct"/>
            <w:gridSpan w:val="23"/>
            <w:tcBorders>
              <w:top w:val="single" w:sz="4" w:space="0" w:color="auto"/>
              <w:left w:val="single" w:sz="4" w:space="0" w:color="auto"/>
              <w:bottom w:val="single" w:sz="4" w:space="0" w:color="auto"/>
              <w:right w:val="single" w:sz="4" w:space="0" w:color="auto"/>
            </w:tcBorders>
            <w:shd w:val="clear" w:color="auto" w:fill="auto"/>
            <w:vAlign w:val="center"/>
            <w:hideMark/>
          </w:tcPr>
          <w:p w14:paraId="55B011C9" w14:textId="77777777" w:rsidR="000C3523" w:rsidRPr="000C3523" w:rsidRDefault="000C3523" w:rsidP="000C3523">
            <w:pPr>
              <w:jc w:val="center"/>
              <w:rPr>
                <w:b/>
                <w:bCs/>
                <w:color w:val="000000"/>
                <w:sz w:val="16"/>
                <w:szCs w:val="16"/>
              </w:rPr>
            </w:pPr>
            <w:r w:rsidRPr="000C3523">
              <w:rPr>
                <w:b/>
                <w:bCs/>
                <w:color w:val="000000"/>
                <w:sz w:val="16"/>
                <w:szCs w:val="16"/>
              </w:rPr>
              <w:t>Новая котельная №1 (70 МВт)</w:t>
            </w:r>
          </w:p>
        </w:tc>
      </w:tr>
      <w:tr w:rsidR="000C3523" w:rsidRPr="000C3523" w14:paraId="5673EB15"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5077D728" w14:textId="77777777" w:rsidR="000C3523" w:rsidRPr="000C3523" w:rsidRDefault="000C3523" w:rsidP="000C3523">
            <w:pPr>
              <w:rPr>
                <w:color w:val="000000"/>
                <w:sz w:val="16"/>
                <w:szCs w:val="16"/>
              </w:rPr>
            </w:pPr>
            <w:r w:rsidRPr="000C3523">
              <w:rPr>
                <w:color w:val="000000"/>
                <w:sz w:val="16"/>
                <w:szCs w:val="16"/>
              </w:rPr>
              <w:t>Всего подпитка тепловой сети, в том числе:</w:t>
            </w:r>
          </w:p>
        </w:tc>
        <w:tc>
          <w:tcPr>
            <w:tcW w:w="196" w:type="pct"/>
            <w:tcBorders>
              <w:top w:val="nil"/>
              <w:left w:val="nil"/>
              <w:bottom w:val="single" w:sz="4" w:space="0" w:color="auto"/>
              <w:right w:val="single" w:sz="4" w:space="0" w:color="auto"/>
            </w:tcBorders>
            <w:shd w:val="clear" w:color="auto" w:fill="auto"/>
            <w:vAlign w:val="center"/>
            <w:hideMark/>
          </w:tcPr>
          <w:p w14:paraId="208608A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5106B07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8AC3E6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2E32E0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06A250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31C416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E05288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6F10B1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843BD8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9CB097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D37B64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D58D8F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4899D9C"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E701D9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E2C4BB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460F90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73F5E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51B70F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8C86A9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BAF41E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2D7F5910"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09888C1D"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567CFA0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380E6776" w14:textId="77777777" w:rsidR="000C3523" w:rsidRPr="000C3523" w:rsidRDefault="000C3523" w:rsidP="000C3523">
            <w:pPr>
              <w:rPr>
                <w:color w:val="000000"/>
                <w:sz w:val="16"/>
                <w:szCs w:val="16"/>
              </w:rPr>
            </w:pPr>
            <w:r w:rsidRPr="000C3523">
              <w:rPr>
                <w:color w:val="000000"/>
                <w:sz w:val="16"/>
                <w:szCs w:val="16"/>
              </w:rPr>
              <w:t>нормативные утечки теплоносителя в сетях</w:t>
            </w:r>
          </w:p>
        </w:tc>
        <w:tc>
          <w:tcPr>
            <w:tcW w:w="196" w:type="pct"/>
            <w:tcBorders>
              <w:top w:val="nil"/>
              <w:left w:val="nil"/>
              <w:bottom w:val="single" w:sz="4" w:space="0" w:color="auto"/>
              <w:right w:val="single" w:sz="4" w:space="0" w:color="auto"/>
            </w:tcBorders>
            <w:shd w:val="clear" w:color="auto" w:fill="auto"/>
            <w:vAlign w:val="center"/>
            <w:hideMark/>
          </w:tcPr>
          <w:p w14:paraId="1BA3E3C0"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noWrap/>
            <w:vAlign w:val="center"/>
            <w:hideMark/>
          </w:tcPr>
          <w:p w14:paraId="7964F3F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0F06C47"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276AAF3"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6D88E6DE"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80DD480"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59E041A"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A100581"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3AFF835"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0D1FAF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296D849"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FF44594"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91E2F88"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76125C7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3972BFFD"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23C1692"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63A815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1D81613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077C688F"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4AC3F20B" w14:textId="77777777" w:rsidR="000C3523" w:rsidRPr="000C3523" w:rsidRDefault="000C3523" w:rsidP="000C3523">
            <w:pPr>
              <w:jc w:val="center"/>
              <w:rPr>
                <w:color w:val="000000"/>
                <w:sz w:val="16"/>
                <w:szCs w:val="16"/>
              </w:rPr>
            </w:pPr>
            <w:r w:rsidRPr="000C3523">
              <w:rPr>
                <w:color w:val="000000"/>
                <w:sz w:val="16"/>
                <w:szCs w:val="16"/>
              </w:rPr>
              <w:t>5,207</w:t>
            </w:r>
          </w:p>
        </w:tc>
        <w:tc>
          <w:tcPr>
            <w:tcW w:w="193" w:type="pct"/>
            <w:tcBorders>
              <w:top w:val="nil"/>
              <w:left w:val="nil"/>
              <w:bottom w:val="single" w:sz="4" w:space="0" w:color="auto"/>
              <w:right w:val="single" w:sz="4" w:space="0" w:color="auto"/>
            </w:tcBorders>
            <w:shd w:val="clear" w:color="auto" w:fill="auto"/>
            <w:noWrap/>
            <w:vAlign w:val="center"/>
            <w:hideMark/>
          </w:tcPr>
          <w:p w14:paraId="5A295D65" w14:textId="77777777" w:rsidR="000C3523" w:rsidRPr="000C3523" w:rsidRDefault="000C3523" w:rsidP="000C3523">
            <w:pPr>
              <w:jc w:val="center"/>
              <w:rPr>
                <w:color w:val="000000"/>
                <w:sz w:val="16"/>
                <w:szCs w:val="16"/>
              </w:rPr>
            </w:pPr>
            <w:r w:rsidRPr="000C3523">
              <w:rPr>
                <w:color w:val="000000"/>
                <w:sz w:val="16"/>
                <w:szCs w:val="16"/>
              </w:rPr>
              <w:t>5,207</w:t>
            </w:r>
          </w:p>
        </w:tc>
        <w:tc>
          <w:tcPr>
            <w:tcW w:w="186" w:type="pct"/>
            <w:tcBorders>
              <w:top w:val="nil"/>
              <w:left w:val="nil"/>
              <w:bottom w:val="single" w:sz="4" w:space="0" w:color="auto"/>
              <w:right w:val="single" w:sz="4" w:space="0" w:color="auto"/>
            </w:tcBorders>
            <w:shd w:val="clear" w:color="auto" w:fill="auto"/>
            <w:noWrap/>
            <w:vAlign w:val="center"/>
            <w:hideMark/>
          </w:tcPr>
          <w:p w14:paraId="7FF0DDE1" w14:textId="77777777" w:rsidR="000C3523" w:rsidRPr="000C3523" w:rsidRDefault="000C3523" w:rsidP="000C3523">
            <w:pPr>
              <w:jc w:val="center"/>
              <w:rPr>
                <w:color w:val="000000"/>
                <w:sz w:val="16"/>
                <w:szCs w:val="16"/>
              </w:rPr>
            </w:pPr>
            <w:r w:rsidRPr="000C3523">
              <w:rPr>
                <w:color w:val="000000"/>
                <w:sz w:val="16"/>
                <w:szCs w:val="16"/>
              </w:rPr>
              <w:t>5,207</w:t>
            </w:r>
          </w:p>
        </w:tc>
      </w:tr>
      <w:tr w:rsidR="000C3523" w:rsidRPr="000C3523" w14:paraId="6F3101FC"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13917B33" w14:textId="77777777" w:rsidR="000C3523" w:rsidRPr="000C3523" w:rsidRDefault="000C3523" w:rsidP="000C3523">
            <w:pPr>
              <w:rPr>
                <w:color w:val="000000"/>
                <w:sz w:val="16"/>
                <w:szCs w:val="16"/>
              </w:rPr>
            </w:pPr>
            <w:r w:rsidRPr="000C3523">
              <w:rPr>
                <w:color w:val="000000"/>
                <w:sz w:val="16"/>
                <w:szCs w:val="16"/>
              </w:rPr>
              <w:t>сверхнормативный расход воды</w:t>
            </w:r>
          </w:p>
        </w:tc>
        <w:tc>
          <w:tcPr>
            <w:tcW w:w="196" w:type="pct"/>
            <w:tcBorders>
              <w:top w:val="nil"/>
              <w:left w:val="nil"/>
              <w:bottom w:val="single" w:sz="4" w:space="0" w:color="auto"/>
              <w:right w:val="single" w:sz="4" w:space="0" w:color="auto"/>
            </w:tcBorders>
            <w:shd w:val="clear" w:color="auto" w:fill="auto"/>
            <w:vAlign w:val="center"/>
            <w:hideMark/>
          </w:tcPr>
          <w:p w14:paraId="4F300907"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00D71F8C" w14:textId="77777777" w:rsidR="000C3523" w:rsidRPr="000C3523" w:rsidRDefault="000C3523" w:rsidP="000C3523">
            <w:pPr>
              <w:jc w:val="center"/>
              <w:rPr>
                <w:color w:val="000000"/>
                <w:sz w:val="16"/>
                <w:szCs w:val="16"/>
              </w:rPr>
            </w:pPr>
            <w:r w:rsidRPr="000C3523">
              <w:rPr>
                <w:color w:val="000000"/>
                <w:sz w:val="16"/>
                <w:szCs w:val="16"/>
              </w:rPr>
              <w:t>0,549</w:t>
            </w:r>
          </w:p>
        </w:tc>
        <w:tc>
          <w:tcPr>
            <w:tcW w:w="193" w:type="pct"/>
            <w:tcBorders>
              <w:top w:val="nil"/>
              <w:left w:val="nil"/>
              <w:bottom w:val="single" w:sz="4" w:space="0" w:color="auto"/>
              <w:right w:val="single" w:sz="4" w:space="0" w:color="auto"/>
            </w:tcBorders>
            <w:shd w:val="clear" w:color="auto" w:fill="auto"/>
            <w:vAlign w:val="center"/>
            <w:hideMark/>
          </w:tcPr>
          <w:p w14:paraId="57E1F4B5"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2759C19"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44F22FF1"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1A26079F" w14:textId="77777777" w:rsidR="000C3523" w:rsidRPr="000C3523" w:rsidRDefault="000C3523" w:rsidP="000C3523">
            <w:pPr>
              <w:jc w:val="center"/>
              <w:rPr>
                <w:color w:val="000000"/>
                <w:sz w:val="16"/>
                <w:szCs w:val="16"/>
              </w:rPr>
            </w:pPr>
            <w:r w:rsidRPr="000C3523">
              <w:rPr>
                <w:color w:val="000000"/>
                <w:sz w:val="16"/>
                <w:szCs w:val="16"/>
              </w:rPr>
              <w:t>0,548</w:t>
            </w:r>
          </w:p>
        </w:tc>
        <w:tc>
          <w:tcPr>
            <w:tcW w:w="193" w:type="pct"/>
            <w:tcBorders>
              <w:top w:val="nil"/>
              <w:left w:val="nil"/>
              <w:bottom w:val="single" w:sz="4" w:space="0" w:color="auto"/>
              <w:right w:val="single" w:sz="4" w:space="0" w:color="auto"/>
            </w:tcBorders>
            <w:shd w:val="clear" w:color="auto" w:fill="auto"/>
            <w:vAlign w:val="center"/>
            <w:hideMark/>
          </w:tcPr>
          <w:p w14:paraId="3FFF14C9"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37CD3B70" w14:textId="77777777" w:rsidR="000C3523" w:rsidRPr="000C3523" w:rsidRDefault="000C3523" w:rsidP="000C3523">
            <w:pPr>
              <w:jc w:val="center"/>
              <w:rPr>
                <w:color w:val="000000"/>
                <w:sz w:val="16"/>
                <w:szCs w:val="16"/>
              </w:rPr>
            </w:pPr>
            <w:r w:rsidRPr="000C3523">
              <w:rPr>
                <w:color w:val="000000"/>
                <w:sz w:val="16"/>
                <w:szCs w:val="16"/>
              </w:rPr>
              <w:t>0,547</w:t>
            </w:r>
          </w:p>
        </w:tc>
        <w:tc>
          <w:tcPr>
            <w:tcW w:w="193" w:type="pct"/>
            <w:tcBorders>
              <w:top w:val="nil"/>
              <w:left w:val="nil"/>
              <w:bottom w:val="single" w:sz="4" w:space="0" w:color="auto"/>
              <w:right w:val="single" w:sz="4" w:space="0" w:color="auto"/>
            </w:tcBorders>
            <w:shd w:val="clear" w:color="auto" w:fill="auto"/>
            <w:vAlign w:val="center"/>
            <w:hideMark/>
          </w:tcPr>
          <w:p w14:paraId="576DF80D"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30D1E5B0"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7F65580A" w14:textId="77777777" w:rsidR="000C3523" w:rsidRPr="000C3523" w:rsidRDefault="000C3523" w:rsidP="000C3523">
            <w:pPr>
              <w:jc w:val="center"/>
              <w:rPr>
                <w:color w:val="000000"/>
                <w:sz w:val="16"/>
                <w:szCs w:val="16"/>
              </w:rPr>
            </w:pPr>
            <w:r w:rsidRPr="000C3523">
              <w:rPr>
                <w:color w:val="000000"/>
                <w:sz w:val="16"/>
                <w:szCs w:val="16"/>
              </w:rPr>
              <w:t>0,545</w:t>
            </w:r>
          </w:p>
        </w:tc>
        <w:tc>
          <w:tcPr>
            <w:tcW w:w="193" w:type="pct"/>
            <w:tcBorders>
              <w:top w:val="nil"/>
              <w:left w:val="nil"/>
              <w:bottom w:val="single" w:sz="4" w:space="0" w:color="auto"/>
              <w:right w:val="single" w:sz="4" w:space="0" w:color="auto"/>
            </w:tcBorders>
            <w:shd w:val="clear" w:color="auto" w:fill="auto"/>
            <w:vAlign w:val="center"/>
            <w:hideMark/>
          </w:tcPr>
          <w:p w14:paraId="6DEF864B"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8FFE57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2C1276DF"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B6719C8"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D550685"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61E7CF44"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15075153"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54C7AD0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45B126" w14:textId="77777777" w:rsidR="000C3523" w:rsidRPr="000C3523" w:rsidRDefault="000C3523" w:rsidP="000C3523">
            <w:pPr>
              <w:jc w:val="center"/>
              <w:rPr>
                <w:color w:val="000000"/>
                <w:sz w:val="16"/>
                <w:szCs w:val="16"/>
              </w:rPr>
            </w:pPr>
            <w:r w:rsidRPr="000C3523">
              <w:rPr>
                <w:color w:val="000000"/>
                <w:sz w:val="16"/>
                <w:szCs w:val="16"/>
              </w:rPr>
              <w:t>0,546</w:t>
            </w:r>
          </w:p>
        </w:tc>
        <w:tc>
          <w:tcPr>
            <w:tcW w:w="193" w:type="pct"/>
            <w:tcBorders>
              <w:top w:val="nil"/>
              <w:left w:val="nil"/>
              <w:bottom w:val="single" w:sz="4" w:space="0" w:color="auto"/>
              <w:right w:val="single" w:sz="4" w:space="0" w:color="auto"/>
            </w:tcBorders>
            <w:shd w:val="clear" w:color="auto" w:fill="auto"/>
            <w:vAlign w:val="center"/>
            <w:hideMark/>
          </w:tcPr>
          <w:p w14:paraId="0BA9BCD9" w14:textId="77777777" w:rsidR="000C3523" w:rsidRPr="000C3523" w:rsidRDefault="000C3523" w:rsidP="000C3523">
            <w:pPr>
              <w:jc w:val="center"/>
              <w:rPr>
                <w:color w:val="000000"/>
                <w:sz w:val="16"/>
                <w:szCs w:val="16"/>
              </w:rPr>
            </w:pPr>
            <w:r w:rsidRPr="000C3523">
              <w:rPr>
                <w:color w:val="000000"/>
                <w:sz w:val="16"/>
                <w:szCs w:val="16"/>
              </w:rPr>
              <w:t>0,546</w:t>
            </w:r>
          </w:p>
        </w:tc>
        <w:tc>
          <w:tcPr>
            <w:tcW w:w="186" w:type="pct"/>
            <w:tcBorders>
              <w:top w:val="nil"/>
              <w:left w:val="nil"/>
              <w:bottom w:val="single" w:sz="4" w:space="0" w:color="auto"/>
              <w:right w:val="single" w:sz="4" w:space="0" w:color="auto"/>
            </w:tcBorders>
            <w:shd w:val="clear" w:color="auto" w:fill="auto"/>
            <w:vAlign w:val="center"/>
            <w:hideMark/>
          </w:tcPr>
          <w:p w14:paraId="09BE9399" w14:textId="77777777" w:rsidR="000C3523" w:rsidRPr="000C3523" w:rsidRDefault="000C3523" w:rsidP="000C3523">
            <w:pPr>
              <w:jc w:val="center"/>
              <w:rPr>
                <w:color w:val="000000"/>
                <w:sz w:val="16"/>
                <w:szCs w:val="16"/>
              </w:rPr>
            </w:pPr>
            <w:r w:rsidRPr="000C3523">
              <w:rPr>
                <w:color w:val="000000"/>
                <w:sz w:val="16"/>
                <w:szCs w:val="16"/>
              </w:rPr>
              <w:t>0,546</w:t>
            </w:r>
          </w:p>
        </w:tc>
      </w:tr>
      <w:tr w:rsidR="000C3523" w:rsidRPr="000C3523" w14:paraId="42AEFAC4" w14:textId="77777777" w:rsidTr="00B91F6A">
        <w:trPr>
          <w:trHeight w:val="20"/>
        </w:trPr>
        <w:tc>
          <w:tcPr>
            <w:tcW w:w="758" w:type="pct"/>
            <w:tcBorders>
              <w:top w:val="nil"/>
              <w:left w:val="single" w:sz="4" w:space="0" w:color="auto"/>
              <w:bottom w:val="single" w:sz="4" w:space="0" w:color="auto"/>
              <w:right w:val="single" w:sz="4" w:space="0" w:color="auto"/>
            </w:tcBorders>
            <w:shd w:val="clear" w:color="auto" w:fill="auto"/>
            <w:vAlign w:val="center"/>
            <w:hideMark/>
          </w:tcPr>
          <w:p w14:paraId="46262399" w14:textId="77777777" w:rsidR="000C3523" w:rsidRPr="000C3523" w:rsidRDefault="000C3523" w:rsidP="000C3523">
            <w:pPr>
              <w:rPr>
                <w:color w:val="000000"/>
                <w:sz w:val="16"/>
                <w:szCs w:val="16"/>
              </w:rPr>
            </w:pPr>
            <w:r w:rsidRPr="000C3523">
              <w:rPr>
                <w:color w:val="000000"/>
                <w:sz w:val="16"/>
                <w:szCs w:val="16"/>
              </w:rPr>
              <w:t>Расходы воды на ГВС</w:t>
            </w:r>
          </w:p>
        </w:tc>
        <w:tc>
          <w:tcPr>
            <w:tcW w:w="196" w:type="pct"/>
            <w:tcBorders>
              <w:top w:val="nil"/>
              <w:left w:val="nil"/>
              <w:bottom w:val="single" w:sz="4" w:space="0" w:color="auto"/>
              <w:right w:val="single" w:sz="4" w:space="0" w:color="auto"/>
            </w:tcBorders>
            <w:shd w:val="clear" w:color="auto" w:fill="auto"/>
            <w:vAlign w:val="center"/>
            <w:hideMark/>
          </w:tcPr>
          <w:p w14:paraId="40307295" w14:textId="77777777" w:rsidR="000C3523" w:rsidRPr="000C3523" w:rsidRDefault="000C3523" w:rsidP="000C3523">
            <w:pPr>
              <w:jc w:val="center"/>
              <w:rPr>
                <w:color w:val="000000"/>
                <w:sz w:val="16"/>
                <w:szCs w:val="16"/>
              </w:rPr>
            </w:pPr>
            <w:r w:rsidRPr="000C3523">
              <w:rPr>
                <w:color w:val="000000"/>
                <w:sz w:val="16"/>
                <w:szCs w:val="16"/>
              </w:rPr>
              <w:t>тыс м3</w:t>
            </w:r>
          </w:p>
        </w:tc>
        <w:tc>
          <w:tcPr>
            <w:tcW w:w="193" w:type="pct"/>
            <w:tcBorders>
              <w:top w:val="nil"/>
              <w:left w:val="nil"/>
              <w:bottom w:val="single" w:sz="4" w:space="0" w:color="auto"/>
              <w:right w:val="single" w:sz="4" w:space="0" w:color="auto"/>
            </w:tcBorders>
            <w:shd w:val="clear" w:color="auto" w:fill="auto"/>
            <w:vAlign w:val="center"/>
            <w:hideMark/>
          </w:tcPr>
          <w:p w14:paraId="1DA89B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685C30F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3CE93A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7040C9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16303C6"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E94886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341266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6B924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AD7FC4B"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4AF6BA2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7650ACE7"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10061D5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5A0838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9E27B42"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509F42B5"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8CEE848"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04B1D36C"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350891BA"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4CB6EF4" w14:textId="77777777" w:rsidR="000C3523" w:rsidRPr="000C3523" w:rsidRDefault="000C3523" w:rsidP="000C3523">
            <w:pPr>
              <w:jc w:val="center"/>
              <w:rPr>
                <w:color w:val="000000"/>
                <w:sz w:val="16"/>
                <w:szCs w:val="16"/>
              </w:rPr>
            </w:pPr>
            <w:r w:rsidRPr="000C3523">
              <w:rPr>
                <w:color w:val="000000"/>
                <w:sz w:val="16"/>
                <w:szCs w:val="16"/>
              </w:rPr>
              <w:t>0</w:t>
            </w:r>
          </w:p>
        </w:tc>
        <w:tc>
          <w:tcPr>
            <w:tcW w:w="193" w:type="pct"/>
            <w:tcBorders>
              <w:top w:val="nil"/>
              <w:left w:val="nil"/>
              <w:bottom w:val="single" w:sz="4" w:space="0" w:color="auto"/>
              <w:right w:val="single" w:sz="4" w:space="0" w:color="auto"/>
            </w:tcBorders>
            <w:shd w:val="clear" w:color="auto" w:fill="auto"/>
            <w:vAlign w:val="center"/>
            <w:hideMark/>
          </w:tcPr>
          <w:p w14:paraId="2B6C4D13" w14:textId="77777777" w:rsidR="000C3523" w:rsidRPr="000C3523" w:rsidRDefault="000C3523" w:rsidP="000C3523">
            <w:pPr>
              <w:jc w:val="center"/>
              <w:rPr>
                <w:color w:val="000000"/>
                <w:sz w:val="16"/>
                <w:szCs w:val="16"/>
              </w:rPr>
            </w:pPr>
            <w:r w:rsidRPr="000C3523">
              <w:rPr>
                <w:color w:val="000000"/>
                <w:sz w:val="16"/>
                <w:szCs w:val="16"/>
              </w:rPr>
              <w:t>0</w:t>
            </w:r>
          </w:p>
        </w:tc>
        <w:tc>
          <w:tcPr>
            <w:tcW w:w="186" w:type="pct"/>
            <w:tcBorders>
              <w:top w:val="nil"/>
              <w:left w:val="nil"/>
              <w:bottom w:val="single" w:sz="4" w:space="0" w:color="auto"/>
              <w:right w:val="single" w:sz="4" w:space="0" w:color="auto"/>
            </w:tcBorders>
            <w:shd w:val="clear" w:color="auto" w:fill="auto"/>
            <w:vAlign w:val="center"/>
            <w:hideMark/>
          </w:tcPr>
          <w:p w14:paraId="74D5A1D9" w14:textId="77777777" w:rsidR="000C3523" w:rsidRPr="000C3523" w:rsidRDefault="000C3523" w:rsidP="000C3523">
            <w:pPr>
              <w:jc w:val="center"/>
              <w:rPr>
                <w:color w:val="000000"/>
                <w:sz w:val="16"/>
                <w:szCs w:val="16"/>
              </w:rPr>
            </w:pPr>
            <w:r w:rsidRPr="000C3523">
              <w:rPr>
                <w:color w:val="000000"/>
                <w:sz w:val="16"/>
                <w:szCs w:val="16"/>
              </w:rPr>
              <w:t>0</w:t>
            </w:r>
          </w:p>
        </w:tc>
      </w:tr>
    </w:tbl>
    <w:p w14:paraId="58CED3F1" w14:textId="77777777" w:rsidR="002E5EC9" w:rsidRPr="002E5EC9" w:rsidRDefault="006C0B18" w:rsidP="004C2F9D">
      <w:pPr>
        <w:rPr>
          <w:lang w:eastAsia="ar-SA"/>
        </w:rPr>
      </w:pPr>
      <w:r>
        <w:rPr>
          <w:lang w:eastAsia="ar-SA"/>
        </w:rPr>
        <w:t xml:space="preserve"> </w:t>
      </w:r>
    </w:p>
    <w:sectPr w:rsidR="002E5EC9" w:rsidRPr="002E5EC9" w:rsidSect="00DC72D1">
      <w:pgSz w:w="23811" w:h="16838" w:orient="landscape" w:code="8"/>
      <w:pgMar w:top="851" w:right="567" w:bottom="567" w:left="567" w:header="567" w:footer="448"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A98FE0" w14:textId="77777777" w:rsidR="00F6739E" w:rsidRDefault="00F6739E">
      <w:r>
        <w:separator/>
      </w:r>
    </w:p>
  </w:endnote>
  <w:endnote w:type="continuationSeparator" w:id="0">
    <w:p w14:paraId="5D81C7DF" w14:textId="77777777" w:rsidR="00F6739E" w:rsidRDefault="00F67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tempelGaramond Roman">
    <w:altName w:val="Cambria"/>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Trebuchet MS">
    <w:panose1 w:val="020B0603020202020204"/>
    <w:charset w:val="CC"/>
    <w:family w:val="swiss"/>
    <w:pitch w:val="variable"/>
    <w:sig w:usb0="00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Candara">
    <w:panose1 w:val="020E0502030303020204"/>
    <w:charset w:val="CC"/>
    <w:family w:val="swiss"/>
    <w:pitch w:val="variable"/>
    <w:sig w:usb0="A00002EF" w:usb1="4000A44B" w:usb2="00000000" w:usb3="00000000" w:csb0="0000019F" w:csb1="00000000"/>
  </w:font>
  <w:font w:name="AngsanaUPC">
    <w:charset w:val="DE"/>
    <w:family w:val="roman"/>
    <w:pitch w:val="variable"/>
    <w:sig w:usb0="81000003" w:usb1="00000000" w:usb2="00000000" w:usb3="00000000" w:csb0="00010001"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Arial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2347091"/>
      <w:docPartObj>
        <w:docPartGallery w:val="Page Numbers (Bottom of Page)"/>
        <w:docPartUnique/>
      </w:docPartObj>
    </w:sdtPr>
    <w:sdtEndPr>
      <w:rPr>
        <w:rFonts w:ascii="Times New Roman" w:hAnsi="Times New Roman" w:cs="Times New Roman"/>
        <w:sz w:val="20"/>
        <w:szCs w:val="16"/>
      </w:rPr>
    </w:sdtEndPr>
    <w:sdtContent>
      <w:p w14:paraId="58CED405" w14:textId="77777777" w:rsidR="00DB7DDD" w:rsidRPr="00EB6129" w:rsidRDefault="00DB7DDD" w:rsidP="002E5EC9">
        <w:pPr>
          <w:pStyle w:val="ae"/>
          <w:tabs>
            <w:tab w:val="clear" w:pos="4677"/>
            <w:tab w:val="clear" w:pos="9355"/>
          </w:tabs>
          <w:jc w:val="right"/>
          <w:rPr>
            <w:rFonts w:ascii="Times New Roman" w:hAnsi="Times New Roman" w:cs="Times New Roman"/>
            <w:sz w:val="20"/>
            <w:szCs w:val="16"/>
          </w:rPr>
        </w:pPr>
        <w:r w:rsidRPr="00EB6129">
          <w:rPr>
            <w:rFonts w:ascii="Times New Roman" w:hAnsi="Times New Roman" w:cs="Times New Roman"/>
            <w:sz w:val="20"/>
            <w:szCs w:val="16"/>
          </w:rPr>
          <w:fldChar w:fldCharType="begin"/>
        </w:r>
        <w:r w:rsidRPr="00EB6129">
          <w:rPr>
            <w:rFonts w:ascii="Times New Roman" w:hAnsi="Times New Roman" w:cs="Times New Roman"/>
            <w:sz w:val="20"/>
            <w:szCs w:val="16"/>
          </w:rPr>
          <w:instrText>PAGE   \* MERGEFORMAT</w:instrText>
        </w:r>
        <w:r w:rsidRPr="00EB6129">
          <w:rPr>
            <w:rFonts w:ascii="Times New Roman" w:hAnsi="Times New Roman" w:cs="Times New Roman"/>
            <w:sz w:val="20"/>
            <w:szCs w:val="16"/>
          </w:rPr>
          <w:fldChar w:fldCharType="separate"/>
        </w:r>
        <w:r w:rsidR="00A90953">
          <w:rPr>
            <w:rFonts w:ascii="Times New Roman" w:hAnsi="Times New Roman" w:cs="Times New Roman"/>
            <w:noProof/>
            <w:sz w:val="20"/>
            <w:szCs w:val="16"/>
          </w:rPr>
          <w:t>7</w:t>
        </w:r>
        <w:r w:rsidRPr="00EB6129">
          <w:rPr>
            <w:rFonts w:ascii="Times New Roman" w:hAnsi="Times New Roman" w:cs="Times New Roman"/>
            <w:sz w:val="20"/>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D409" w14:textId="77777777" w:rsidR="00DB7DDD" w:rsidRPr="009C66A5" w:rsidRDefault="00DB7DDD" w:rsidP="009E4B5F">
    <w:pPr>
      <w:pStyle w:val="ae"/>
      <w:pBdr>
        <w:top w:val="thinThickSmallGap" w:sz="24" w:space="1" w:color="622423" w:themeColor="accent2" w:themeShade="7F"/>
      </w:pBdr>
      <w:rPr>
        <w:rFonts w:ascii="Times New Roman" w:hAnsi="Times New Roman"/>
      </w:rPr>
    </w:pPr>
    <w:r>
      <w:rPr>
        <w:rFonts w:ascii="Times New Roman" w:hAnsi="Times New Roman"/>
      </w:rPr>
      <w:t>008</w:t>
    </w:r>
    <w:r w:rsidRPr="009C66A5">
      <w:rPr>
        <w:rFonts w:ascii="Times New Roman" w:hAnsi="Times New Roman"/>
      </w:rPr>
      <w:t>.СТС.016.002.001.000</w:t>
    </w:r>
  </w:p>
  <w:p w14:paraId="58CED40A" w14:textId="77777777" w:rsidR="00DB7DDD" w:rsidRPr="00892F26" w:rsidRDefault="00DB7DDD" w:rsidP="009E4B5F">
    <w:pPr>
      <w:pStyle w:val="ae"/>
      <w:pBdr>
        <w:top w:val="thinThickSmallGap" w:sz="24" w:space="1" w:color="622423" w:themeColor="accent2" w:themeShade="7F"/>
      </w:pBdr>
      <w:jc w:val="right"/>
      <w:rPr>
        <w:rFonts w:ascii="Times New Roman" w:hAnsi="Times New Roman"/>
      </w:rPr>
    </w:pPr>
    <w:r w:rsidRPr="00892F26">
      <w:rPr>
        <w:rFonts w:ascii="Times New Roman" w:hAnsi="Times New Roman"/>
      </w:rPr>
      <w:fldChar w:fldCharType="begin"/>
    </w:r>
    <w:r w:rsidRPr="00892F26">
      <w:rPr>
        <w:rFonts w:ascii="Times New Roman" w:hAnsi="Times New Roman"/>
      </w:rPr>
      <w:instrText xml:space="preserve"> PAGE   \* MERGEFORMAT </w:instrText>
    </w:r>
    <w:r w:rsidRPr="00892F26">
      <w:rPr>
        <w:rFonts w:ascii="Times New Roman" w:hAnsi="Times New Roman"/>
      </w:rPr>
      <w:fldChar w:fldCharType="separate"/>
    </w:r>
    <w:r>
      <w:rPr>
        <w:rFonts w:ascii="Times New Roman" w:hAnsi="Times New Roman"/>
        <w:noProof/>
      </w:rPr>
      <w:t>5</w:t>
    </w:r>
    <w:r w:rsidRPr="00892F26">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308B496" w14:textId="77777777" w:rsidR="00F6739E" w:rsidRDefault="00F6739E"/>
  </w:footnote>
  <w:footnote w:type="continuationSeparator" w:id="0">
    <w:p w14:paraId="1F62AF17" w14:textId="77777777" w:rsidR="00F6739E" w:rsidRDefault="00F67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CED406" w14:textId="77777777" w:rsidR="00DB7DDD" w:rsidRPr="00892F26" w:rsidRDefault="00DB7DDD" w:rsidP="009E4B5F">
    <w:pPr>
      <w:pStyle w:val="ac"/>
      <w:pBdr>
        <w:bottom w:val="single" w:sz="4" w:space="1" w:color="auto"/>
      </w:pBdr>
      <w:rPr>
        <w:rFonts w:ascii="Times New Roman" w:hAnsi="Times New Roman"/>
        <w:caps/>
        <w:sz w:val="16"/>
        <w:szCs w:val="16"/>
      </w:rPr>
    </w:pPr>
    <w:r w:rsidRPr="00892F26">
      <w:rPr>
        <w:rFonts w:ascii="Times New Roman" w:hAnsi="Times New Roman"/>
        <w:caps/>
        <w:sz w:val="16"/>
        <w:szCs w:val="16"/>
      </w:rPr>
      <w:t>Обосновывающие материалы к схеме теплоснабжения МО ГО Евпатория на период 201</w:t>
    </w:r>
    <w:r>
      <w:rPr>
        <w:rFonts w:ascii="Times New Roman" w:hAnsi="Times New Roman"/>
        <w:caps/>
        <w:sz w:val="16"/>
        <w:szCs w:val="16"/>
      </w:rPr>
      <w:t>6-2031</w:t>
    </w:r>
    <w:r w:rsidRPr="00892F26">
      <w:rPr>
        <w:rFonts w:ascii="Times New Roman" w:hAnsi="Times New Roman"/>
        <w:caps/>
        <w:sz w:val="16"/>
        <w:szCs w:val="16"/>
      </w:rPr>
      <w:t xml:space="preserve"> гг.</w:t>
    </w:r>
  </w:p>
  <w:p w14:paraId="58CED407" w14:textId="77777777" w:rsidR="00DB7DDD" w:rsidRPr="00892F26" w:rsidRDefault="00DB7DDD" w:rsidP="009E4B5F">
    <w:pPr>
      <w:pStyle w:val="ac"/>
      <w:pBdr>
        <w:bottom w:val="single" w:sz="4" w:space="1" w:color="auto"/>
      </w:pBdr>
      <w:rPr>
        <w:rFonts w:ascii="Times New Roman" w:hAnsi="Times New Roman"/>
        <w:caps/>
        <w:sz w:val="16"/>
        <w:szCs w:val="16"/>
      </w:rPr>
    </w:pPr>
    <w:r>
      <w:rPr>
        <w:rFonts w:ascii="Times New Roman" w:hAnsi="Times New Roman"/>
        <w:caps/>
        <w:sz w:val="16"/>
        <w:szCs w:val="16"/>
      </w:rPr>
      <w:t>ГЛАВА</w:t>
    </w:r>
    <w:r w:rsidRPr="00892F26">
      <w:rPr>
        <w:rFonts w:ascii="Times New Roman" w:hAnsi="Times New Roman"/>
        <w:caps/>
        <w:sz w:val="16"/>
        <w:szCs w:val="16"/>
      </w:rPr>
      <w:t xml:space="preserve"> 1. Существующее положение в сфере производства, передачи и потребления тепловой энергии для целей теплоснабжения</w:t>
    </w:r>
  </w:p>
  <w:p w14:paraId="58CED408" w14:textId="77777777" w:rsidR="00DB7DDD" w:rsidRPr="00DD1D8B" w:rsidRDefault="00DB7DDD" w:rsidP="009E4B5F">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43F49"/>
    <w:multiLevelType w:val="multilevel"/>
    <w:tmpl w:val="47805E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224443"/>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7340A84"/>
    <w:multiLevelType w:val="hybridMultilevel"/>
    <w:tmpl w:val="1480BDCC"/>
    <w:lvl w:ilvl="0" w:tplc="F88CCF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C75ABB"/>
    <w:multiLevelType w:val="hybridMultilevel"/>
    <w:tmpl w:val="BD587A6E"/>
    <w:lvl w:ilvl="0" w:tplc="65144710">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09ED0785"/>
    <w:multiLevelType w:val="multilevel"/>
    <w:tmpl w:val="5CBAC9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65431C"/>
    <w:multiLevelType w:val="hybridMultilevel"/>
    <w:tmpl w:val="6658D5E0"/>
    <w:lvl w:ilvl="0" w:tplc="F5C40132">
      <w:start w:val="1"/>
      <w:numFmt w:val="decimal"/>
      <w:lvlText w:val="%1."/>
      <w:lvlJc w:val="left"/>
      <w:pPr>
        <w:tabs>
          <w:tab w:val="num" w:pos="720"/>
        </w:tabs>
        <w:ind w:left="720" w:hanging="360"/>
      </w:pPr>
    </w:lvl>
    <w:lvl w:ilvl="1" w:tplc="692423BE">
      <w:start w:val="1"/>
      <w:numFmt w:val="lowerLetter"/>
      <w:lvlText w:val="%2."/>
      <w:lvlJc w:val="left"/>
      <w:pPr>
        <w:tabs>
          <w:tab w:val="num" w:pos="1440"/>
        </w:tabs>
        <w:ind w:left="1440" w:hanging="360"/>
      </w:pPr>
      <w:rPr>
        <w:color w:val="auto"/>
      </w:rPr>
    </w:lvl>
    <w:lvl w:ilvl="2" w:tplc="C8B2F180" w:tentative="1">
      <w:start w:val="1"/>
      <w:numFmt w:val="decimal"/>
      <w:lvlText w:val="%3."/>
      <w:lvlJc w:val="left"/>
      <w:pPr>
        <w:tabs>
          <w:tab w:val="num" w:pos="2160"/>
        </w:tabs>
        <w:ind w:left="2160" w:hanging="360"/>
      </w:pPr>
    </w:lvl>
    <w:lvl w:ilvl="3" w:tplc="3BC68918" w:tentative="1">
      <w:start w:val="1"/>
      <w:numFmt w:val="decimal"/>
      <w:lvlText w:val="%4."/>
      <w:lvlJc w:val="left"/>
      <w:pPr>
        <w:tabs>
          <w:tab w:val="num" w:pos="2880"/>
        </w:tabs>
        <w:ind w:left="2880" w:hanging="360"/>
      </w:pPr>
    </w:lvl>
    <w:lvl w:ilvl="4" w:tplc="0714E8D8" w:tentative="1">
      <w:start w:val="1"/>
      <w:numFmt w:val="decimal"/>
      <w:lvlText w:val="%5."/>
      <w:lvlJc w:val="left"/>
      <w:pPr>
        <w:tabs>
          <w:tab w:val="num" w:pos="3600"/>
        </w:tabs>
        <w:ind w:left="3600" w:hanging="360"/>
      </w:pPr>
    </w:lvl>
    <w:lvl w:ilvl="5" w:tplc="26DC26FA" w:tentative="1">
      <w:start w:val="1"/>
      <w:numFmt w:val="decimal"/>
      <w:lvlText w:val="%6."/>
      <w:lvlJc w:val="left"/>
      <w:pPr>
        <w:tabs>
          <w:tab w:val="num" w:pos="4320"/>
        </w:tabs>
        <w:ind w:left="4320" w:hanging="360"/>
      </w:pPr>
    </w:lvl>
    <w:lvl w:ilvl="6" w:tplc="B6EAD77C" w:tentative="1">
      <w:start w:val="1"/>
      <w:numFmt w:val="decimal"/>
      <w:lvlText w:val="%7."/>
      <w:lvlJc w:val="left"/>
      <w:pPr>
        <w:tabs>
          <w:tab w:val="num" w:pos="5040"/>
        </w:tabs>
        <w:ind w:left="5040" w:hanging="360"/>
      </w:pPr>
    </w:lvl>
    <w:lvl w:ilvl="7" w:tplc="58FAEE6E" w:tentative="1">
      <w:start w:val="1"/>
      <w:numFmt w:val="decimal"/>
      <w:lvlText w:val="%8."/>
      <w:lvlJc w:val="left"/>
      <w:pPr>
        <w:tabs>
          <w:tab w:val="num" w:pos="5760"/>
        </w:tabs>
        <w:ind w:left="5760" w:hanging="360"/>
      </w:pPr>
    </w:lvl>
    <w:lvl w:ilvl="8" w:tplc="93D87258" w:tentative="1">
      <w:start w:val="1"/>
      <w:numFmt w:val="decimal"/>
      <w:lvlText w:val="%9."/>
      <w:lvlJc w:val="left"/>
      <w:pPr>
        <w:tabs>
          <w:tab w:val="num" w:pos="6480"/>
        </w:tabs>
        <w:ind w:left="6480" w:hanging="360"/>
      </w:pPr>
    </w:lvl>
  </w:abstractNum>
  <w:abstractNum w:abstractNumId="6" w15:restartNumberingAfterBreak="0">
    <w:nsid w:val="0C91459C"/>
    <w:multiLevelType w:val="multilevel"/>
    <w:tmpl w:val="62164EE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E97D62"/>
    <w:multiLevelType w:val="multilevel"/>
    <w:tmpl w:val="BB2C38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16C0B85"/>
    <w:multiLevelType w:val="multilevel"/>
    <w:tmpl w:val="1C1CDD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382935"/>
    <w:multiLevelType w:val="multilevel"/>
    <w:tmpl w:val="17C06CD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3380040"/>
    <w:multiLevelType w:val="multilevel"/>
    <w:tmpl w:val="79FE9C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4401790"/>
    <w:multiLevelType w:val="hybridMultilevel"/>
    <w:tmpl w:val="9ABA491E"/>
    <w:lvl w:ilvl="0" w:tplc="51AEF0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18082D50"/>
    <w:multiLevelType w:val="hybridMultilevel"/>
    <w:tmpl w:val="876242AA"/>
    <w:lvl w:ilvl="0" w:tplc="29D88CD4">
      <w:start w:val="1"/>
      <w:numFmt w:val="bullet"/>
      <w:lvlText w:val="-"/>
      <w:lvlJc w:val="left"/>
      <w:pPr>
        <w:ind w:left="1211" w:hanging="360"/>
      </w:pPr>
      <w:rPr>
        <w:rFonts w:ascii="StempelGaramond Roman" w:hAnsi="StempelGaramond Roman" w:hint="default"/>
        <w:b w:val="0"/>
        <w:sz w:val="10"/>
        <w:szCs w:val="10"/>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3" w15:restartNumberingAfterBreak="0">
    <w:nsid w:val="184E2AE4"/>
    <w:multiLevelType w:val="hybridMultilevel"/>
    <w:tmpl w:val="50647F48"/>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E2F2892"/>
    <w:multiLevelType w:val="hybridMultilevel"/>
    <w:tmpl w:val="ED86C812"/>
    <w:lvl w:ilvl="0" w:tplc="29D88CD4">
      <w:start w:val="1"/>
      <w:numFmt w:val="bullet"/>
      <w:lvlText w:val="-"/>
      <w:lvlJc w:val="left"/>
      <w:pPr>
        <w:ind w:left="1429" w:hanging="360"/>
      </w:pPr>
      <w:rPr>
        <w:rFonts w:ascii="StempelGaramond Roman" w:hAnsi="StempelGaramond Roman" w:hint="default"/>
        <w:b w:val="0"/>
        <w:sz w:val="10"/>
        <w:szCs w:val="1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0052124"/>
    <w:multiLevelType w:val="hybridMultilevel"/>
    <w:tmpl w:val="2864E28A"/>
    <w:lvl w:ilvl="0" w:tplc="D4C2C9F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E3310C3"/>
    <w:multiLevelType w:val="hybridMultilevel"/>
    <w:tmpl w:val="98407094"/>
    <w:lvl w:ilvl="0" w:tplc="3996ADF8">
      <w:start w:val="1"/>
      <w:numFmt w:val="decimal"/>
      <w:lvlText w:val="%1)"/>
      <w:lvlJc w:val="left"/>
      <w:pPr>
        <w:ind w:left="927" w:hanging="360"/>
      </w:pPr>
      <w:rPr>
        <w:rFonts w:ascii="Times New Roman" w:hAnsi="Times New Roman" w:cs="Times New Roman" w:hint="default"/>
        <w:sz w:val="24"/>
        <w:szCs w:val="24"/>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2FDC52D4"/>
    <w:multiLevelType w:val="hybridMultilevel"/>
    <w:tmpl w:val="43326AF2"/>
    <w:lvl w:ilvl="0" w:tplc="27A09DC0">
      <w:start w:val="1"/>
      <w:numFmt w:val="decimal"/>
      <w:lvlText w:val="%1)"/>
      <w:lvlJc w:val="left"/>
      <w:pPr>
        <w:ind w:left="1069" w:hanging="360"/>
      </w:pPr>
      <w:rPr>
        <w:rFonts w:ascii="Times New Roman" w:hAnsi="Times New Roman" w:cs="Times New Roman" w:hint="default"/>
        <w:sz w:val="24"/>
        <w:szCs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53D1A27"/>
    <w:multiLevelType w:val="hybridMultilevel"/>
    <w:tmpl w:val="265284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6B04BB4"/>
    <w:multiLevelType w:val="hybridMultilevel"/>
    <w:tmpl w:val="E1FC37FE"/>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37E17B5E"/>
    <w:multiLevelType w:val="hybridMultilevel"/>
    <w:tmpl w:val="12A6BB18"/>
    <w:lvl w:ilvl="0" w:tplc="C1E02B3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15:restartNumberingAfterBreak="0">
    <w:nsid w:val="3A2318A7"/>
    <w:multiLevelType w:val="hybridMultilevel"/>
    <w:tmpl w:val="05CE26F8"/>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2" w15:restartNumberingAfterBreak="0">
    <w:nsid w:val="3A3256A5"/>
    <w:multiLevelType w:val="multilevel"/>
    <w:tmpl w:val="444C9068"/>
    <w:lvl w:ilvl="0">
      <w:start w:val="1"/>
      <w:numFmt w:val="bullet"/>
      <w:lvlText w:val=""/>
      <w:lvlJc w:val="left"/>
      <w:rPr>
        <w:rFonts w:ascii="Symbol" w:hAnsi="Symbol" w:hint="default"/>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F0D298A"/>
    <w:multiLevelType w:val="hybridMultilevel"/>
    <w:tmpl w:val="C0AC15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3C75E60"/>
    <w:multiLevelType w:val="hybridMultilevel"/>
    <w:tmpl w:val="8C8429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495D4644"/>
    <w:multiLevelType w:val="hybridMultilevel"/>
    <w:tmpl w:val="88D829A4"/>
    <w:lvl w:ilvl="0" w:tplc="29D88CD4">
      <w:start w:val="1"/>
      <w:numFmt w:val="bullet"/>
      <w:lvlText w:val="-"/>
      <w:lvlJc w:val="left"/>
      <w:pPr>
        <w:ind w:left="1400" w:hanging="360"/>
      </w:pPr>
      <w:rPr>
        <w:rFonts w:ascii="StempelGaramond Roman" w:hAnsi="StempelGaramond Roman" w:hint="default"/>
        <w:b w:val="0"/>
        <w:sz w:val="10"/>
        <w:szCs w:val="10"/>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26" w15:restartNumberingAfterBreak="0">
    <w:nsid w:val="4A2F2D3E"/>
    <w:multiLevelType w:val="multilevel"/>
    <w:tmpl w:val="BEFA1612"/>
    <w:lvl w:ilvl="0">
      <w:start w:val="1"/>
      <w:numFmt w:val="decimal"/>
      <w:lvlText w:val="%1."/>
      <w:lvlJc w:val="left"/>
      <w:pPr>
        <w:ind w:left="785" w:hanging="360"/>
      </w:pPr>
    </w:lvl>
    <w:lvl w:ilvl="1">
      <w:start w:val="1"/>
      <w:numFmt w:val="decimal"/>
      <w:isLgl/>
      <w:lvlText w:val="%1.%2."/>
      <w:lvlJc w:val="left"/>
      <w:pPr>
        <w:ind w:left="1400" w:hanging="720"/>
      </w:pPr>
      <w:rPr>
        <w:rFonts w:hint="default"/>
      </w:rPr>
    </w:lvl>
    <w:lvl w:ilvl="2">
      <w:start w:val="1"/>
      <w:numFmt w:val="decimal"/>
      <w:isLgl/>
      <w:lvlText w:val="%1.%2.%3."/>
      <w:lvlJc w:val="left"/>
      <w:pPr>
        <w:ind w:left="1720" w:hanging="720"/>
      </w:pPr>
      <w:rPr>
        <w:rFonts w:hint="default"/>
      </w:rPr>
    </w:lvl>
    <w:lvl w:ilvl="3">
      <w:start w:val="1"/>
      <w:numFmt w:val="decimal"/>
      <w:isLgl/>
      <w:lvlText w:val="%1.%2.%3.%4."/>
      <w:lvlJc w:val="left"/>
      <w:pPr>
        <w:ind w:left="2400" w:hanging="1080"/>
      </w:pPr>
      <w:rPr>
        <w:rFonts w:hint="default"/>
      </w:rPr>
    </w:lvl>
    <w:lvl w:ilvl="4">
      <w:start w:val="1"/>
      <w:numFmt w:val="decimal"/>
      <w:isLgl/>
      <w:lvlText w:val="%1.%2.%3.%4.%5."/>
      <w:lvlJc w:val="left"/>
      <w:pPr>
        <w:ind w:left="3080" w:hanging="1440"/>
      </w:pPr>
      <w:rPr>
        <w:rFonts w:hint="default"/>
      </w:rPr>
    </w:lvl>
    <w:lvl w:ilvl="5">
      <w:start w:val="1"/>
      <w:numFmt w:val="decimal"/>
      <w:isLgl/>
      <w:lvlText w:val="%1.%2.%3.%4.%5.%6."/>
      <w:lvlJc w:val="left"/>
      <w:pPr>
        <w:ind w:left="3400" w:hanging="1440"/>
      </w:pPr>
      <w:rPr>
        <w:rFonts w:hint="default"/>
      </w:rPr>
    </w:lvl>
    <w:lvl w:ilvl="6">
      <w:start w:val="1"/>
      <w:numFmt w:val="decimal"/>
      <w:isLgl/>
      <w:lvlText w:val="%1.%2.%3.%4.%5.%6.%7."/>
      <w:lvlJc w:val="left"/>
      <w:pPr>
        <w:ind w:left="4080" w:hanging="1800"/>
      </w:pPr>
      <w:rPr>
        <w:rFonts w:hint="default"/>
      </w:rPr>
    </w:lvl>
    <w:lvl w:ilvl="7">
      <w:start w:val="1"/>
      <w:numFmt w:val="decimal"/>
      <w:isLgl/>
      <w:lvlText w:val="%1.%2.%3.%4.%5.%6.%7.%8."/>
      <w:lvlJc w:val="left"/>
      <w:pPr>
        <w:ind w:left="4760" w:hanging="2160"/>
      </w:pPr>
      <w:rPr>
        <w:rFonts w:hint="default"/>
      </w:rPr>
    </w:lvl>
    <w:lvl w:ilvl="8">
      <w:start w:val="1"/>
      <w:numFmt w:val="decimal"/>
      <w:isLgl/>
      <w:lvlText w:val="%1.%2.%3.%4.%5.%6.%7.%8.%9."/>
      <w:lvlJc w:val="left"/>
      <w:pPr>
        <w:ind w:left="5080" w:hanging="2160"/>
      </w:pPr>
      <w:rPr>
        <w:rFonts w:hint="default"/>
      </w:rPr>
    </w:lvl>
  </w:abstractNum>
  <w:abstractNum w:abstractNumId="27" w15:restartNumberingAfterBreak="0">
    <w:nsid w:val="51310A0B"/>
    <w:multiLevelType w:val="multilevel"/>
    <w:tmpl w:val="1690D7EC"/>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571FB4"/>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9" w15:restartNumberingAfterBreak="0">
    <w:nsid w:val="58627A37"/>
    <w:multiLevelType w:val="multilevel"/>
    <w:tmpl w:val="E80EE5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9A71582"/>
    <w:multiLevelType w:val="multilevel"/>
    <w:tmpl w:val="8EF26390"/>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157B68"/>
    <w:multiLevelType w:val="hybridMultilevel"/>
    <w:tmpl w:val="30489CD4"/>
    <w:lvl w:ilvl="0" w:tplc="DD721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C1612D0"/>
    <w:multiLevelType w:val="hybridMultilevel"/>
    <w:tmpl w:val="51883D14"/>
    <w:lvl w:ilvl="0" w:tplc="85F0EAE0">
      <w:start w:val="1"/>
      <w:numFmt w:val="decimal"/>
      <w:lvlText w:val="%1)"/>
      <w:lvlJc w:val="left"/>
      <w:pPr>
        <w:ind w:left="1069" w:hanging="360"/>
      </w:pPr>
      <w:rPr>
        <w:rFonts w:hint="default"/>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F95180D"/>
    <w:multiLevelType w:val="multilevel"/>
    <w:tmpl w:val="CA943C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CB4350"/>
    <w:multiLevelType w:val="hybridMultilevel"/>
    <w:tmpl w:val="4628D042"/>
    <w:lvl w:ilvl="0" w:tplc="DD72186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50C396D"/>
    <w:multiLevelType w:val="multilevel"/>
    <w:tmpl w:val="8834BFB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5EA0B2D"/>
    <w:multiLevelType w:val="hybridMultilevel"/>
    <w:tmpl w:val="EB664354"/>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66E76DA0"/>
    <w:multiLevelType w:val="hybridMultilevel"/>
    <w:tmpl w:val="FBB6062E"/>
    <w:lvl w:ilvl="0" w:tplc="6C242006">
      <w:start w:val="1"/>
      <w:numFmt w:val="decimal"/>
      <w:pStyle w:val="1"/>
      <w:lvlText w:val="Рис.%1."/>
      <w:lvlJc w:val="left"/>
      <w:pPr>
        <w:tabs>
          <w:tab w:val="num" w:pos="1080"/>
        </w:tabs>
        <w:ind w:left="360" w:hanging="360"/>
      </w:pPr>
      <w:rPr>
        <w:rFonts w:ascii="Times New Roman" w:hAnsi="Times New Roman" w:hint="default"/>
        <w:b/>
        <w:i w:val="0"/>
        <w:sz w:val="24"/>
        <w:szCs w:val="24"/>
      </w:rPr>
    </w:lvl>
    <w:lvl w:ilvl="1" w:tplc="0ACA33D8" w:tentative="1">
      <w:start w:val="1"/>
      <w:numFmt w:val="lowerLetter"/>
      <w:lvlText w:val="%2."/>
      <w:lvlJc w:val="left"/>
      <w:pPr>
        <w:tabs>
          <w:tab w:val="num" w:pos="1440"/>
        </w:tabs>
        <w:ind w:left="1440" w:hanging="360"/>
      </w:pPr>
    </w:lvl>
    <w:lvl w:ilvl="2" w:tplc="351CD86C" w:tentative="1">
      <w:start w:val="1"/>
      <w:numFmt w:val="lowerRoman"/>
      <w:lvlText w:val="%3."/>
      <w:lvlJc w:val="right"/>
      <w:pPr>
        <w:tabs>
          <w:tab w:val="num" w:pos="2160"/>
        </w:tabs>
        <w:ind w:left="2160" w:hanging="180"/>
      </w:pPr>
    </w:lvl>
    <w:lvl w:ilvl="3" w:tplc="6562FA18" w:tentative="1">
      <w:start w:val="1"/>
      <w:numFmt w:val="decimal"/>
      <w:lvlText w:val="%4."/>
      <w:lvlJc w:val="left"/>
      <w:pPr>
        <w:tabs>
          <w:tab w:val="num" w:pos="2880"/>
        </w:tabs>
        <w:ind w:left="2880" w:hanging="360"/>
      </w:pPr>
    </w:lvl>
    <w:lvl w:ilvl="4" w:tplc="F8A4437A" w:tentative="1">
      <w:start w:val="1"/>
      <w:numFmt w:val="lowerLetter"/>
      <w:lvlText w:val="%5."/>
      <w:lvlJc w:val="left"/>
      <w:pPr>
        <w:tabs>
          <w:tab w:val="num" w:pos="3600"/>
        </w:tabs>
        <w:ind w:left="3600" w:hanging="360"/>
      </w:pPr>
    </w:lvl>
    <w:lvl w:ilvl="5" w:tplc="188296F0" w:tentative="1">
      <w:start w:val="1"/>
      <w:numFmt w:val="lowerRoman"/>
      <w:lvlText w:val="%6."/>
      <w:lvlJc w:val="right"/>
      <w:pPr>
        <w:tabs>
          <w:tab w:val="num" w:pos="4320"/>
        </w:tabs>
        <w:ind w:left="4320" w:hanging="180"/>
      </w:pPr>
    </w:lvl>
    <w:lvl w:ilvl="6" w:tplc="1BAE3314" w:tentative="1">
      <w:start w:val="1"/>
      <w:numFmt w:val="decimal"/>
      <w:lvlText w:val="%7."/>
      <w:lvlJc w:val="left"/>
      <w:pPr>
        <w:tabs>
          <w:tab w:val="num" w:pos="5040"/>
        </w:tabs>
        <w:ind w:left="5040" w:hanging="360"/>
      </w:pPr>
    </w:lvl>
    <w:lvl w:ilvl="7" w:tplc="E9C856A6" w:tentative="1">
      <w:start w:val="1"/>
      <w:numFmt w:val="lowerLetter"/>
      <w:lvlText w:val="%8."/>
      <w:lvlJc w:val="left"/>
      <w:pPr>
        <w:tabs>
          <w:tab w:val="num" w:pos="5760"/>
        </w:tabs>
        <w:ind w:left="5760" w:hanging="360"/>
      </w:pPr>
    </w:lvl>
    <w:lvl w:ilvl="8" w:tplc="9DDEBE14" w:tentative="1">
      <w:start w:val="1"/>
      <w:numFmt w:val="lowerRoman"/>
      <w:lvlText w:val="%9."/>
      <w:lvlJc w:val="right"/>
      <w:pPr>
        <w:tabs>
          <w:tab w:val="num" w:pos="6480"/>
        </w:tabs>
        <w:ind w:left="6480" w:hanging="180"/>
      </w:pPr>
    </w:lvl>
  </w:abstractNum>
  <w:abstractNum w:abstractNumId="38" w15:restartNumberingAfterBreak="0">
    <w:nsid w:val="69D72607"/>
    <w:multiLevelType w:val="multilevel"/>
    <w:tmpl w:val="15B6701A"/>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9" w15:restartNumberingAfterBreak="0">
    <w:nsid w:val="72416DD0"/>
    <w:multiLevelType w:val="hybridMultilevel"/>
    <w:tmpl w:val="249A6B08"/>
    <w:lvl w:ilvl="0" w:tplc="D4C2C9FE">
      <w:start w:val="1"/>
      <w:numFmt w:val="bullet"/>
      <w:lvlText w:val="-"/>
      <w:lvlJc w:val="left"/>
      <w:pPr>
        <w:ind w:left="1287" w:hanging="360"/>
      </w:pPr>
      <w:rPr>
        <w:rFonts w:ascii="Courier New" w:hAnsi="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0" w15:restartNumberingAfterBreak="0">
    <w:nsid w:val="75D23B9B"/>
    <w:multiLevelType w:val="hybridMultilevel"/>
    <w:tmpl w:val="CE1A45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76A30B6E"/>
    <w:multiLevelType w:val="multilevel"/>
    <w:tmpl w:val="72DE29C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71E1C09"/>
    <w:multiLevelType w:val="multilevel"/>
    <w:tmpl w:val="662641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66139291">
    <w:abstractNumId w:val="22"/>
  </w:num>
  <w:num w:numId="2" w16cid:durableId="2037264530">
    <w:abstractNumId w:val="41"/>
  </w:num>
  <w:num w:numId="3" w16cid:durableId="226721653">
    <w:abstractNumId w:val="33"/>
  </w:num>
  <w:num w:numId="4" w16cid:durableId="323703956">
    <w:abstractNumId w:val="4"/>
  </w:num>
  <w:num w:numId="5" w16cid:durableId="2002154691">
    <w:abstractNumId w:val="42"/>
  </w:num>
  <w:num w:numId="6" w16cid:durableId="595286106">
    <w:abstractNumId w:val="9"/>
  </w:num>
  <w:num w:numId="7" w16cid:durableId="680935251">
    <w:abstractNumId w:val="27"/>
  </w:num>
  <w:num w:numId="8" w16cid:durableId="1226724863">
    <w:abstractNumId w:val="8"/>
  </w:num>
  <w:num w:numId="9" w16cid:durableId="259024889">
    <w:abstractNumId w:val="0"/>
  </w:num>
  <w:num w:numId="10" w16cid:durableId="251281523">
    <w:abstractNumId w:val="7"/>
  </w:num>
  <w:num w:numId="11" w16cid:durableId="1034890534">
    <w:abstractNumId w:val="29"/>
  </w:num>
  <w:num w:numId="12" w16cid:durableId="1329401665">
    <w:abstractNumId w:val="6"/>
  </w:num>
  <w:num w:numId="13" w16cid:durableId="865875837">
    <w:abstractNumId w:val="10"/>
  </w:num>
  <w:num w:numId="14" w16cid:durableId="2044095626">
    <w:abstractNumId w:val="35"/>
  </w:num>
  <w:num w:numId="15" w16cid:durableId="1577592792">
    <w:abstractNumId w:val="30"/>
  </w:num>
  <w:num w:numId="16" w16cid:durableId="805440171">
    <w:abstractNumId w:val="31"/>
  </w:num>
  <w:num w:numId="17" w16cid:durableId="1950580116">
    <w:abstractNumId w:val="34"/>
  </w:num>
  <w:num w:numId="18" w16cid:durableId="1659073211">
    <w:abstractNumId w:val="40"/>
  </w:num>
  <w:num w:numId="19" w16cid:durableId="1687369158">
    <w:abstractNumId w:val="18"/>
  </w:num>
  <w:num w:numId="20" w16cid:durableId="612134767">
    <w:abstractNumId w:val="23"/>
  </w:num>
  <w:num w:numId="21" w16cid:durableId="1773698079">
    <w:abstractNumId w:val="16"/>
  </w:num>
  <w:num w:numId="22" w16cid:durableId="985360905">
    <w:abstractNumId w:val="38"/>
  </w:num>
  <w:num w:numId="23" w16cid:durableId="201752536">
    <w:abstractNumId w:val="32"/>
  </w:num>
  <w:num w:numId="24" w16cid:durableId="1655260229">
    <w:abstractNumId w:val="17"/>
  </w:num>
  <w:num w:numId="25" w16cid:durableId="1365598281">
    <w:abstractNumId w:val="36"/>
  </w:num>
  <w:num w:numId="26" w16cid:durableId="2090418458">
    <w:abstractNumId w:val="5"/>
  </w:num>
  <w:num w:numId="27" w16cid:durableId="266013128">
    <w:abstractNumId w:val="11"/>
  </w:num>
  <w:num w:numId="28" w16cid:durableId="1387800372">
    <w:abstractNumId w:val="13"/>
  </w:num>
  <w:num w:numId="29" w16cid:durableId="2099406791">
    <w:abstractNumId w:val="19"/>
  </w:num>
  <w:num w:numId="30" w16cid:durableId="1023943013">
    <w:abstractNumId w:val="24"/>
  </w:num>
  <w:num w:numId="31" w16cid:durableId="932513623">
    <w:abstractNumId w:val="2"/>
  </w:num>
  <w:num w:numId="32" w16cid:durableId="1926300650">
    <w:abstractNumId w:val="39"/>
  </w:num>
  <w:num w:numId="33" w16cid:durableId="33190469">
    <w:abstractNumId w:val="15"/>
  </w:num>
  <w:num w:numId="34" w16cid:durableId="1137524733">
    <w:abstractNumId w:val="12"/>
  </w:num>
  <w:num w:numId="35" w16cid:durableId="242760383">
    <w:abstractNumId w:val="25"/>
  </w:num>
  <w:num w:numId="36" w16cid:durableId="1432697263">
    <w:abstractNumId w:val="1"/>
  </w:num>
  <w:num w:numId="37" w16cid:durableId="2140996028">
    <w:abstractNumId w:val="28"/>
  </w:num>
  <w:num w:numId="38" w16cid:durableId="111947307">
    <w:abstractNumId w:val="3"/>
  </w:num>
  <w:num w:numId="39" w16cid:durableId="1786149441">
    <w:abstractNumId w:val="14"/>
  </w:num>
  <w:num w:numId="40" w16cid:durableId="333649262">
    <w:abstractNumId w:val="20"/>
  </w:num>
  <w:num w:numId="41" w16cid:durableId="754478012">
    <w:abstractNumId w:val="26"/>
  </w:num>
  <w:num w:numId="42" w16cid:durableId="2146966071">
    <w:abstractNumId w:val="37"/>
  </w:num>
  <w:num w:numId="43" w16cid:durableId="150693746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drawingGridHorizontalSpacing w:val="181"/>
  <w:drawingGridVerticalSpacing w:val="181"/>
  <w:characterSpacingControl w:val="compressPunctuation"/>
  <w:hdrShapeDefaults>
    <o:shapedefaults v:ext="edit" spidmax="2057"/>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B71"/>
    <w:rsid w:val="00005F54"/>
    <w:rsid w:val="00011C92"/>
    <w:rsid w:val="00015D51"/>
    <w:rsid w:val="00020C43"/>
    <w:rsid w:val="00023D05"/>
    <w:rsid w:val="000246A7"/>
    <w:rsid w:val="00025B43"/>
    <w:rsid w:val="000A0797"/>
    <w:rsid w:val="000A4417"/>
    <w:rsid w:val="000B6C3C"/>
    <w:rsid w:val="000C3523"/>
    <w:rsid w:val="000C4115"/>
    <w:rsid w:val="000D0ED8"/>
    <w:rsid w:val="000D1CA7"/>
    <w:rsid w:val="000D69AD"/>
    <w:rsid w:val="000D6CFB"/>
    <w:rsid w:val="000E0E9C"/>
    <w:rsid w:val="000E2E0B"/>
    <w:rsid w:val="000E3C07"/>
    <w:rsid w:val="000F3F25"/>
    <w:rsid w:val="000F5DE5"/>
    <w:rsid w:val="000F6D4A"/>
    <w:rsid w:val="001104EE"/>
    <w:rsid w:val="001357E7"/>
    <w:rsid w:val="001374E2"/>
    <w:rsid w:val="00146D41"/>
    <w:rsid w:val="00152104"/>
    <w:rsid w:val="00154691"/>
    <w:rsid w:val="0015617A"/>
    <w:rsid w:val="00166700"/>
    <w:rsid w:val="0018178B"/>
    <w:rsid w:val="0018668E"/>
    <w:rsid w:val="00196EC5"/>
    <w:rsid w:val="001B23F5"/>
    <w:rsid w:val="001C4A63"/>
    <w:rsid w:val="001D02B9"/>
    <w:rsid w:val="001D0B7F"/>
    <w:rsid w:val="001E6734"/>
    <w:rsid w:val="001F546B"/>
    <w:rsid w:val="001F6F7E"/>
    <w:rsid w:val="00204D92"/>
    <w:rsid w:val="00220C97"/>
    <w:rsid w:val="00220DF0"/>
    <w:rsid w:val="0022746C"/>
    <w:rsid w:val="00233F1B"/>
    <w:rsid w:val="002423F9"/>
    <w:rsid w:val="00243CB8"/>
    <w:rsid w:val="00250438"/>
    <w:rsid w:val="00260DEB"/>
    <w:rsid w:val="002646DE"/>
    <w:rsid w:val="00281D04"/>
    <w:rsid w:val="002846D6"/>
    <w:rsid w:val="00285CBC"/>
    <w:rsid w:val="002A0EAB"/>
    <w:rsid w:val="002A6E9A"/>
    <w:rsid w:val="002B7D01"/>
    <w:rsid w:val="002D1281"/>
    <w:rsid w:val="002D2C0C"/>
    <w:rsid w:val="002D6508"/>
    <w:rsid w:val="002E0593"/>
    <w:rsid w:val="002E5EC9"/>
    <w:rsid w:val="003172F0"/>
    <w:rsid w:val="00326DA7"/>
    <w:rsid w:val="0034176D"/>
    <w:rsid w:val="00383EC7"/>
    <w:rsid w:val="003963B9"/>
    <w:rsid w:val="003C2D41"/>
    <w:rsid w:val="003D16DD"/>
    <w:rsid w:val="003E3779"/>
    <w:rsid w:val="003F5A42"/>
    <w:rsid w:val="003F6382"/>
    <w:rsid w:val="00400CAC"/>
    <w:rsid w:val="00435B15"/>
    <w:rsid w:val="00435D11"/>
    <w:rsid w:val="00464B52"/>
    <w:rsid w:val="00475CF4"/>
    <w:rsid w:val="004822C3"/>
    <w:rsid w:val="00496AC2"/>
    <w:rsid w:val="004C2D4E"/>
    <w:rsid w:val="004C2F9D"/>
    <w:rsid w:val="004C4365"/>
    <w:rsid w:val="004D1565"/>
    <w:rsid w:val="004F7FFE"/>
    <w:rsid w:val="00500091"/>
    <w:rsid w:val="00501E7B"/>
    <w:rsid w:val="00503998"/>
    <w:rsid w:val="00505437"/>
    <w:rsid w:val="00510794"/>
    <w:rsid w:val="00514860"/>
    <w:rsid w:val="00524C8F"/>
    <w:rsid w:val="00526977"/>
    <w:rsid w:val="00535154"/>
    <w:rsid w:val="0054112F"/>
    <w:rsid w:val="00550E7C"/>
    <w:rsid w:val="0056538A"/>
    <w:rsid w:val="00565876"/>
    <w:rsid w:val="00571135"/>
    <w:rsid w:val="00577A66"/>
    <w:rsid w:val="005841B0"/>
    <w:rsid w:val="00585D74"/>
    <w:rsid w:val="00586EBC"/>
    <w:rsid w:val="005A29B4"/>
    <w:rsid w:val="005A7AB4"/>
    <w:rsid w:val="005B2B7F"/>
    <w:rsid w:val="005B3676"/>
    <w:rsid w:val="005C0643"/>
    <w:rsid w:val="005D120F"/>
    <w:rsid w:val="005D7466"/>
    <w:rsid w:val="005F5A95"/>
    <w:rsid w:val="005F6D44"/>
    <w:rsid w:val="00620205"/>
    <w:rsid w:val="00621477"/>
    <w:rsid w:val="00630FD1"/>
    <w:rsid w:val="00640561"/>
    <w:rsid w:val="00670C4F"/>
    <w:rsid w:val="006807D7"/>
    <w:rsid w:val="006839FC"/>
    <w:rsid w:val="0069338A"/>
    <w:rsid w:val="006C0B18"/>
    <w:rsid w:val="006C66E2"/>
    <w:rsid w:val="006D1F74"/>
    <w:rsid w:val="006D4188"/>
    <w:rsid w:val="007102D1"/>
    <w:rsid w:val="0073154F"/>
    <w:rsid w:val="00736EF2"/>
    <w:rsid w:val="0074348F"/>
    <w:rsid w:val="007444D8"/>
    <w:rsid w:val="00746448"/>
    <w:rsid w:val="007635AF"/>
    <w:rsid w:val="0076565D"/>
    <w:rsid w:val="0076667B"/>
    <w:rsid w:val="007744C0"/>
    <w:rsid w:val="007817A9"/>
    <w:rsid w:val="00797032"/>
    <w:rsid w:val="007B1DDD"/>
    <w:rsid w:val="007B1F66"/>
    <w:rsid w:val="007B3303"/>
    <w:rsid w:val="007C35D6"/>
    <w:rsid w:val="007F1530"/>
    <w:rsid w:val="007F417F"/>
    <w:rsid w:val="00801B3F"/>
    <w:rsid w:val="008042A9"/>
    <w:rsid w:val="0080528A"/>
    <w:rsid w:val="00812E08"/>
    <w:rsid w:val="00836395"/>
    <w:rsid w:val="0085395A"/>
    <w:rsid w:val="00861D5A"/>
    <w:rsid w:val="00877EE2"/>
    <w:rsid w:val="00880B76"/>
    <w:rsid w:val="008811B0"/>
    <w:rsid w:val="00884B71"/>
    <w:rsid w:val="008879AC"/>
    <w:rsid w:val="00897C65"/>
    <w:rsid w:val="008A07D7"/>
    <w:rsid w:val="008A4F4A"/>
    <w:rsid w:val="008B3E5C"/>
    <w:rsid w:val="008D366C"/>
    <w:rsid w:val="008F4E9E"/>
    <w:rsid w:val="00922FBE"/>
    <w:rsid w:val="00933B41"/>
    <w:rsid w:val="00937A39"/>
    <w:rsid w:val="0096274E"/>
    <w:rsid w:val="00963BD2"/>
    <w:rsid w:val="009815CF"/>
    <w:rsid w:val="009A7305"/>
    <w:rsid w:val="009D3D15"/>
    <w:rsid w:val="009E4B5F"/>
    <w:rsid w:val="009F0E4A"/>
    <w:rsid w:val="009F709C"/>
    <w:rsid w:val="00A035B5"/>
    <w:rsid w:val="00A07F51"/>
    <w:rsid w:val="00A167B1"/>
    <w:rsid w:val="00A21DD3"/>
    <w:rsid w:val="00A30FC1"/>
    <w:rsid w:val="00A53BD5"/>
    <w:rsid w:val="00A66E41"/>
    <w:rsid w:val="00A6720F"/>
    <w:rsid w:val="00A710A2"/>
    <w:rsid w:val="00A862B4"/>
    <w:rsid w:val="00A90953"/>
    <w:rsid w:val="00A912B0"/>
    <w:rsid w:val="00A94634"/>
    <w:rsid w:val="00AD30E6"/>
    <w:rsid w:val="00AE0AD9"/>
    <w:rsid w:val="00B30BFD"/>
    <w:rsid w:val="00B55313"/>
    <w:rsid w:val="00B56CBD"/>
    <w:rsid w:val="00B5789A"/>
    <w:rsid w:val="00B62A93"/>
    <w:rsid w:val="00B708D1"/>
    <w:rsid w:val="00B83539"/>
    <w:rsid w:val="00B91F6A"/>
    <w:rsid w:val="00BA2753"/>
    <w:rsid w:val="00BA2BAA"/>
    <w:rsid w:val="00BC26AD"/>
    <w:rsid w:val="00BE5708"/>
    <w:rsid w:val="00BF2D0D"/>
    <w:rsid w:val="00BF3FEF"/>
    <w:rsid w:val="00BF5A38"/>
    <w:rsid w:val="00C003AF"/>
    <w:rsid w:val="00C06224"/>
    <w:rsid w:val="00C1649E"/>
    <w:rsid w:val="00C22D45"/>
    <w:rsid w:val="00C23B02"/>
    <w:rsid w:val="00C2647A"/>
    <w:rsid w:val="00C5104F"/>
    <w:rsid w:val="00C536E7"/>
    <w:rsid w:val="00C63DC2"/>
    <w:rsid w:val="00C772CC"/>
    <w:rsid w:val="00C913D0"/>
    <w:rsid w:val="00CC57F8"/>
    <w:rsid w:val="00CD1C3A"/>
    <w:rsid w:val="00CD7EC4"/>
    <w:rsid w:val="00CE09A0"/>
    <w:rsid w:val="00CE3F98"/>
    <w:rsid w:val="00CE6898"/>
    <w:rsid w:val="00CF73A0"/>
    <w:rsid w:val="00D15743"/>
    <w:rsid w:val="00D210F2"/>
    <w:rsid w:val="00D30940"/>
    <w:rsid w:val="00D31DBB"/>
    <w:rsid w:val="00D36C38"/>
    <w:rsid w:val="00D50082"/>
    <w:rsid w:val="00D517D1"/>
    <w:rsid w:val="00D52394"/>
    <w:rsid w:val="00D64723"/>
    <w:rsid w:val="00D64C43"/>
    <w:rsid w:val="00D8168F"/>
    <w:rsid w:val="00D81FC8"/>
    <w:rsid w:val="00D87C9F"/>
    <w:rsid w:val="00D97107"/>
    <w:rsid w:val="00DA5846"/>
    <w:rsid w:val="00DA64C2"/>
    <w:rsid w:val="00DA68F6"/>
    <w:rsid w:val="00DB1B46"/>
    <w:rsid w:val="00DB4B3F"/>
    <w:rsid w:val="00DB7DDD"/>
    <w:rsid w:val="00DC6134"/>
    <w:rsid w:val="00DC72D1"/>
    <w:rsid w:val="00DD09E9"/>
    <w:rsid w:val="00DD2AC6"/>
    <w:rsid w:val="00DD69E0"/>
    <w:rsid w:val="00DF35AA"/>
    <w:rsid w:val="00E0392F"/>
    <w:rsid w:val="00E048D9"/>
    <w:rsid w:val="00E134FE"/>
    <w:rsid w:val="00E278B9"/>
    <w:rsid w:val="00E32CD2"/>
    <w:rsid w:val="00E4597A"/>
    <w:rsid w:val="00E51FE6"/>
    <w:rsid w:val="00E556C6"/>
    <w:rsid w:val="00E7322C"/>
    <w:rsid w:val="00E75A08"/>
    <w:rsid w:val="00E93901"/>
    <w:rsid w:val="00E9793C"/>
    <w:rsid w:val="00EB6129"/>
    <w:rsid w:val="00EC1A57"/>
    <w:rsid w:val="00EC1BC1"/>
    <w:rsid w:val="00EC474B"/>
    <w:rsid w:val="00EE15DE"/>
    <w:rsid w:val="00EE309F"/>
    <w:rsid w:val="00EF40A9"/>
    <w:rsid w:val="00EF52C6"/>
    <w:rsid w:val="00F049F0"/>
    <w:rsid w:val="00F10B09"/>
    <w:rsid w:val="00F32833"/>
    <w:rsid w:val="00F377CA"/>
    <w:rsid w:val="00F4202C"/>
    <w:rsid w:val="00F621D7"/>
    <w:rsid w:val="00F6739E"/>
    <w:rsid w:val="00F7199F"/>
    <w:rsid w:val="00F74CB3"/>
    <w:rsid w:val="00F8280B"/>
    <w:rsid w:val="00F865B8"/>
    <w:rsid w:val="00F93B32"/>
    <w:rsid w:val="00F95111"/>
    <w:rsid w:val="00FB27ED"/>
    <w:rsid w:val="00FB3E09"/>
    <w:rsid w:val="00FB41B5"/>
    <w:rsid w:val="00FC1965"/>
    <w:rsid w:val="00FC5537"/>
    <w:rsid w:val="00FC7E59"/>
    <w:rsid w:val="00FD3083"/>
    <w:rsid w:val="00FD5815"/>
    <w:rsid w:val="00FD6DA0"/>
    <w:rsid w:val="00FD7E29"/>
    <w:rsid w:val="00FE5AE9"/>
    <w:rsid w:val="00FF2660"/>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2"/>
    </o:shapelayout>
  </w:shapeDefaults>
  <w:decimalSymbol w:val="."/>
  <w:listSeparator w:val=";"/>
  <w14:docId w14:val="58CE91E5"/>
  <w15:docId w15:val="{BA9DE1C1-BAF8-4A76-BA01-A72D50447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0797"/>
    <w:pPr>
      <w:widowControl/>
    </w:pPr>
    <w:rPr>
      <w:rFonts w:ascii="Times New Roman" w:eastAsia="Times New Roman" w:hAnsi="Times New Roman" w:cs="Times New Roman"/>
      <w:lang w:bidi="ar-SA"/>
    </w:rPr>
  </w:style>
  <w:style w:type="paragraph" w:styleId="10">
    <w:name w:val="heading 1"/>
    <w:aliases w:val="Заголовок 1 (табл),заголовок 1,заголовок 1 Знак,Заголовок 1 Знак2,Заголовок 1 Знак1 Знак,Заголовок 1 Знак Знак Знак,Заголовок 1 (табл) Знак Знак Знак,заголовок 1 Знак Знак1 Знак,Заголовок 1 (табл) Знак1 Знак,Слева:  0...,01_Раздел,111"/>
    <w:basedOn w:val="a"/>
    <w:next w:val="a"/>
    <w:link w:val="11"/>
    <w:qFormat/>
    <w:rsid w:val="00FB3E09"/>
    <w:pPr>
      <w:keepNext/>
      <w:tabs>
        <w:tab w:val="num" w:pos="432"/>
      </w:tabs>
      <w:suppressAutoHyphens/>
      <w:spacing w:before="240" w:after="60" w:line="360" w:lineRule="auto"/>
      <w:ind w:left="432" w:hanging="432"/>
      <w:jc w:val="both"/>
      <w:outlineLvl w:val="0"/>
    </w:pPr>
    <w:rPr>
      <w:rFonts w:ascii="Arial" w:hAnsi="Arial" w:cs="Arial"/>
      <w:b/>
      <w:bCs/>
      <w:kern w:val="2"/>
      <w:sz w:val="28"/>
      <w:szCs w:val="3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Заголовок 1 (табл) Знак,заголовок 1 Знак1,заголовок 1 Знак Знак,Заголовок 1 Знак2 Знак,Заголовок 1 Знак1 Знак Знак,Заголовок 1 Знак Знак Знак Знак,Заголовок 1 (табл) Знак Знак Знак Знак,заголовок 1 Знак Знак1 Знак Знак,Слева:  0... Знак"/>
    <w:basedOn w:val="a0"/>
    <w:link w:val="10"/>
    <w:qFormat/>
    <w:rsid w:val="00FB3E09"/>
    <w:rPr>
      <w:rFonts w:ascii="Arial" w:eastAsia="Times New Roman" w:hAnsi="Arial" w:cs="Arial"/>
      <w:b/>
      <w:bCs/>
      <w:kern w:val="2"/>
      <w:sz w:val="28"/>
      <w:szCs w:val="32"/>
      <w:lang w:eastAsia="ar-SA" w:bidi="ar-SA"/>
    </w:rPr>
  </w:style>
  <w:style w:type="character" w:styleId="a3">
    <w:name w:val="Hyperlink"/>
    <w:basedOn w:val="a0"/>
    <w:uiPriority w:val="99"/>
    <w:rPr>
      <w:color w:val="0066CC"/>
      <w:u w:val="single"/>
    </w:rPr>
  </w:style>
  <w:style w:type="character" w:customStyle="1" w:styleId="2Exact">
    <w:name w:val="Подпись к картинке (2) Exact"/>
    <w:basedOn w:val="a0"/>
    <w:link w:val="2"/>
    <w:rPr>
      <w:rFonts w:ascii="Consolas" w:eastAsia="Consolas" w:hAnsi="Consolas" w:cs="Consolas"/>
      <w:b w:val="0"/>
      <w:bCs w:val="0"/>
      <w:i w:val="0"/>
      <w:iCs w:val="0"/>
      <w:smallCaps w:val="0"/>
      <w:strike w:val="0"/>
      <w:sz w:val="15"/>
      <w:szCs w:val="15"/>
      <w:u w:val="none"/>
    </w:rPr>
  </w:style>
  <w:style w:type="paragraph" w:customStyle="1" w:styleId="2">
    <w:name w:val="Подпись к картинке (2)"/>
    <w:basedOn w:val="a"/>
    <w:link w:val="2Exact"/>
    <w:pPr>
      <w:widowControl w:val="0"/>
      <w:shd w:val="clear" w:color="auto" w:fill="FFFFFF"/>
      <w:spacing w:line="0" w:lineRule="atLeast"/>
    </w:pPr>
    <w:rPr>
      <w:rFonts w:ascii="Consolas" w:eastAsia="Consolas" w:hAnsi="Consolas" w:cs="Consolas"/>
      <w:color w:val="000000"/>
      <w:sz w:val="15"/>
      <w:szCs w:val="15"/>
      <w:lang w:bidi="ru-RU"/>
    </w:rPr>
  </w:style>
  <w:style w:type="character" w:customStyle="1" w:styleId="2Exact1">
    <w:name w:val="Подпись к картинке (2) Exact1"/>
    <w:basedOn w:val="2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Exact">
    <w:name w:val="Подпись к картинке (3) Exact"/>
    <w:basedOn w:val="a0"/>
    <w:link w:val="3"/>
    <w:rPr>
      <w:rFonts w:ascii="Times New Roman" w:eastAsia="Times New Roman" w:hAnsi="Times New Roman" w:cs="Times New Roman"/>
      <w:b w:val="0"/>
      <w:bCs w:val="0"/>
      <w:i w:val="0"/>
      <w:iCs w:val="0"/>
      <w:smallCaps w:val="0"/>
      <w:strike w:val="0"/>
      <w:sz w:val="19"/>
      <w:szCs w:val="19"/>
      <w:u w:val="none"/>
    </w:rPr>
  </w:style>
  <w:style w:type="paragraph" w:customStyle="1" w:styleId="3">
    <w:name w:val="Подпись к картинке (3)"/>
    <w:basedOn w:val="a"/>
    <w:link w:val="3Exact"/>
    <w:pPr>
      <w:widowControl w:val="0"/>
      <w:shd w:val="clear" w:color="auto" w:fill="FFFFFF"/>
      <w:spacing w:line="0" w:lineRule="atLeast"/>
    </w:pPr>
    <w:rPr>
      <w:color w:val="000000"/>
      <w:sz w:val="19"/>
      <w:szCs w:val="19"/>
      <w:lang w:bidi="ru-RU"/>
    </w:rPr>
  </w:style>
  <w:style w:type="character" w:customStyle="1" w:styleId="8Exact">
    <w:name w:val="Основной текст (8) Exact"/>
    <w:basedOn w:val="a0"/>
    <w:link w:val="8"/>
    <w:rPr>
      <w:rFonts w:ascii="Consolas" w:eastAsia="Consolas" w:hAnsi="Consolas" w:cs="Consolas"/>
      <w:b w:val="0"/>
      <w:bCs w:val="0"/>
      <w:i w:val="0"/>
      <w:iCs w:val="0"/>
      <w:smallCaps w:val="0"/>
      <w:strike w:val="0"/>
      <w:sz w:val="15"/>
      <w:szCs w:val="15"/>
      <w:u w:val="none"/>
    </w:rPr>
  </w:style>
  <w:style w:type="paragraph" w:customStyle="1" w:styleId="8">
    <w:name w:val="Основной текст (8)"/>
    <w:basedOn w:val="a"/>
    <w:link w:val="8Exact"/>
    <w:pPr>
      <w:widowControl w:val="0"/>
      <w:shd w:val="clear" w:color="auto" w:fill="FFFFFF"/>
      <w:spacing w:line="0" w:lineRule="atLeast"/>
    </w:pPr>
    <w:rPr>
      <w:rFonts w:ascii="Consolas" w:eastAsia="Consolas" w:hAnsi="Consolas" w:cs="Consolas"/>
      <w:color w:val="000000"/>
      <w:sz w:val="15"/>
      <w:szCs w:val="15"/>
      <w:lang w:bidi="ru-RU"/>
    </w:rPr>
  </w:style>
  <w:style w:type="character" w:customStyle="1" w:styleId="8Exact3">
    <w:name w:val="Основной текст (8) Exact3"/>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80ptExact">
    <w:name w:val="Основной текст (8) + Курсив;Интервал 0 pt Exact"/>
    <w:basedOn w:val="8Exact"/>
    <w:rPr>
      <w:rFonts w:ascii="Consolas" w:eastAsia="Consolas" w:hAnsi="Consolas" w:cs="Consolas"/>
      <w:b w:val="0"/>
      <w:bCs w:val="0"/>
      <w:i/>
      <w:iCs/>
      <w:smallCaps w:val="0"/>
      <w:strike w:val="0"/>
      <w:color w:val="000000"/>
      <w:spacing w:val="-10"/>
      <w:w w:val="100"/>
      <w:position w:val="0"/>
      <w:sz w:val="15"/>
      <w:szCs w:val="15"/>
      <w:u w:val="none"/>
      <w:lang w:val="ru-RU" w:eastAsia="ru-RU" w:bidi="ru-RU"/>
    </w:rPr>
  </w:style>
  <w:style w:type="character" w:customStyle="1" w:styleId="8Exact2">
    <w:name w:val="Основной текст (8) Exact2"/>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30">
    <w:name w:val="Основной текст (3)_"/>
    <w:basedOn w:val="a0"/>
    <w:link w:val="31"/>
    <w:rPr>
      <w:rFonts w:ascii="Times New Roman" w:eastAsia="Times New Roman" w:hAnsi="Times New Roman" w:cs="Times New Roman"/>
      <w:b/>
      <w:bCs/>
      <w:i w:val="0"/>
      <w:iCs w:val="0"/>
      <w:smallCaps w:val="0"/>
      <w:strike w:val="0"/>
      <w:u w:val="none"/>
    </w:rPr>
  </w:style>
  <w:style w:type="paragraph" w:customStyle="1" w:styleId="31">
    <w:name w:val="Основной текст (3)"/>
    <w:basedOn w:val="a"/>
    <w:link w:val="30"/>
    <w:pPr>
      <w:widowControl w:val="0"/>
      <w:shd w:val="clear" w:color="auto" w:fill="FFFFFF"/>
      <w:spacing w:after="180" w:line="0" w:lineRule="atLeast"/>
    </w:pPr>
    <w:rPr>
      <w:b/>
      <w:bCs/>
      <w:color w:val="000000"/>
      <w:lang w:bidi="ru-RU"/>
    </w:rPr>
  </w:style>
  <w:style w:type="character" w:customStyle="1" w:styleId="310">
    <w:name w:val="Основной текст (3)1"/>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Pr>
      <w:rFonts w:ascii="Times New Roman" w:eastAsia="Times New Roman" w:hAnsi="Times New Roman" w:cs="Times New Roman"/>
      <w:b/>
      <w:bCs/>
      <w:i w:val="0"/>
      <w:iCs w:val="0"/>
      <w:smallCaps w:val="0"/>
      <w:strike w:val="0"/>
      <w:sz w:val="32"/>
      <w:szCs w:val="32"/>
      <w:u w:val="none"/>
    </w:rPr>
  </w:style>
  <w:style w:type="paragraph" w:customStyle="1" w:styleId="40">
    <w:name w:val="Основной текст (4)"/>
    <w:basedOn w:val="a"/>
    <w:link w:val="4"/>
    <w:pPr>
      <w:widowControl w:val="0"/>
      <w:shd w:val="clear" w:color="auto" w:fill="FFFFFF"/>
      <w:spacing w:before="180" w:line="0" w:lineRule="atLeast"/>
    </w:pPr>
    <w:rPr>
      <w:b/>
      <w:bCs/>
      <w:color w:val="000000"/>
      <w:sz w:val="32"/>
      <w:szCs w:val="32"/>
      <w:lang w:bidi="ru-RU"/>
    </w:rPr>
  </w:style>
  <w:style w:type="character" w:customStyle="1" w:styleId="41">
    <w:name w:val="Основной текст (4)1"/>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5">
    <w:name w:val="Основной текст (5)_"/>
    <w:basedOn w:val="a0"/>
    <w:link w:val="50"/>
    <w:rPr>
      <w:rFonts w:ascii="Times New Roman" w:eastAsia="Times New Roman" w:hAnsi="Times New Roman" w:cs="Times New Roman"/>
      <w:b/>
      <w:bCs/>
      <w:i w:val="0"/>
      <w:iCs w:val="0"/>
      <w:smallCaps w:val="0"/>
      <w:strike w:val="0"/>
      <w:spacing w:val="30"/>
      <w:sz w:val="26"/>
      <w:szCs w:val="26"/>
      <w:u w:val="none"/>
    </w:rPr>
  </w:style>
  <w:style w:type="paragraph" w:customStyle="1" w:styleId="50">
    <w:name w:val="Основной текст (5)"/>
    <w:basedOn w:val="a"/>
    <w:link w:val="5"/>
    <w:pPr>
      <w:widowControl w:val="0"/>
      <w:shd w:val="clear" w:color="auto" w:fill="FFFFFF"/>
      <w:spacing w:before="300" w:line="479" w:lineRule="exact"/>
      <w:jc w:val="center"/>
    </w:pPr>
    <w:rPr>
      <w:b/>
      <w:bCs/>
      <w:color w:val="000000"/>
      <w:spacing w:val="30"/>
      <w:sz w:val="26"/>
      <w:szCs w:val="26"/>
      <w:lang w:bidi="ru-RU"/>
    </w:rPr>
  </w:style>
  <w:style w:type="character" w:customStyle="1" w:styleId="51">
    <w:name w:val="Основной текст (5)1"/>
    <w:basedOn w:val="5"/>
    <w:rPr>
      <w:rFonts w:ascii="Times New Roman" w:eastAsia="Times New Roman" w:hAnsi="Times New Roman" w:cs="Times New Roman"/>
      <w:b/>
      <w:bCs/>
      <w:i w:val="0"/>
      <w:iCs w:val="0"/>
      <w:smallCaps w:val="0"/>
      <w:strike w:val="0"/>
      <w:color w:val="000000"/>
      <w:spacing w:val="30"/>
      <w:w w:val="100"/>
      <w:position w:val="0"/>
      <w:sz w:val="26"/>
      <w:szCs w:val="26"/>
      <w:u w:val="none"/>
      <w:lang w:val="ru-RU" w:eastAsia="ru-RU" w:bidi="ru-RU"/>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z w:val="19"/>
      <w:szCs w:val="19"/>
      <w:u w:val="none"/>
    </w:rPr>
  </w:style>
  <w:style w:type="paragraph" w:customStyle="1" w:styleId="60">
    <w:name w:val="Основной текст (6)"/>
    <w:basedOn w:val="a"/>
    <w:link w:val="6"/>
    <w:pPr>
      <w:widowControl w:val="0"/>
      <w:shd w:val="clear" w:color="auto" w:fill="FFFFFF"/>
      <w:spacing w:before="300" w:after="420" w:line="353" w:lineRule="exact"/>
      <w:jc w:val="center"/>
    </w:pPr>
    <w:rPr>
      <w:color w:val="000000"/>
      <w:sz w:val="19"/>
      <w:szCs w:val="19"/>
      <w:lang w:bidi="ru-RU"/>
    </w:rPr>
  </w:style>
  <w:style w:type="character" w:customStyle="1" w:styleId="63">
    <w:name w:val="Основной текст (6)3"/>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en-US" w:eastAsia="en-US" w:bidi="en-US"/>
    </w:rPr>
  </w:style>
  <w:style w:type="character" w:customStyle="1" w:styleId="62">
    <w:name w:val="Основной текст (6)2"/>
    <w:basedOn w:val="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20">
    <w:name w:val="Основной текст (2)_"/>
    <w:basedOn w:val="a0"/>
    <w:link w:val="21"/>
    <w:rPr>
      <w:rFonts w:ascii="Times New Roman" w:eastAsia="Times New Roman" w:hAnsi="Times New Roman" w:cs="Times New Roman"/>
      <w:b w:val="0"/>
      <w:bCs w:val="0"/>
      <w:i w:val="0"/>
      <w:iCs w:val="0"/>
      <w:smallCaps w:val="0"/>
      <w:strike w:val="0"/>
      <w:u w:val="none"/>
    </w:rPr>
  </w:style>
  <w:style w:type="paragraph" w:customStyle="1" w:styleId="21">
    <w:name w:val="Основной текст (2)"/>
    <w:basedOn w:val="a"/>
    <w:link w:val="20"/>
    <w:pPr>
      <w:widowControl w:val="0"/>
      <w:shd w:val="clear" w:color="auto" w:fill="FFFFFF"/>
      <w:spacing w:before="1140" w:after="420" w:line="0" w:lineRule="atLeast"/>
      <w:ind w:hanging="420"/>
      <w:jc w:val="center"/>
    </w:pPr>
    <w:rPr>
      <w:color w:val="000000"/>
      <w:lang w:bidi="ru-RU"/>
    </w:rPr>
  </w:style>
  <w:style w:type="character" w:customStyle="1" w:styleId="7">
    <w:name w:val="Основной текст (7)_"/>
    <w:basedOn w:val="a0"/>
    <w:link w:val="70"/>
    <w:rPr>
      <w:rFonts w:ascii="Trebuchet MS" w:eastAsia="Trebuchet MS" w:hAnsi="Trebuchet MS" w:cs="Trebuchet MS"/>
      <w:b w:val="0"/>
      <w:bCs w:val="0"/>
      <w:i w:val="0"/>
      <w:iCs w:val="0"/>
      <w:smallCaps w:val="0"/>
      <w:strike w:val="0"/>
      <w:sz w:val="16"/>
      <w:szCs w:val="16"/>
      <w:u w:val="none"/>
    </w:rPr>
  </w:style>
  <w:style w:type="paragraph" w:customStyle="1" w:styleId="70">
    <w:name w:val="Основной текст (7)"/>
    <w:basedOn w:val="a"/>
    <w:link w:val="7"/>
    <w:pPr>
      <w:widowControl w:val="0"/>
      <w:shd w:val="clear" w:color="auto" w:fill="FFFFFF"/>
      <w:spacing w:line="187" w:lineRule="exact"/>
      <w:jc w:val="center"/>
    </w:pPr>
    <w:rPr>
      <w:rFonts w:ascii="Trebuchet MS" w:eastAsia="Trebuchet MS" w:hAnsi="Trebuchet MS" w:cs="Trebuchet MS"/>
      <w:color w:val="000000"/>
      <w:sz w:val="16"/>
      <w:szCs w:val="16"/>
      <w:lang w:bidi="ru-RU"/>
    </w:rPr>
  </w:style>
  <w:style w:type="character" w:customStyle="1" w:styleId="71">
    <w:name w:val="Основной текст (7)1"/>
    <w:basedOn w:val="7"/>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785pt">
    <w:name w:val="Основной текст (7) + 8;5 pt;Полужирный"/>
    <w:basedOn w:val="7"/>
    <w:rPr>
      <w:rFonts w:ascii="Trebuchet MS" w:eastAsia="Trebuchet MS" w:hAnsi="Trebuchet MS" w:cs="Trebuchet MS"/>
      <w:b/>
      <w:bCs/>
      <w:i w:val="0"/>
      <w:iCs w:val="0"/>
      <w:smallCaps w:val="0"/>
      <w:strike w:val="0"/>
      <w:color w:val="000000"/>
      <w:spacing w:val="0"/>
      <w:w w:val="100"/>
      <w:position w:val="0"/>
      <w:sz w:val="17"/>
      <w:szCs w:val="17"/>
      <w:u w:val="none"/>
      <w:lang w:val="ru-RU" w:eastAsia="ru-RU" w:bidi="ru-RU"/>
    </w:rPr>
  </w:style>
  <w:style w:type="character" w:customStyle="1" w:styleId="7TimesNewRoman12pt">
    <w:name w:val="Основной текст (7) + Times New Roman;12 pt"/>
    <w:basedOn w:val="7"/>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7Tahoma9pt">
    <w:name w:val="Основной текст (7) + Tahoma;9 pt"/>
    <w:basedOn w:val="7"/>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6Exact">
    <w:name w:val="Основной текст (6)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2Exact0">
    <w:name w:val="Основной текст (2) Exact"/>
    <w:basedOn w:val="a0"/>
    <w:rPr>
      <w:rFonts w:ascii="Times New Roman" w:eastAsia="Times New Roman" w:hAnsi="Times New Roman" w:cs="Times New Roman"/>
      <w:b w:val="0"/>
      <w:bCs w:val="0"/>
      <w:i w:val="0"/>
      <w:iCs w:val="0"/>
      <w:smallCaps w:val="0"/>
      <w:strike w:val="0"/>
      <w:u w:val="none"/>
    </w:rPr>
  </w:style>
  <w:style w:type="character" w:customStyle="1" w:styleId="2Exact6">
    <w:name w:val="Основной текст (2) Exact6"/>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9Exact">
    <w:name w:val="Основной текст (9) Exact"/>
    <w:basedOn w:val="a0"/>
    <w:rPr>
      <w:rFonts w:ascii="Times New Roman" w:eastAsia="Times New Roman" w:hAnsi="Times New Roman" w:cs="Times New Roman"/>
      <w:b w:val="0"/>
      <w:bCs w:val="0"/>
      <w:i/>
      <w:iCs/>
      <w:smallCaps w:val="0"/>
      <w:strike w:val="0"/>
      <w:u w:val="none"/>
    </w:rPr>
  </w:style>
  <w:style w:type="character" w:customStyle="1" w:styleId="9Exact3">
    <w:name w:val="Основной текст (9) Exact3"/>
    <w:basedOn w:val="9"/>
    <w:rPr>
      <w:rFonts w:ascii="Times New Roman" w:eastAsia="Times New Roman" w:hAnsi="Times New Roman" w:cs="Times New Roman"/>
      <w:b w:val="0"/>
      <w:bCs w:val="0"/>
      <w:i/>
      <w:iCs/>
      <w:smallCaps w:val="0"/>
      <w:strike w:val="0"/>
      <w:u w:val="none"/>
    </w:rPr>
  </w:style>
  <w:style w:type="character" w:customStyle="1" w:styleId="9">
    <w:name w:val="Основной текст (9)_"/>
    <w:basedOn w:val="a0"/>
    <w:link w:val="90"/>
    <w:rPr>
      <w:rFonts w:ascii="Times New Roman" w:eastAsia="Times New Roman" w:hAnsi="Times New Roman" w:cs="Times New Roman"/>
      <w:b w:val="0"/>
      <w:bCs w:val="0"/>
      <w:i/>
      <w:iCs/>
      <w:smallCaps w:val="0"/>
      <w:strike w:val="0"/>
      <w:u w:val="none"/>
    </w:rPr>
  </w:style>
  <w:style w:type="paragraph" w:customStyle="1" w:styleId="90">
    <w:name w:val="Основной текст (9)"/>
    <w:basedOn w:val="a"/>
    <w:link w:val="9"/>
    <w:pPr>
      <w:widowControl w:val="0"/>
      <w:shd w:val="clear" w:color="auto" w:fill="FFFFFF"/>
      <w:spacing w:line="0" w:lineRule="atLeast"/>
    </w:pPr>
    <w:rPr>
      <w:i/>
      <w:iCs/>
      <w:color w:val="000000"/>
      <w:lang w:bidi="ru-RU"/>
    </w:rPr>
  </w:style>
  <w:style w:type="character" w:customStyle="1" w:styleId="10Exact">
    <w:name w:val="Основной текст (10) Exact"/>
    <w:basedOn w:val="a0"/>
    <w:link w:val="100"/>
    <w:rPr>
      <w:rFonts w:ascii="Times New Roman" w:eastAsia="Times New Roman" w:hAnsi="Times New Roman" w:cs="Times New Roman"/>
      <w:b w:val="0"/>
      <w:bCs w:val="0"/>
      <w:i/>
      <w:iCs/>
      <w:smallCaps w:val="0"/>
      <w:strike w:val="0"/>
      <w:sz w:val="15"/>
      <w:szCs w:val="15"/>
      <w:u w:val="none"/>
    </w:rPr>
  </w:style>
  <w:style w:type="paragraph" w:customStyle="1" w:styleId="100">
    <w:name w:val="Основной текст (10)"/>
    <w:basedOn w:val="a"/>
    <w:link w:val="10Exact"/>
    <w:pPr>
      <w:widowControl w:val="0"/>
      <w:shd w:val="clear" w:color="auto" w:fill="FFFFFF"/>
      <w:spacing w:after="180" w:line="0" w:lineRule="atLeast"/>
    </w:pPr>
    <w:rPr>
      <w:i/>
      <w:iCs/>
      <w:color w:val="000000"/>
      <w:sz w:val="15"/>
      <w:szCs w:val="15"/>
      <w:lang w:bidi="ru-RU"/>
    </w:rPr>
  </w:style>
  <w:style w:type="character" w:customStyle="1" w:styleId="10Exact1">
    <w:name w:val="Основной текст (10) Exact1"/>
    <w:basedOn w:val="10Exact"/>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Exact">
    <w:name w:val="Подпись к таблице Exact"/>
    <w:basedOn w:val="a0"/>
    <w:rPr>
      <w:rFonts w:ascii="Times New Roman" w:eastAsia="Times New Roman" w:hAnsi="Times New Roman" w:cs="Times New Roman"/>
      <w:b w:val="0"/>
      <w:bCs w:val="0"/>
      <w:i w:val="0"/>
      <w:iCs w:val="0"/>
      <w:smallCaps w:val="0"/>
      <w:strike w:val="0"/>
      <w:u w:val="none"/>
    </w:rPr>
  </w:style>
  <w:style w:type="character" w:customStyle="1" w:styleId="Exact1">
    <w:name w:val="Подпись к таблице Exact1"/>
    <w:basedOn w:val="a4"/>
    <w:rPr>
      <w:rFonts w:ascii="Times New Roman" w:eastAsia="Times New Roman" w:hAnsi="Times New Roman" w:cs="Times New Roman"/>
      <w:b w:val="0"/>
      <w:bCs w:val="0"/>
      <w:i w:val="0"/>
      <w:iCs w:val="0"/>
      <w:smallCaps w:val="0"/>
      <w:strike w:val="0"/>
      <w:u w:val="none"/>
    </w:rPr>
  </w:style>
  <w:style w:type="character" w:customStyle="1" w:styleId="a4">
    <w:name w:val="Подпись к таблице_"/>
    <w:basedOn w:val="a0"/>
    <w:link w:val="a5"/>
    <w:rPr>
      <w:rFonts w:ascii="Times New Roman" w:eastAsia="Times New Roman" w:hAnsi="Times New Roman" w:cs="Times New Roman"/>
      <w:b w:val="0"/>
      <w:bCs w:val="0"/>
      <w:i w:val="0"/>
      <w:iCs w:val="0"/>
      <w:smallCaps w:val="0"/>
      <w:strike w:val="0"/>
      <w:u w:val="none"/>
    </w:rPr>
  </w:style>
  <w:style w:type="paragraph" w:customStyle="1" w:styleId="a5">
    <w:name w:val="Подпись к таблице"/>
    <w:basedOn w:val="a"/>
    <w:link w:val="a4"/>
    <w:pPr>
      <w:widowControl w:val="0"/>
      <w:shd w:val="clear" w:color="auto" w:fill="FFFFFF"/>
      <w:spacing w:line="0" w:lineRule="atLeast"/>
    </w:pPr>
    <w:rPr>
      <w:color w:val="000000"/>
      <w:lang w:bidi="ru-RU"/>
    </w:rPr>
  </w:style>
  <w:style w:type="character" w:customStyle="1" w:styleId="295pt">
    <w:name w:val="Основной текст (2) + 9;5 pt"/>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95pt0">
    <w:name w:val="Основной текст (2) + 9;5 pt;Курсив"/>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en-US" w:eastAsia="en-US" w:bidi="en-US"/>
    </w:rPr>
  </w:style>
  <w:style w:type="character" w:customStyle="1" w:styleId="295pt-1pt">
    <w:name w:val="Основной текст (2) + 9;5 pt;Курсив;Интервал -1 pt"/>
    <w:basedOn w:val="20"/>
    <w:rPr>
      <w:rFonts w:ascii="Times New Roman" w:eastAsia="Times New Roman" w:hAnsi="Times New Roman" w:cs="Times New Roman"/>
      <w:b w:val="0"/>
      <w:bCs w:val="0"/>
      <w:i/>
      <w:iCs/>
      <w:smallCaps w:val="0"/>
      <w:strike w:val="0"/>
      <w:color w:val="000000"/>
      <w:spacing w:val="-30"/>
      <w:w w:val="100"/>
      <w:position w:val="0"/>
      <w:sz w:val="19"/>
      <w:szCs w:val="19"/>
      <w:u w:val="none"/>
      <w:lang w:val="en-US" w:eastAsia="en-US" w:bidi="en-US"/>
    </w:rPr>
  </w:style>
  <w:style w:type="character" w:customStyle="1" w:styleId="295pt2">
    <w:name w:val="Основной текст (2) + 9;5 pt;Курсив2"/>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5pt20">
    <w:name w:val="Основной текст (2) + 9;5 pt2"/>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Exact2">
    <w:name w:val="Основной текст (2) + Курсив Exact"/>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23ptExact">
    <w:name w:val="Основной текст (2) + Интервал 3 pt Exact"/>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3ptExact1">
    <w:name w:val="Основной текст (2) + Интервал 3 pt Exact1"/>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11Exact">
    <w:name w:val="Основной текст (11) Exact"/>
    <w:basedOn w:val="a0"/>
    <w:link w:val="110"/>
    <w:rPr>
      <w:rFonts w:ascii="Tahoma" w:eastAsia="Tahoma" w:hAnsi="Tahoma" w:cs="Tahoma"/>
      <w:b w:val="0"/>
      <w:bCs w:val="0"/>
      <w:i w:val="0"/>
      <w:iCs w:val="0"/>
      <w:smallCaps w:val="0"/>
      <w:strike w:val="0"/>
      <w:sz w:val="24"/>
      <w:szCs w:val="24"/>
      <w:u w:val="none"/>
    </w:rPr>
  </w:style>
  <w:style w:type="paragraph" w:customStyle="1" w:styleId="110">
    <w:name w:val="Основной текст (11)"/>
    <w:basedOn w:val="a"/>
    <w:link w:val="11Exact"/>
    <w:pPr>
      <w:widowControl w:val="0"/>
      <w:shd w:val="clear" w:color="auto" w:fill="FFFFFF"/>
      <w:spacing w:line="0" w:lineRule="atLeast"/>
    </w:pPr>
    <w:rPr>
      <w:rFonts w:ascii="Tahoma" w:eastAsia="Tahoma" w:hAnsi="Tahoma" w:cs="Tahoma"/>
      <w:color w:val="000000"/>
      <w:lang w:bidi="ru-RU"/>
    </w:rPr>
  </w:style>
  <w:style w:type="character" w:customStyle="1" w:styleId="12Exact">
    <w:name w:val="Основной текст (12) Exact"/>
    <w:basedOn w:val="a0"/>
    <w:link w:val="12"/>
    <w:rPr>
      <w:rFonts w:ascii="Trebuchet MS" w:eastAsia="Trebuchet MS" w:hAnsi="Trebuchet MS" w:cs="Trebuchet MS"/>
      <w:b w:val="0"/>
      <w:bCs w:val="0"/>
      <w:i w:val="0"/>
      <w:iCs w:val="0"/>
      <w:smallCaps w:val="0"/>
      <w:strike w:val="0"/>
      <w:sz w:val="18"/>
      <w:szCs w:val="18"/>
      <w:u w:val="none"/>
    </w:rPr>
  </w:style>
  <w:style w:type="paragraph" w:customStyle="1" w:styleId="12">
    <w:name w:val="Основной текст (12)"/>
    <w:basedOn w:val="a"/>
    <w:link w:val="12Exact"/>
    <w:pPr>
      <w:widowControl w:val="0"/>
      <w:shd w:val="clear" w:color="auto" w:fill="FFFFFF"/>
      <w:spacing w:line="0" w:lineRule="atLeast"/>
      <w:jc w:val="right"/>
    </w:pPr>
    <w:rPr>
      <w:rFonts w:ascii="Trebuchet MS" w:eastAsia="Trebuchet MS" w:hAnsi="Trebuchet MS" w:cs="Trebuchet MS"/>
      <w:color w:val="000000"/>
      <w:sz w:val="18"/>
      <w:szCs w:val="18"/>
      <w:lang w:bidi="ru-RU"/>
    </w:rPr>
  </w:style>
  <w:style w:type="character" w:customStyle="1" w:styleId="12Exact1">
    <w:name w:val="Основной текст (12) Exact1"/>
    <w:basedOn w:val="12Exact"/>
    <w:rPr>
      <w:rFonts w:ascii="Trebuchet MS" w:eastAsia="Trebuchet MS" w:hAnsi="Trebuchet MS" w:cs="Trebuchet MS"/>
      <w:b w:val="0"/>
      <w:bCs w:val="0"/>
      <w:i w:val="0"/>
      <w:iCs w:val="0"/>
      <w:smallCaps w:val="0"/>
      <w:strike w:val="0"/>
      <w:color w:val="000000"/>
      <w:spacing w:val="0"/>
      <w:w w:val="100"/>
      <w:position w:val="0"/>
      <w:sz w:val="18"/>
      <w:szCs w:val="18"/>
      <w:u w:val="single"/>
      <w:lang w:val="ru-RU" w:eastAsia="ru-RU" w:bidi="ru-RU"/>
    </w:rPr>
  </w:style>
  <w:style w:type="character" w:customStyle="1" w:styleId="23pt">
    <w:name w:val="Основной текст (2) + Интервал 3 pt"/>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Arial5pt0pt">
    <w:name w:val="Основной текст (2) + Arial;5 pt;Интервал 0 pt"/>
    <w:basedOn w:val="20"/>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Arial5pt0pt1">
    <w:name w:val="Основной текст (2) + Arial;5 pt;Интервал 0 pt1"/>
    <w:basedOn w:val="20"/>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2Consolas55pt-1pt">
    <w:name w:val="Основной текст (2) + Consolas;5;5 pt;Курсив;Интервал -1 pt"/>
    <w:basedOn w:val="20"/>
    <w:rPr>
      <w:rFonts w:ascii="Consolas" w:eastAsia="Consolas" w:hAnsi="Consolas" w:cs="Consolas"/>
      <w:b w:val="0"/>
      <w:bCs w:val="0"/>
      <w:i/>
      <w:iCs/>
      <w:smallCaps w:val="0"/>
      <w:strike w:val="0"/>
      <w:color w:val="000000"/>
      <w:spacing w:val="-20"/>
      <w:w w:val="100"/>
      <w:position w:val="0"/>
      <w:sz w:val="11"/>
      <w:szCs w:val="11"/>
      <w:u w:val="none"/>
      <w:lang w:val="ru-RU" w:eastAsia="ru-RU" w:bidi="ru-RU"/>
    </w:rPr>
  </w:style>
  <w:style w:type="character" w:customStyle="1" w:styleId="23pt1">
    <w:name w:val="Основной текст (2) + Интервал 3 pt1"/>
    <w:basedOn w:val="20"/>
    <w:rPr>
      <w:rFonts w:ascii="Times New Roman" w:eastAsia="Times New Roman" w:hAnsi="Times New Roman" w:cs="Times New Roman"/>
      <w:b w:val="0"/>
      <w:bCs w:val="0"/>
      <w:i w:val="0"/>
      <w:iCs w:val="0"/>
      <w:smallCaps w:val="0"/>
      <w:strike w:val="0"/>
      <w:color w:val="000000"/>
      <w:spacing w:val="60"/>
      <w:w w:val="100"/>
      <w:position w:val="0"/>
      <w:sz w:val="24"/>
      <w:szCs w:val="24"/>
      <w:u w:val="none"/>
      <w:lang w:val="ru-RU" w:eastAsia="ru-RU" w:bidi="ru-RU"/>
    </w:rPr>
  </w:style>
  <w:style w:type="character" w:customStyle="1" w:styleId="2Exact3">
    <w:name w:val="Подпись к таблице (2) Exact"/>
    <w:basedOn w:val="a0"/>
    <w:rPr>
      <w:rFonts w:ascii="Times New Roman" w:eastAsia="Times New Roman" w:hAnsi="Times New Roman" w:cs="Times New Roman"/>
      <w:b/>
      <w:bCs/>
      <w:i w:val="0"/>
      <w:iCs w:val="0"/>
      <w:smallCaps w:val="0"/>
      <w:strike w:val="0"/>
      <w:u w:val="none"/>
    </w:rPr>
  </w:style>
  <w:style w:type="character" w:customStyle="1" w:styleId="24">
    <w:name w:val="Основной текст (2)4"/>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2">
    <w:name w:val="Основной текст (2) + Полужирный"/>
    <w:basedOn w:val="2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7Exact">
    <w:name w:val="Основной текст (7) Exact"/>
    <w:basedOn w:val="a0"/>
    <w:rPr>
      <w:rFonts w:ascii="Trebuchet MS" w:eastAsia="Trebuchet MS" w:hAnsi="Trebuchet MS" w:cs="Trebuchet MS"/>
      <w:b w:val="0"/>
      <w:bCs w:val="0"/>
      <w:i w:val="0"/>
      <w:iCs w:val="0"/>
      <w:smallCaps w:val="0"/>
      <w:strike w:val="0"/>
      <w:sz w:val="16"/>
      <w:szCs w:val="16"/>
      <w:u w:val="none"/>
    </w:rPr>
  </w:style>
  <w:style w:type="character" w:customStyle="1" w:styleId="7-1ptExact">
    <w:name w:val="Основной текст (7) + Интервал -1 pt Exact"/>
    <w:basedOn w:val="7"/>
    <w:rPr>
      <w:rFonts w:ascii="Trebuchet MS" w:eastAsia="Trebuchet MS" w:hAnsi="Trebuchet MS" w:cs="Trebuchet MS"/>
      <w:b w:val="0"/>
      <w:bCs w:val="0"/>
      <w:i w:val="0"/>
      <w:iCs w:val="0"/>
      <w:smallCaps w:val="0"/>
      <w:strike w:val="0"/>
      <w:color w:val="000000"/>
      <w:spacing w:val="-20"/>
      <w:w w:val="100"/>
      <w:position w:val="0"/>
      <w:sz w:val="16"/>
      <w:szCs w:val="16"/>
      <w:u w:val="none"/>
      <w:lang w:val="ru-RU" w:eastAsia="ru-RU" w:bidi="ru-RU"/>
    </w:rPr>
  </w:style>
  <w:style w:type="character" w:customStyle="1" w:styleId="2Exact5">
    <w:name w:val="Основной текст (2) Exact5"/>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13Exact">
    <w:name w:val="Основной текст (13) Exact"/>
    <w:basedOn w:val="a0"/>
    <w:rPr>
      <w:rFonts w:ascii="Times New Roman" w:eastAsia="Times New Roman" w:hAnsi="Times New Roman" w:cs="Times New Roman"/>
      <w:b w:val="0"/>
      <w:bCs w:val="0"/>
      <w:i w:val="0"/>
      <w:iCs w:val="0"/>
      <w:smallCaps w:val="0"/>
      <w:strike w:val="0"/>
      <w:sz w:val="18"/>
      <w:szCs w:val="18"/>
      <w:u w:val="none"/>
    </w:rPr>
  </w:style>
  <w:style w:type="character" w:customStyle="1" w:styleId="Exact0">
    <w:name w:val="Подпись к картинке Exact"/>
    <w:basedOn w:val="a0"/>
    <w:link w:val="a6"/>
    <w:rPr>
      <w:rFonts w:ascii="Times New Roman" w:eastAsia="Times New Roman" w:hAnsi="Times New Roman" w:cs="Times New Roman"/>
      <w:b w:val="0"/>
      <w:bCs w:val="0"/>
      <w:i w:val="0"/>
      <w:iCs w:val="0"/>
      <w:smallCaps w:val="0"/>
      <w:strike w:val="0"/>
      <w:sz w:val="12"/>
      <w:szCs w:val="12"/>
      <w:u w:val="none"/>
    </w:rPr>
  </w:style>
  <w:style w:type="paragraph" w:customStyle="1" w:styleId="a6">
    <w:name w:val="Подпись к картинке"/>
    <w:basedOn w:val="a"/>
    <w:link w:val="Exact0"/>
    <w:pPr>
      <w:widowControl w:val="0"/>
      <w:shd w:val="clear" w:color="auto" w:fill="FFFFFF"/>
      <w:spacing w:line="0" w:lineRule="atLeast"/>
    </w:pPr>
    <w:rPr>
      <w:color w:val="000000"/>
      <w:sz w:val="12"/>
      <w:szCs w:val="12"/>
      <w:lang w:bidi="ru-RU"/>
    </w:rPr>
  </w:style>
  <w:style w:type="character" w:customStyle="1" w:styleId="4Exact">
    <w:name w:val="Подпись к картинке (4) Exact"/>
    <w:basedOn w:val="a0"/>
    <w:link w:val="42"/>
    <w:rPr>
      <w:rFonts w:ascii="Times New Roman" w:eastAsia="Times New Roman" w:hAnsi="Times New Roman" w:cs="Times New Roman"/>
      <w:b w:val="0"/>
      <w:bCs w:val="0"/>
      <w:i w:val="0"/>
      <w:iCs w:val="0"/>
      <w:smallCaps w:val="0"/>
      <w:strike w:val="0"/>
      <w:sz w:val="18"/>
      <w:szCs w:val="18"/>
      <w:u w:val="none"/>
    </w:rPr>
  </w:style>
  <w:style w:type="paragraph" w:customStyle="1" w:styleId="42">
    <w:name w:val="Подпись к картинке (4)"/>
    <w:basedOn w:val="a"/>
    <w:link w:val="4Exact"/>
    <w:pPr>
      <w:widowControl w:val="0"/>
      <w:shd w:val="clear" w:color="auto" w:fill="FFFFFF"/>
      <w:spacing w:line="0" w:lineRule="atLeast"/>
    </w:pPr>
    <w:rPr>
      <w:color w:val="000000"/>
      <w:sz w:val="18"/>
      <w:szCs w:val="18"/>
      <w:lang w:bidi="ru-RU"/>
    </w:rPr>
  </w:style>
  <w:style w:type="character" w:customStyle="1" w:styleId="5Exact">
    <w:name w:val="Подпись к картинке (5) Exact"/>
    <w:basedOn w:val="a0"/>
    <w:link w:val="52"/>
    <w:rPr>
      <w:rFonts w:ascii="Times New Roman" w:eastAsia="Times New Roman" w:hAnsi="Times New Roman" w:cs="Times New Roman"/>
      <w:b/>
      <w:bCs/>
      <w:i/>
      <w:iCs/>
      <w:smallCaps w:val="0"/>
      <w:strike w:val="0"/>
      <w:u w:val="none"/>
      <w:lang w:val="en-US" w:eastAsia="en-US" w:bidi="en-US"/>
    </w:rPr>
  </w:style>
  <w:style w:type="paragraph" w:customStyle="1" w:styleId="52">
    <w:name w:val="Подпись к картинке (5)"/>
    <w:basedOn w:val="a"/>
    <w:link w:val="5Exact"/>
    <w:pPr>
      <w:widowControl w:val="0"/>
      <w:shd w:val="clear" w:color="auto" w:fill="FFFFFF"/>
      <w:spacing w:line="0" w:lineRule="atLeast"/>
    </w:pPr>
    <w:rPr>
      <w:b/>
      <w:bCs/>
      <w:i/>
      <w:iCs/>
      <w:color w:val="000000"/>
      <w:lang w:val="en-US" w:eastAsia="en-US" w:bidi="en-US"/>
    </w:rPr>
  </w:style>
  <w:style w:type="character" w:customStyle="1" w:styleId="51ptExact">
    <w:name w:val="Подпись к картинке (5) + Интервал 1 pt Exact"/>
    <w:basedOn w:val="5Exact"/>
    <w:rPr>
      <w:rFonts w:ascii="Times New Roman" w:eastAsia="Times New Roman" w:hAnsi="Times New Roman" w:cs="Times New Roman"/>
      <w:b/>
      <w:bCs/>
      <w:i/>
      <w:iCs/>
      <w:smallCaps w:val="0"/>
      <w:strike w:val="0"/>
      <w:color w:val="000000"/>
      <w:spacing w:val="30"/>
      <w:w w:val="100"/>
      <w:position w:val="0"/>
      <w:sz w:val="24"/>
      <w:szCs w:val="24"/>
      <w:u w:val="none"/>
      <w:lang w:val="en-US" w:eastAsia="en-US" w:bidi="en-US"/>
    </w:rPr>
  </w:style>
  <w:style w:type="character" w:customStyle="1" w:styleId="6Exact0">
    <w:name w:val="Подпись к картинке (6) Exact"/>
    <w:basedOn w:val="a0"/>
    <w:link w:val="61"/>
    <w:rPr>
      <w:rFonts w:ascii="Times New Roman" w:eastAsia="Times New Roman" w:hAnsi="Times New Roman" w:cs="Times New Roman"/>
      <w:b/>
      <w:bCs/>
      <w:i/>
      <w:iCs/>
      <w:smallCaps w:val="0"/>
      <w:strike w:val="0"/>
      <w:sz w:val="19"/>
      <w:szCs w:val="19"/>
      <w:u w:val="none"/>
    </w:rPr>
  </w:style>
  <w:style w:type="paragraph" w:customStyle="1" w:styleId="61">
    <w:name w:val="Подпись к картинке (6)"/>
    <w:basedOn w:val="a"/>
    <w:link w:val="6Exact0"/>
    <w:pPr>
      <w:widowControl w:val="0"/>
      <w:shd w:val="clear" w:color="auto" w:fill="FFFFFF"/>
      <w:spacing w:line="0" w:lineRule="atLeast"/>
    </w:pPr>
    <w:rPr>
      <w:b/>
      <w:bCs/>
      <w:i/>
      <w:iCs/>
      <w:color w:val="000000"/>
      <w:sz w:val="19"/>
      <w:szCs w:val="19"/>
      <w:lang w:bidi="ru-RU"/>
    </w:rPr>
  </w:style>
  <w:style w:type="character" w:customStyle="1" w:styleId="6Exact1">
    <w:name w:val="Подпись к картинке (6) + Не курсив Exact"/>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6Exact10">
    <w:name w:val="Подпись к картинке (6) Exact1"/>
    <w:basedOn w:val="6Exact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7Exact0">
    <w:name w:val="Подпись к картинке (7) Exact"/>
    <w:basedOn w:val="a0"/>
    <w:link w:val="72"/>
    <w:rPr>
      <w:rFonts w:ascii="Times New Roman" w:eastAsia="Times New Roman" w:hAnsi="Times New Roman" w:cs="Times New Roman"/>
      <w:b w:val="0"/>
      <w:bCs w:val="0"/>
      <w:i/>
      <w:iCs/>
      <w:smallCaps w:val="0"/>
      <w:strike w:val="0"/>
      <w:u w:val="none"/>
      <w:lang w:val="en-US" w:eastAsia="en-US" w:bidi="en-US"/>
    </w:rPr>
  </w:style>
  <w:style w:type="paragraph" w:customStyle="1" w:styleId="72">
    <w:name w:val="Подпись к картинке (7)"/>
    <w:basedOn w:val="a"/>
    <w:link w:val="7Exact0"/>
    <w:pPr>
      <w:widowControl w:val="0"/>
      <w:shd w:val="clear" w:color="auto" w:fill="FFFFFF"/>
      <w:spacing w:line="0" w:lineRule="atLeast"/>
    </w:pPr>
    <w:rPr>
      <w:i/>
      <w:iCs/>
      <w:color w:val="000000"/>
      <w:lang w:val="en-US" w:eastAsia="en-US" w:bidi="en-US"/>
    </w:rPr>
  </w:style>
  <w:style w:type="character" w:customStyle="1" w:styleId="7Exact2">
    <w:name w:val="Подпись к картинке (7) Exact2"/>
    <w:basedOn w:val="7Exact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4Exact">
    <w:name w:val="Основной текст (14) Exact"/>
    <w:basedOn w:val="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4Exact0">
    <w:name w:val="Основной текст (4) Exact"/>
    <w:basedOn w:val="a0"/>
    <w:rPr>
      <w:rFonts w:ascii="Times New Roman" w:eastAsia="Times New Roman" w:hAnsi="Times New Roman" w:cs="Times New Roman"/>
      <w:b/>
      <w:bCs/>
      <w:i w:val="0"/>
      <w:iCs w:val="0"/>
      <w:smallCaps w:val="0"/>
      <w:strike w:val="0"/>
      <w:sz w:val="32"/>
      <w:szCs w:val="32"/>
      <w:u w:val="none"/>
    </w:rPr>
  </w:style>
  <w:style w:type="character" w:customStyle="1" w:styleId="4Exact1">
    <w:name w:val="Основной текст (4) Exact1"/>
    <w:basedOn w:val="4"/>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15Exact">
    <w:name w:val="Основной текст (15) Exact"/>
    <w:basedOn w:val="a0"/>
    <w:link w:val="15"/>
    <w:rPr>
      <w:rFonts w:ascii="Times New Roman" w:eastAsia="Times New Roman" w:hAnsi="Times New Roman" w:cs="Times New Roman"/>
      <w:b w:val="0"/>
      <w:bCs w:val="0"/>
      <w:i/>
      <w:iCs/>
      <w:smallCaps w:val="0"/>
      <w:strike w:val="0"/>
      <w:sz w:val="19"/>
      <w:szCs w:val="19"/>
      <w:u w:val="none"/>
    </w:rPr>
  </w:style>
  <w:style w:type="paragraph" w:customStyle="1" w:styleId="15">
    <w:name w:val="Основной текст (15)"/>
    <w:basedOn w:val="a"/>
    <w:link w:val="15Exact"/>
    <w:pPr>
      <w:widowControl w:val="0"/>
      <w:shd w:val="clear" w:color="auto" w:fill="FFFFFF"/>
      <w:spacing w:line="0" w:lineRule="atLeast"/>
    </w:pPr>
    <w:rPr>
      <w:i/>
      <w:iCs/>
      <w:color w:val="000000"/>
      <w:sz w:val="19"/>
      <w:szCs w:val="19"/>
      <w:lang w:bidi="ru-RU"/>
    </w:rPr>
  </w:style>
  <w:style w:type="character" w:customStyle="1" w:styleId="15Exact1">
    <w:name w:val="Основной текст (15) Exact1"/>
    <w:basedOn w:val="15Exact"/>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6Exact">
    <w:name w:val="Основной текст (16) Exact"/>
    <w:basedOn w:val="a0"/>
    <w:link w:val="16"/>
    <w:rPr>
      <w:rFonts w:ascii="Palatino Linotype" w:eastAsia="Palatino Linotype" w:hAnsi="Palatino Linotype" w:cs="Palatino Linotype"/>
      <w:b w:val="0"/>
      <w:bCs w:val="0"/>
      <w:i/>
      <w:iCs/>
      <w:smallCaps w:val="0"/>
      <w:strike w:val="0"/>
      <w:sz w:val="11"/>
      <w:szCs w:val="11"/>
      <w:u w:val="none"/>
    </w:rPr>
  </w:style>
  <w:style w:type="paragraph" w:customStyle="1" w:styleId="16">
    <w:name w:val="Основной текст (16)"/>
    <w:basedOn w:val="a"/>
    <w:link w:val="16Exact"/>
    <w:pPr>
      <w:widowControl w:val="0"/>
      <w:shd w:val="clear" w:color="auto" w:fill="FFFFFF"/>
      <w:spacing w:after="300" w:line="0" w:lineRule="atLeast"/>
    </w:pPr>
    <w:rPr>
      <w:rFonts w:ascii="Palatino Linotype" w:eastAsia="Palatino Linotype" w:hAnsi="Palatino Linotype" w:cs="Palatino Linotype"/>
      <w:i/>
      <w:iCs/>
      <w:color w:val="000000"/>
      <w:sz w:val="11"/>
      <w:szCs w:val="11"/>
      <w:lang w:bidi="ru-RU"/>
    </w:rPr>
  </w:style>
  <w:style w:type="character" w:customStyle="1" w:styleId="16Exact1">
    <w:name w:val="Основной текст (16) Exact1"/>
    <w:basedOn w:val="16Exact"/>
    <w:rPr>
      <w:rFonts w:ascii="Palatino Linotype" w:eastAsia="Palatino Linotype" w:hAnsi="Palatino Linotype" w:cs="Palatino Linotype"/>
      <w:b w:val="0"/>
      <w:bCs w:val="0"/>
      <w:i/>
      <w:iCs/>
      <w:smallCaps w:val="0"/>
      <w:strike w:val="0"/>
      <w:color w:val="000000"/>
      <w:spacing w:val="0"/>
      <w:w w:val="100"/>
      <w:position w:val="0"/>
      <w:sz w:val="11"/>
      <w:szCs w:val="11"/>
      <w:u w:val="none"/>
      <w:lang w:val="ru-RU" w:eastAsia="ru-RU" w:bidi="ru-RU"/>
    </w:rPr>
  </w:style>
  <w:style w:type="character" w:customStyle="1" w:styleId="17Exact">
    <w:name w:val="Основной текст (17) Exact"/>
    <w:basedOn w:val="a0"/>
    <w:link w:val="17"/>
    <w:rPr>
      <w:rFonts w:ascii="Arial" w:eastAsia="Arial" w:hAnsi="Arial" w:cs="Arial"/>
      <w:b w:val="0"/>
      <w:bCs w:val="0"/>
      <w:i w:val="0"/>
      <w:iCs w:val="0"/>
      <w:smallCaps w:val="0"/>
      <w:strike w:val="0"/>
      <w:spacing w:val="-10"/>
      <w:sz w:val="10"/>
      <w:szCs w:val="10"/>
      <w:u w:val="none"/>
      <w:lang w:val="en-US" w:eastAsia="en-US" w:bidi="en-US"/>
    </w:rPr>
  </w:style>
  <w:style w:type="paragraph" w:customStyle="1" w:styleId="17">
    <w:name w:val="Основной текст (17)"/>
    <w:basedOn w:val="a"/>
    <w:link w:val="17Exact"/>
    <w:pPr>
      <w:widowControl w:val="0"/>
      <w:shd w:val="clear" w:color="auto" w:fill="FFFFFF"/>
      <w:spacing w:line="0" w:lineRule="atLeast"/>
    </w:pPr>
    <w:rPr>
      <w:rFonts w:ascii="Arial" w:eastAsia="Arial" w:hAnsi="Arial" w:cs="Arial"/>
      <w:color w:val="000000"/>
      <w:spacing w:val="-10"/>
      <w:sz w:val="10"/>
      <w:szCs w:val="10"/>
      <w:lang w:val="en-US" w:eastAsia="en-US" w:bidi="en-US"/>
    </w:rPr>
  </w:style>
  <w:style w:type="character" w:customStyle="1" w:styleId="17Exact1">
    <w:name w:val="Основной текст (17) Exact1"/>
    <w:basedOn w:val="17Exact"/>
    <w:rPr>
      <w:rFonts w:ascii="Arial" w:eastAsia="Arial" w:hAnsi="Arial" w:cs="Arial"/>
      <w:b w:val="0"/>
      <w:bCs w:val="0"/>
      <w:i w:val="0"/>
      <w:iCs w:val="0"/>
      <w:smallCaps w:val="0"/>
      <w:strike w:val="0"/>
      <w:color w:val="000000"/>
      <w:spacing w:val="-10"/>
      <w:w w:val="100"/>
      <w:position w:val="0"/>
      <w:sz w:val="10"/>
      <w:szCs w:val="10"/>
      <w:u w:val="none"/>
      <w:lang w:val="ru-RU" w:eastAsia="ru-RU" w:bidi="ru-RU"/>
    </w:rPr>
  </w:style>
  <w:style w:type="character" w:customStyle="1" w:styleId="18Exact">
    <w:name w:val="Основной текст (18) Exact"/>
    <w:basedOn w:val="a0"/>
    <w:link w:val="18"/>
    <w:rPr>
      <w:rFonts w:ascii="Times New Roman" w:eastAsia="Times New Roman" w:hAnsi="Times New Roman" w:cs="Times New Roman"/>
      <w:b w:val="0"/>
      <w:bCs w:val="0"/>
      <w:i w:val="0"/>
      <w:iCs w:val="0"/>
      <w:smallCaps w:val="0"/>
      <w:strike w:val="0"/>
      <w:sz w:val="12"/>
      <w:szCs w:val="12"/>
      <w:u w:val="none"/>
    </w:rPr>
  </w:style>
  <w:style w:type="paragraph" w:customStyle="1" w:styleId="18">
    <w:name w:val="Основной текст (18)"/>
    <w:basedOn w:val="a"/>
    <w:link w:val="18Exact"/>
    <w:pPr>
      <w:widowControl w:val="0"/>
      <w:shd w:val="clear" w:color="auto" w:fill="FFFFFF"/>
      <w:spacing w:line="0" w:lineRule="atLeast"/>
    </w:pPr>
    <w:rPr>
      <w:color w:val="000000"/>
      <w:sz w:val="12"/>
      <w:szCs w:val="12"/>
      <w:lang w:bidi="ru-RU"/>
    </w:rPr>
  </w:style>
  <w:style w:type="character" w:customStyle="1" w:styleId="9Exact2">
    <w:name w:val="Основной текст (9) Exact2"/>
    <w:basedOn w:val="9"/>
    <w:rPr>
      <w:rFonts w:ascii="Times New Roman" w:eastAsia="Times New Roman" w:hAnsi="Times New Roman" w:cs="Times New Roman"/>
      <w:b w:val="0"/>
      <w:bCs w:val="0"/>
      <w:i/>
      <w:iCs/>
      <w:smallCaps w:val="0"/>
      <w:strike w:val="0"/>
      <w:u w:val="single"/>
      <w:lang w:val="en-US" w:eastAsia="en-US" w:bidi="en-US"/>
    </w:rPr>
  </w:style>
  <w:style w:type="character" w:customStyle="1" w:styleId="7Exact1">
    <w:name w:val="Подпись к картинке (7) Exact1"/>
    <w:basedOn w:val="7Exact0"/>
    <w:rPr>
      <w:rFonts w:ascii="Times New Roman" w:eastAsia="Times New Roman" w:hAnsi="Times New Roman" w:cs="Times New Roman"/>
      <w:b w:val="0"/>
      <w:bCs w:val="0"/>
      <w:i/>
      <w:iCs/>
      <w:smallCaps w:val="0"/>
      <w:strike w:val="0"/>
      <w:color w:val="000000"/>
      <w:spacing w:val="0"/>
      <w:w w:val="100"/>
      <w:position w:val="0"/>
      <w:sz w:val="24"/>
      <w:szCs w:val="24"/>
      <w:u w:val="single"/>
      <w:lang w:val="en-US" w:eastAsia="en-US" w:bidi="en-US"/>
    </w:rPr>
  </w:style>
  <w:style w:type="character" w:customStyle="1" w:styleId="19Exact">
    <w:name w:val="Основной текст (19) Exact"/>
    <w:basedOn w:val="a0"/>
    <w:link w:val="19"/>
    <w:rPr>
      <w:rFonts w:ascii="Trebuchet MS" w:eastAsia="Trebuchet MS" w:hAnsi="Trebuchet MS" w:cs="Trebuchet MS"/>
      <w:b w:val="0"/>
      <w:bCs w:val="0"/>
      <w:i/>
      <w:iCs/>
      <w:smallCaps w:val="0"/>
      <w:strike w:val="0"/>
      <w:spacing w:val="-20"/>
      <w:sz w:val="26"/>
      <w:szCs w:val="26"/>
      <w:u w:val="none"/>
      <w:lang w:val="en-US" w:eastAsia="en-US" w:bidi="en-US"/>
    </w:rPr>
  </w:style>
  <w:style w:type="paragraph" w:customStyle="1" w:styleId="19">
    <w:name w:val="Основной текст (19)"/>
    <w:basedOn w:val="a"/>
    <w:link w:val="19Exact"/>
    <w:pPr>
      <w:widowControl w:val="0"/>
      <w:shd w:val="clear" w:color="auto" w:fill="FFFFFF"/>
      <w:spacing w:line="0" w:lineRule="atLeast"/>
    </w:pPr>
    <w:rPr>
      <w:rFonts w:ascii="Trebuchet MS" w:eastAsia="Trebuchet MS" w:hAnsi="Trebuchet MS" w:cs="Trebuchet MS"/>
      <w:i/>
      <w:iCs/>
      <w:color w:val="000000"/>
      <w:spacing w:val="-20"/>
      <w:sz w:val="26"/>
      <w:szCs w:val="26"/>
      <w:lang w:val="en-US" w:eastAsia="en-US" w:bidi="en-US"/>
    </w:rPr>
  </w:style>
  <w:style w:type="character" w:customStyle="1" w:styleId="19Exact1">
    <w:name w:val="Основной текст (19) Exact1"/>
    <w:basedOn w:val="19Exact"/>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9Exact0">
    <w:name w:val="Основной текст (9) + Не курсив Exact"/>
    <w:basedOn w:val="9"/>
    <w:rPr>
      <w:rFonts w:ascii="Times New Roman" w:eastAsia="Times New Roman" w:hAnsi="Times New Roman" w:cs="Times New Roman"/>
      <w:b w:val="0"/>
      <w:bCs w:val="0"/>
      <w:i/>
      <w:iCs/>
      <w:smallCaps w:val="0"/>
      <w:strike w:val="0"/>
      <w:u w:val="none"/>
    </w:rPr>
  </w:style>
  <w:style w:type="character" w:customStyle="1" w:styleId="9Exact1">
    <w:name w:val="Основной текст (9) Exact1"/>
    <w:basedOn w:val="9"/>
    <w:rPr>
      <w:rFonts w:ascii="Times New Roman" w:eastAsia="Times New Roman" w:hAnsi="Times New Roman" w:cs="Times New Roman"/>
      <w:b w:val="0"/>
      <w:bCs w:val="0"/>
      <w:i/>
      <w:iCs/>
      <w:smallCaps w:val="0"/>
      <w:strike w:val="0"/>
      <w:u w:val="none"/>
    </w:rPr>
  </w:style>
  <w:style w:type="character" w:customStyle="1" w:styleId="20Exact">
    <w:name w:val="Основной текст (20)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4Exact2">
    <w:name w:val="Заголовок №4 Exact"/>
    <w:basedOn w:val="a0"/>
    <w:rPr>
      <w:rFonts w:ascii="Times New Roman" w:eastAsia="Times New Roman" w:hAnsi="Times New Roman" w:cs="Times New Roman"/>
      <w:b w:val="0"/>
      <w:bCs w:val="0"/>
      <w:i w:val="0"/>
      <w:iCs w:val="0"/>
      <w:smallCaps w:val="0"/>
      <w:strike w:val="0"/>
      <w:sz w:val="28"/>
      <w:szCs w:val="28"/>
      <w:u w:val="none"/>
      <w:lang w:val="en-US" w:eastAsia="en-US" w:bidi="en-US"/>
    </w:rPr>
  </w:style>
  <w:style w:type="character" w:customStyle="1" w:styleId="21Exact">
    <w:name w:val="Основной текст (21) Exact"/>
    <w:basedOn w:val="a0"/>
    <w:link w:val="210"/>
    <w:rPr>
      <w:rFonts w:ascii="Courier New" w:eastAsia="Courier New" w:hAnsi="Courier New" w:cs="Courier New"/>
      <w:b w:val="0"/>
      <w:bCs w:val="0"/>
      <w:i w:val="0"/>
      <w:iCs w:val="0"/>
      <w:smallCaps w:val="0"/>
      <w:strike w:val="0"/>
      <w:sz w:val="21"/>
      <w:szCs w:val="21"/>
      <w:u w:val="none"/>
    </w:rPr>
  </w:style>
  <w:style w:type="paragraph" w:customStyle="1" w:styleId="210">
    <w:name w:val="Основной текст (21)"/>
    <w:basedOn w:val="a"/>
    <w:link w:val="21Exact"/>
    <w:pPr>
      <w:widowControl w:val="0"/>
      <w:shd w:val="clear" w:color="auto" w:fill="FFFFFF"/>
      <w:spacing w:line="0" w:lineRule="atLeast"/>
    </w:pPr>
    <w:rPr>
      <w:rFonts w:ascii="Courier New" w:eastAsia="Courier New" w:hAnsi="Courier New" w:cs="Courier New"/>
      <w:color w:val="000000"/>
      <w:sz w:val="21"/>
      <w:szCs w:val="21"/>
      <w:lang w:bidi="ru-RU"/>
    </w:rPr>
  </w:style>
  <w:style w:type="character" w:customStyle="1" w:styleId="23">
    <w:name w:val="Основной текст (2) + Курсив"/>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32">
    <w:name w:val="Подпись к таблице (3)_"/>
    <w:basedOn w:val="a0"/>
    <w:link w:val="33"/>
    <w:rPr>
      <w:rFonts w:ascii="Times New Roman" w:eastAsia="Times New Roman" w:hAnsi="Times New Roman" w:cs="Times New Roman"/>
      <w:b w:val="0"/>
      <w:bCs w:val="0"/>
      <w:i w:val="0"/>
      <w:iCs w:val="0"/>
      <w:smallCaps w:val="0"/>
      <w:strike w:val="0"/>
      <w:sz w:val="19"/>
      <w:szCs w:val="19"/>
      <w:u w:val="none"/>
    </w:rPr>
  </w:style>
  <w:style w:type="paragraph" w:customStyle="1" w:styleId="33">
    <w:name w:val="Подпись к таблице (3)"/>
    <w:basedOn w:val="a"/>
    <w:link w:val="32"/>
    <w:pPr>
      <w:widowControl w:val="0"/>
      <w:shd w:val="clear" w:color="auto" w:fill="FFFFFF"/>
      <w:spacing w:line="0" w:lineRule="atLeast"/>
    </w:pPr>
    <w:rPr>
      <w:color w:val="000000"/>
      <w:sz w:val="19"/>
      <w:szCs w:val="19"/>
      <w:lang w:bidi="ru-RU"/>
    </w:rPr>
  </w:style>
  <w:style w:type="character" w:customStyle="1" w:styleId="25">
    <w:name w:val="Подпись к таблице (2)_"/>
    <w:basedOn w:val="a0"/>
    <w:link w:val="26"/>
    <w:rPr>
      <w:rFonts w:ascii="Times New Roman" w:eastAsia="Times New Roman" w:hAnsi="Times New Roman" w:cs="Times New Roman"/>
      <w:b/>
      <w:bCs/>
      <w:i w:val="0"/>
      <w:iCs w:val="0"/>
      <w:smallCaps w:val="0"/>
      <w:strike w:val="0"/>
      <w:u w:val="none"/>
    </w:rPr>
  </w:style>
  <w:style w:type="paragraph" w:customStyle="1" w:styleId="26">
    <w:name w:val="Подпись к таблице (2)"/>
    <w:basedOn w:val="a"/>
    <w:link w:val="25"/>
    <w:pPr>
      <w:widowControl w:val="0"/>
      <w:shd w:val="clear" w:color="auto" w:fill="FFFFFF"/>
      <w:spacing w:line="0" w:lineRule="atLeast"/>
    </w:pPr>
    <w:rPr>
      <w:b/>
      <w:bCs/>
      <w:color w:val="000000"/>
      <w:lang w:bidi="ru-RU"/>
    </w:rPr>
  </w:style>
  <w:style w:type="character" w:customStyle="1" w:styleId="53">
    <w:name w:val="Заголовок №5_"/>
    <w:basedOn w:val="a0"/>
    <w:link w:val="54"/>
    <w:rPr>
      <w:rFonts w:ascii="Times New Roman" w:eastAsia="Times New Roman" w:hAnsi="Times New Roman" w:cs="Times New Roman"/>
      <w:b/>
      <w:bCs/>
      <w:i w:val="0"/>
      <w:iCs w:val="0"/>
      <w:smallCaps w:val="0"/>
      <w:strike w:val="0"/>
      <w:u w:val="none"/>
    </w:rPr>
  </w:style>
  <w:style w:type="paragraph" w:customStyle="1" w:styleId="54">
    <w:name w:val="Заголовок №5"/>
    <w:basedOn w:val="a"/>
    <w:link w:val="53"/>
    <w:pPr>
      <w:widowControl w:val="0"/>
      <w:shd w:val="clear" w:color="auto" w:fill="FFFFFF"/>
      <w:spacing w:before="480" w:after="300" w:line="0" w:lineRule="atLeast"/>
      <w:ind w:hanging="1220"/>
      <w:outlineLvl w:val="4"/>
    </w:pPr>
    <w:rPr>
      <w:b/>
      <w:bCs/>
      <w:color w:val="000000"/>
      <w:lang w:bidi="ru-RU"/>
    </w:rPr>
  </w:style>
  <w:style w:type="character" w:customStyle="1" w:styleId="22Exact">
    <w:name w:val="Основной текст (22) Exact"/>
    <w:basedOn w:val="a0"/>
    <w:link w:val="220"/>
    <w:rPr>
      <w:rFonts w:ascii="Trebuchet MS" w:eastAsia="Trebuchet MS" w:hAnsi="Trebuchet MS" w:cs="Trebuchet MS"/>
      <w:b/>
      <w:bCs/>
      <w:i w:val="0"/>
      <w:iCs w:val="0"/>
      <w:smallCaps w:val="0"/>
      <w:strike w:val="0"/>
      <w:sz w:val="17"/>
      <w:szCs w:val="17"/>
      <w:u w:val="none"/>
    </w:rPr>
  </w:style>
  <w:style w:type="paragraph" w:customStyle="1" w:styleId="220">
    <w:name w:val="Основной текст (22)"/>
    <w:basedOn w:val="a"/>
    <w:link w:val="22Exact"/>
    <w:pPr>
      <w:widowControl w:val="0"/>
      <w:shd w:val="clear" w:color="auto" w:fill="FFFFFF"/>
      <w:spacing w:line="104" w:lineRule="exact"/>
    </w:pPr>
    <w:rPr>
      <w:rFonts w:ascii="Trebuchet MS" w:eastAsia="Trebuchet MS" w:hAnsi="Trebuchet MS" w:cs="Trebuchet MS"/>
      <w:b/>
      <w:bCs/>
      <w:color w:val="000000"/>
      <w:sz w:val="17"/>
      <w:szCs w:val="17"/>
      <w:lang w:bidi="ru-RU"/>
    </w:rPr>
  </w:style>
  <w:style w:type="character" w:customStyle="1" w:styleId="23Exact">
    <w:name w:val="Основной текст (23) Exact"/>
    <w:basedOn w:val="a0"/>
    <w:link w:val="230"/>
    <w:rPr>
      <w:rFonts w:ascii="Times New Roman" w:eastAsia="Times New Roman" w:hAnsi="Times New Roman" w:cs="Times New Roman"/>
      <w:b w:val="0"/>
      <w:bCs w:val="0"/>
      <w:i w:val="0"/>
      <w:iCs w:val="0"/>
      <w:smallCaps w:val="0"/>
      <w:strike w:val="0"/>
      <w:sz w:val="18"/>
      <w:szCs w:val="18"/>
      <w:u w:val="none"/>
    </w:rPr>
  </w:style>
  <w:style w:type="paragraph" w:customStyle="1" w:styleId="230">
    <w:name w:val="Основной текст (23)"/>
    <w:basedOn w:val="a"/>
    <w:link w:val="23Exact"/>
    <w:pPr>
      <w:widowControl w:val="0"/>
      <w:shd w:val="clear" w:color="auto" w:fill="FFFFFF"/>
      <w:spacing w:line="0" w:lineRule="atLeast"/>
    </w:pPr>
    <w:rPr>
      <w:color w:val="000000"/>
      <w:sz w:val="18"/>
      <w:szCs w:val="18"/>
      <w:lang w:bidi="ru-RU"/>
    </w:rPr>
  </w:style>
  <w:style w:type="character" w:customStyle="1" w:styleId="6Exact2">
    <w:name w:val="Основной текст (6) Exact2"/>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6Exact3">
    <w:name w:val="Основной текст (6) + Курсив Exact"/>
    <w:basedOn w:val="6"/>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6Exact20">
    <w:name w:val="Основной текст (6) + Курсив Exact2"/>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9pt">
    <w:name w:val="Основной текст (2) + 9 pt"/>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4pt">
    <w:name w:val="Основной текст (2) + 14 pt"/>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9pt0">
    <w:name w:val="Основной текст (2) + 9 pt;Малые прописные"/>
    <w:basedOn w:val="20"/>
    <w:rPr>
      <w:rFonts w:ascii="Times New Roman" w:eastAsia="Times New Roman" w:hAnsi="Times New Roman" w:cs="Times New Roman"/>
      <w:b w:val="0"/>
      <w:bCs w:val="0"/>
      <w:i w:val="0"/>
      <w:iCs w:val="0"/>
      <w:smallCaps/>
      <w:strike w:val="0"/>
      <w:color w:val="000000"/>
      <w:spacing w:val="0"/>
      <w:w w:val="100"/>
      <w:position w:val="0"/>
      <w:sz w:val="18"/>
      <w:szCs w:val="18"/>
      <w:u w:val="none"/>
      <w:lang w:val="ru-RU" w:eastAsia="ru-RU" w:bidi="ru-RU"/>
    </w:rPr>
  </w:style>
  <w:style w:type="character" w:customStyle="1" w:styleId="4Exact3">
    <w:name w:val="Подпись к таблице (4) Exact"/>
    <w:basedOn w:val="a0"/>
    <w:rPr>
      <w:rFonts w:ascii="Times New Roman" w:eastAsia="Times New Roman" w:hAnsi="Times New Roman" w:cs="Times New Roman"/>
      <w:b w:val="0"/>
      <w:bCs w:val="0"/>
      <w:i/>
      <w:iCs/>
      <w:smallCaps w:val="0"/>
      <w:strike w:val="0"/>
      <w:u w:val="none"/>
    </w:rPr>
  </w:style>
  <w:style w:type="character" w:customStyle="1" w:styleId="4Exact10">
    <w:name w:val="Подпись к таблице (4) Exact1"/>
    <w:basedOn w:val="43"/>
    <w:rPr>
      <w:rFonts w:ascii="Times New Roman" w:eastAsia="Times New Roman" w:hAnsi="Times New Roman" w:cs="Times New Roman"/>
      <w:b w:val="0"/>
      <w:bCs w:val="0"/>
      <w:i/>
      <w:iCs/>
      <w:smallCaps w:val="0"/>
      <w:strike w:val="0"/>
      <w:u w:val="none"/>
    </w:rPr>
  </w:style>
  <w:style w:type="character" w:customStyle="1" w:styleId="43">
    <w:name w:val="Подпись к таблице (4)_"/>
    <w:basedOn w:val="a0"/>
    <w:link w:val="44"/>
    <w:rPr>
      <w:rFonts w:ascii="Times New Roman" w:eastAsia="Times New Roman" w:hAnsi="Times New Roman" w:cs="Times New Roman"/>
      <w:b w:val="0"/>
      <w:bCs w:val="0"/>
      <w:i/>
      <w:iCs/>
      <w:smallCaps w:val="0"/>
      <w:strike w:val="0"/>
      <w:u w:val="none"/>
    </w:rPr>
  </w:style>
  <w:style w:type="paragraph" w:customStyle="1" w:styleId="44">
    <w:name w:val="Подпись к таблице (4)"/>
    <w:basedOn w:val="a"/>
    <w:link w:val="43"/>
    <w:pPr>
      <w:widowControl w:val="0"/>
      <w:shd w:val="clear" w:color="auto" w:fill="FFFFFF"/>
      <w:spacing w:line="0" w:lineRule="atLeast"/>
    </w:pPr>
    <w:rPr>
      <w:i/>
      <w:iCs/>
      <w:color w:val="000000"/>
      <w:lang w:bidi="ru-RU"/>
    </w:rPr>
  </w:style>
  <w:style w:type="character" w:customStyle="1" w:styleId="4Exact4">
    <w:name w:val="Подпись к таблице (4) + Не курсив Exact"/>
    <w:basedOn w:val="43"/>
    <w:rPr>
      <w:rFonts w:ascii="Times New Roman" w:eastAsia="Times New Roman" w:hAnsi="Times New Roman" w:cs="Times New Roman"/>
      <w:b w:val="0"/>
      <w:bCs w:val="0"/>
      <w:i/>
      <w:iCs/>
      <w:smallCaps w:val="0"/>
      <w:strike w:val="0"/>
      <w:u w:val="none"/>
    </w:rPr>
  </w:style>
  <w:style w:type="character" w:customStyle="1" w:styleId="a7">
    <w:name w:val="Колонтитул_"/>
    <w:basedOn w:val="a0"/>
    <w:link w:val="a8"/>
    <w:rPr>
      <w:rFonts w:ascii="Times New Roman" w:eastAsia="Times New Roman" w:hAnsi="Times New Roman" w:cs="Times New Roman"/>
      <w:b w:val="0"/>
      <w:bCs w:val="0"/>
      <w:i w:val="0"/>
      <w:iCs w:val="0"/>
      <w:smallCaps w:val="0"/>
      <w:strike w:val="0"/>
      <w:sz w:val="19"/>
      <w:szCs w:val="19"/>
      <w:u w:val="none"/>
    </w:rPr>
  </w:style>
  <w:style w:type="paragraph" w:customStyle="1" w:styleId="a8">
    <w:name w:val="Колонтитул"/>
    <w:basedOn w:val="a"/>
    <w:link w:val="a7"/>
    <w:pPr>
      <w:widowControl w:val="0"/>
      <w:shd w:val="clear" w:color="auto" w:fill="FFFFFF"/>
      <w:spacing w:line="0" w:lineRule="atLeast"/>
    </w:pPr>
    <w:rPr>
      <w:color w:val="000000"/>
      <w:sz w:val="19"/>
      <w:szCs w:val="19"/>
      <w:lang w:bidi="ru-RU"/>
    </w:rPr>
  </w:style>
  <w:style w:type="character" w:customStyle="1" w:styleId="27">
    <w:name w:val="Колонтитул2"/>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24Exact">
    <w:name w:val="Основной текст (24) Exact"/>
    <w:basedOn w:val="a0"/>
    <w:rPr>
      <w:rFonts w:ascii="Consolas" w:eastAsia="Consolas" w:hAnsi="Consolas" w:cs="Consolas"/>
      <w:b w:val="0"/>
      <w:bCs w:val="0"/>
      <w:i w:val="0"/>
      <w:iCs w:val="0"/>
      <w:smallCaps w:val="0"/>
      <w:strike w:val="0"/>
      <w:sz w:val="21"/>
      <w:szCs w:val="21"/>
      <w:u w:val="none"/>
      <w:lang w:val="en-US" w:eastAsia="en-US" w:bidi="en-US"/>
    </w:rPr>
  </w:style>
  <w:style w:type="character" w:customStyle="1" w:styleId="9Exact10">
    <w:name w:val="Основной текст (9) + Не курсив Exact1"/>
    <w:basedOn w:val="9"/>
    <w:rPr>
      <w:rFonts w:ascii="Times New Roman" w:eastAsia="Times New Roman" w:hAnsi="Times New Roman" w:cs="Times New Roman"/>
      <w:b w:val="0"/>
      <w:bCs w:val="0"/>
      <w:i/>
      <w:iCs/>
      <w:smallCaps w:val="0"/>
      <w:strike w:val="0"/>
      <w:u w:val="none"/>
    </w:rPr>
  </w:style>
  <w:style w:type="character" w:customStyle="1" w:styleId="25Exact">
    <w:name w:val="Основной текст (25) Exact"/>
    <w:basedOn w:val="a0"/>
    <w:link w:val="250"/>
    <w:rPr>
      <w:rFonts w:ascii="Arial" w:eastAsia="Arial" w:hAnsi="Arial" w:cs="Arial"/>
      <w:b w:val="0"/>
      <w:bCs w:val="0"/>
      <w:i w:val="0"/>
      <w:iCs w:val="0"/>
      <w:smallCaps w:val="0"/>
      <w:strike w:val="0"/>
      <w:sz w:val="12"/>
      <w:szCs w:val="12"/>
      <w:u w:val="none"/>
    </w:rPr>
  </w:style>
  <w:style w:type="paragraph" w:customStyle="1" w:styleId="250">
    <w:name w:val="Основной текст (25)"/>
    <w:basedOn w:val="a"/>
    <w:link w:val="25Exact"/>
    <w:pPr>
      <w:widowControl w:val="0"/>
      <w:shd w:val="clear" w:color="auto" w:fill="FFFFFF"/>
      <w:spacing w:before="60" w:line="0" w:lineRule="atLeast"/>
    </w:pPr>
    <w:rPr>
      <w:rFonts w:ascii="Arial" w:eastAsia="Arial" w:hAnsi="Arial" w:cs="Arial"/>
      <w:color w:val="000000"/>
      <w:sz w:val="12"/>
      <w:szCs w:val="12"/>
      <w:lang w:bidi="ru-RU"/>
    </w:rPr>
  </w:style>
  <w:style w:type="character" w:customStyle="1" w:styleId="25Exact1">
    <w:name w:val="Основной текст (25) Exact1"/>
    <w:basedOn w:val="25Exact"/>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8Exact1">
    <w:name w:val="Основной текст (8) Exact1"/>
    <w:basedOn w:val="8Exact"/>
    <w:rPr>
      <w:rFonts w:ascii="Consolas" w:eastAsia="Consolas" w:hAnsi="Consolas" w:cs="Consolas"/>
      <w:b w:val="0"/>
      <w:bCs w:val="0"/>
      <w:i w:val="0"/>
      <w:iCs w:val="0"/>
      <w:smallCaps w:val="0"/>
      <w:strike w:val="0"/>
      <w:color w:val="000000"/>
      <w:spacing w:val="0"/>
      <w:w w:val="100"/>
      <w:position w:val="0"/>
      <w:sz w:val="15"/>
      <w:szCs w:val="15"/>
      <w:u w:val="none"/>
      <w:lang w:val="ru-RU" w:eastAsia="ru-RU" w:bidi="ru-RU"/>
    </w:rPr>
  </w:style>
  <w:style w:type="character" w:customStyle="1" w:styleId="2Exact20">
    <w:name w:val="Основной текст (2) + Курсив Exact2"/>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Exact0">
    <w:name w:val="Заголовок №5 Exact"/>
    <w:basedOn w:val="a0"/>
    <w:rPr>
      <w:rFonts w:ascii="Times New Roman" w:eastAsia="Times New Roman" w:hAnsi="Times New Roman" w:cs="Times New Roman"/>
      <w:b/>
      <w:bCs/>
      <w:i w:val="0"/>
      <w:iCs w:val="0"/>
      <w:smallCaps w:val="0"/>
      <w:strike w:val="0"/>
      <w:u w:val="none"/>
    </w:rPr>
  </w:style>
  <w:style w:type="character" w:customStyle="1" w:styleId="2Exact4">
    <w:name w:val="Основной текст (2) Exact4"/>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10">
    <w:name w:val="Основной текст (2) + Курсив Exact1"/>
    <w:basedOn w:val="2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95pt1">
    <w:name w:val="Основной текст (2) + 9;5 pt;Полужирный;Курсив"/>
    <w:basedOn w:val="20"/>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295pt10">
    <w:name w:val="Основной текст (2) + 9;5 pt;Курсив1"/>
    <w:basedOn w:val="20"/>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285pt1pt">
    <w:name w:val="Основной текст (2) + 8;5 pt;Интервал 1 pt"/>
    <w:basedOn w:val="2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ru-RU" w:eastAsia="ru-RU" w:bidi="ru-RU"/>
    </w:rPr>
  </w:style>
  <w:style w:type="character" w:customStyle="1" w:styleId="295pt3">
    <w:name w:val="Основной текст (2) + 9;5 pt;Полужирный"/>
    <w:basedOn w:val="20"/>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85pt">
    <w:name w:val="Основной текст (2) + 8;5 pt"/>
    <w:basedOn w:val="2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Exact11">
    <w:name w:val="Подпись к таблице (2) Exact1"/>
    <w:basedOn w:val="25"/>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6Exact4">
    <w:name w:val="Подпись к таблице (6) Exact"/>
    <w:basedOn w:val="a0"/>
    <w:link w:val="64"/>
    <w:rPr>
      <w:rFonts w:ascii="Times New Roman" w:eastAsia="Times New Roman" w:hAnsi="Times New Roman" w:cs="Times New Roman"/>
      <w:b w:val="0"/>
      <w:bCs w:val="0"/>
      <w:i w:val="0"/>
      <w:iCs w:val="0"/>
      <w:smallCaps w:val="0"/>
      <w:strike w:val="0"/>
      <w:sz w:val="18"/>
      <w:szCs w:val="18"/>
      <w:u w:val="none"/>
    </w:rPr>
  </w:style>
  <w:style w:type="paragraph" w:customStyle="1" w:styleId="64">
    <w:name w:val="Подпись к таблице (6)"/>
    <w:basedOn w:val="a"/>
    <w:link w:val="6Exact4"/>
    <w:pPr>
      <w:widowControl w:val="0"/>
      <w:shd w:val="clear" w:color="auto" w:fill="FFFFFF"/>
      <w:spacing w:before="600" w:after="60" w:line="0" w:lineRule="atLeast"/>
    </w:pPr>
    <w:rPr>
      <w:color w:val="000000"/>
      <w:sz w:val="18"/>
      <w:szCs w:val="18"/>
      <w:lang w:bidi="ru-RU"/>
    </w:rPr>
  </w:style>
  <w:style w:type="character" w:customStyle="1" w:styleId="6Exact11">
    <w:name w:val="Подпись к таблице (6) Exact1"/>
    <w:basedOn w:val="6Exact4"/>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7Exact3">
    <w:name w:val="Подпись к таблице (7) Exact"/>
    <w:basedOn w:val="a0"/>
    <w:link w:val="73"/>
    <w:rPr>
      <w:rFonts w:ascii="Consolas" w:eastAsia="Consolas" w:hAnsi="Consolas" w:cs="Consolas"/>
      <w:b w:val="0"/>
      <w:bCs w:val="0"/>
      <w:i w:val="0"/>
      <w:iCs w:val="0"/>
      <w:smallCaps w:val="0"/>
      <w:strike w:val="0"/>
      <w:sz w:val="21"/>
      <w:szCs w:val="21"/>
      <w:u w:val="none"/>
    </w:rPr>
  </w:style>
  <w:style w:type="paragraph" w:customStyle="1" w:styleId="73">
    <w:name w:val="Подпись к таблице (7)"/>
    <w:basedOn w:val="a"/>
    <w:link w:val="7Exact3"/>
    <w:pPr>
      <w:widowControl w:val="0"/>
      <w:shd w:val="clear" w:color="auto" w:fill="FFFFFF"/>
      <w:spacing w:before="60" w:line="0" w:lineRule="atLeast"/>
    </w:pPr>
    <w:rPr>
      <w:rFonts w:ascii="Consolas" w:eastAsia="Consolas" w:hAnsi="Consolas" w:cs="Consolas"/>
      <w:color w:val="000000"/>
      <w:sz w:val="21"/>
      <w:szCs w:val="21"/>
      <w:lang w:bidi="ru-RU"/>
    </w:rPr>
  </w:style>
  <w:style w:type="character" w:customStyle="1" w:styleId="7-2ptExact">
    <w:name w:val="Подпись к таблице (7) + Интервал -2 pt Exact"/>
    <w:basedOn w:val="7Exact3"/>
    <w:rPr>
      <w:rFonts w:ascii="Consolas" w:eastAsia="Consolas" w:hAnsi="Consolas" w:cs="Consolas"/>
      <w:b w:val="0"/>
      <w:bCs w:val="0"/>
      <w:i w:val="0"/>
      <w:iCs w:val="0"/>
      <w:smallCaps w:val="0"/>
      <w:strike w:val="0"/>
      <w:color w:val="000000"/>
      <w:spacing w:val="-40"/>
      <w:w w:val="100"/>
      <w:position w:val="0"/>
      <w:sz w:val="21"/>
      <w:szCs w:val="21"/>
      <w:u w:val="none"/>
      <w:lang w:val="ru-RU" w:eastAsia="ru-RU" w:bidi="ru-RU"/>
    </w:rPr>
  </w:style>
  <w:style w:type="character" w:customStyle="1" w:styleId="27Exact">
    <w:name w:val="Основной текст (27) Exact"/>
    <w:basedOn w:val="a0"/>
    <w:link w:val="270"/>
    <w:rPr>
      <w:rFonts w:ascii="Times New Roman" w:eastAsia="Times New Roman" w:hAnsi="Times New Roman" w:cs="Times New Roman"/>
      <w:b/>
      <w:bCs/>
      <w:i w:val="0"/>
      <w:iCs w:val="0"/>
      <w:smallCaps w:val="0"/>
      <w:strike w:val="0"/>
      <w:sz w:val="19"/>
      <w:szCs w:val="19"/>
      <w:u w:val="none"/>
    </w:rPr>
  </w:style>
  <w:style w:type="paragraph" w:customStyle="1" w:styleId="270">
    <w:name w:val="Основной текст (27)"/>
    <w:basedOn w:val="a"/>
    <w:link w:val="27Exact"/>
    <w:pPr>
      <w:widowControl w:val="0"/>
      <w:shd w:val="clear" w:color="auto" w:fill="FFFFFF"/>
      <w:spacing w:after="60" w:line="104" w:lineRule="exact"/>
    </w:pPr>
    <w:rPr>
      <w:b/>
      <w:bCs/>
      <w:color w:val="000000"/>
      <w:sz w:val="19"/>
      <w:szCs w:val="19"/>
      <w:lang w:bidi="ru-RU"/>
    </w:rPr>
  </w:style>
  <w:style w:type="character" w:customStyle="1" w:styleId="28Exact">
    <w:name w:val="Основной текст (28) Exact"/>
    <w:basedOn w:val="a0"/>
    <w:link w:val="28"/>
    <w:rPr>
      <w:rFonts w:ascii="Trebuchet MS" w:eastAsia="Trebuchet MS" w:hAnsi="Trebuchet MS" w:cs="Trebuchet MS"/>
      <w:b w:val="0"/>
      <w:bCs w:val="0"/>
      <w:i w:val="0"/>
      <w:iCs w:val="0"/>
      <w:smallCaps w:val="0"/>
      <w:strike w:val="0"/>
      <w:spacing w:val="-10"/>
      <w:w w:val="200"/>
      <w:sz w:val="11"/>
      <w:szCs w:val="11"/>
      <w:u w:val="none"/>
      <w:lang w:val="en-US" w:eastAsia="en-US" w:bidi="en-US"/>
    </w:rPr>
  </w:style>
  <w:style w:type="paragraph" w:customStyle="1" w:styleId="28">
    <w:name w:val="Основной текст (28)"/>
    <w:basedOn w:val="a"/>
    <w:link w:val="28Exact"/>
    <w:pPr>
      <w:widowControl w:val="0"/>
      <w:shd w:val="clear" w:color="auto" w:fill="FFFFFF"/>
      <w:spacing w:line="104" w:lineRule="exact"/>
    </w:pPr>
    <w:rPr>
      <w:rFonts w:ascii="Trebuchet MS" w:eastAsia="Trebuchet MS" w:hAnsi="Trebuchet MS" w:cs="Trebuchet MS"/>
      <w:color w:val="000000"/>
      <w:spacing w:val="-10"/>
      <w:w w:val="200"/>
      <w:sz w:val="11"/>
      <w:szCs w:val="11"/>
      <w:lang w:val="en-US" w:eastAsia="en-US" w:bidi="en-US"/>
    </w:rPr>
  </w:style>
  <w:style w:type="character" w:customStyle="1" w:styleId="27Exact2">
    <w:name w:val="Основной текст (27) Exact2"/>
    <w:basedOn w:val="27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9Exact">
    <w:name w:val="Основной текст (29) Exact"/>
    <w:basedOn w:val="a0"/>
    <w:link w:val="29"/>
    <w:rPr>
      <w:rFonts w:ascii="Tahoma" w:eastAsia="Tahoma" w:hAnsi="Tahoma" w:cs="Tahoma"/>
      <w:b w:val="0"/>
      <w:bCs w:val="0"/>
      <w:i w:val="0"/>
      <w:iCs w:val="0"/>
      <w:smallCaps w:val="0"/>
      <w:strike w:val="0"/>
      <w:sz w:val="18"/>
      <w:szCs w:val="18"/>
      <w:u w:val="none"/>
    </w:rPr>
  </w:style>
  <w:style w:type="paragraph" w:customStyle="1" w:styleId="29">
    <w:name w:val="Основной текст (29)"/>
    <w:basedOn w:val="a"/>
    <w:link w:val="29Exact"/>
    <w:pPr>
      <w:widowControl w:val="0"/>
      <w:shd w:val="clear" w:color="auto" w:fill="FFFFFF"/>
      <w:spacing w:line="209" w:lineRule="exact"/>
    </w:pPr>
    <w:rPr>
      <w:rFonts w:ascii="Tahoma" w:eastAsia="Tahoma" w:hAnsi="Tahoma" w:cs="Tahoma"/>
      <w:color w:val="000000"/>
      <w:sz w:val="18"/>
      <w:szCs w:val="18"/>
      <w:lang w:bidi="ru-RU"/>
    </w:rPr>
  </w:style>
  <w:style w:type="character" w:customStyle="1" w:styleId="29Exact1">
    <w:name w:val="Основной текст (29) Exact1"/>
    <w:basedOn w:val="29Exact"/>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42Exact">
    <w:name w:val="Заголовок №4 (2) Exact"/>
    <w:basedOn w:val="a0"/>
    <w:link w:val="420"/>
    <w:rPr>
      <w:rFonts w:ascii="Times New Roman" w:eastAsia="Times New Roman" w:hAnsi="Times New Roman" w:cs="Times New Roman"/>
      <w:b/>
      <w:bCs/>
      <w:i w:val="0"/>
      <w:iCs w:val="0"/>
      <w:smallCaps w:val="0"/>
      <w:strike w:val="0"/>
      <w:sz w:val="19"/>
      <w:szCs w:val="19"/>
      <w:u w:val="none"/>
    </w:rPr>
  </w:style>
  <w:style w:type="paragraph" w:customStyle="1" w:styleId="420">
    <w:name w:val="Заголовок №4 (2)"/>
    <w:basedOn w:val="a"/>
    <w:link w:val="42Exact"/>
    <w:pPr>
      <w:widowControl w:val="0"/>
      <w:shd w:val="clear" w:color="auto" w:fill="FFFFFF"/>
      <w:spacing w:after="60" w:line="0" w:lineRule="atLeast"/>
      <w:outlineLvl w:val="3"/>
    </w:pPr>
    <w:rPr>
      <w:b/>
      <w:bCs/>
      <w:color w:val="000000"/>
      <w:sz w:val="19"/>
      <w:szCs w:val="19"/>
      <w:lang w:bidi="ru-RU"/>
    </w:rPr>
  </w:style>
  <w:style w:type="character" w:customStyle="1" w:styleId="42Exact1">
    <w:name w:val="Заголовок №4 (2) Exact1"/>
    <w:basedOn w:val="42Exact"/>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7Exact10">
    <w:name w:val="Основной текст (7) Exact1"/>
    <w:basedOn w:val="7"/>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0Exact">
    <w:name w:val="Основной текст (30) Exact"/>
    <w:basedOn w:val="a0"/>
    <w:link w:val="300"/>
    <w:rPr>
      <w:rFonts w:ascii="Times New Roman" w:eastAsia="Times New Roman" w:hAnsi="Times New Roman" w:cs="Times New Roman"/>
      <w:b w:val="0"/>
      <w:bCs w:val="0"/>
      <w:i w:val="0"/>
      <w:iCs w:val="0"/>
      <w:smallCaps w:val="0"/>
      <w:strike w:val="0"/>
      <w:sz w:val="17"/>
      <w:szCs w:val="17"/>
      <w:u w:val="none"/>
    </w:rPr>
  </w:style>
  <w:style w:type="paragraph" w:customStyle="1" w:styleId="300">
    <w:name w:val="Основной текст (30)"/>
    <w:basedOn w:val="a"/>
    <w:link w:val="30Exact"/>
    <w:pPr>
      <w:widowControl w:val="0"/>
      <w:shd w:val="clear" w:color="auto" w:fill="FFFFFF"/>
      <w:spacing w:line="216" w:lineRule="exact"/>
    </w:pPr>
    <w:rPr>
      <w:color w:val="000000"/>
      <w:sz w:val="17"/>
      <w:szCs w:val="17"/>
      <w:lang w:bidi="ru-RU"/>
    </w:rPr>
  </w:style>
  <w:style w:type="character" w:customStyle="1" w:styleId="30Exact2">
    <w:name w:val="Основной текст (30) Exact2"/>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eastAsia="en-US" w:bidi="en-US"/>
    </w:rPr>
  </w:style>
  <w:style w:type="character" w:customStyle="1" w:styleId="31Exact">
    <w:name w:val="Основной текст (31) Exact"/>
    <w:basedOn w:val="a0"/>
    <w:rPr>
      <w:rFonts w:ascii="Times New Roman" w:eastAsia="Times New Roman" w:hAnsi="Times New Roman" w:cs="Times New Roman"/>
      <w:b w:val="0"/>
      <w:bCs w:val="0"/>
      <w:i/>
      <w:iCs/>
      <w:smallCaps w:val="0"/>
      <w:strike w:val="0"/>
      <w:spacing w:val="-40"/>
      <w:sz w:val="24"/>
      <w:szCs w:val="24"/>
      <w:u w:val="none"/>
    </w:rPr>
  </w:style>
  <w:style w:type="character" w:customStyle="1" w:styleId="31Exact1">
    <w:name w:val="Основной текст (31) Exact1"/>
    <w:basedOn w:val="311"/>
    <w:rPr>
      <w:rFonts w:ascii="Times New Roman" w:eastAsia="Times New Roman" w:hAnsi="Times New Roman" w:cs="Times New Roman"/>
      <w:b w:val="0"/>
      <w:bCs w:val="0"/>
      <w:i/>
      <w:iCs/>
      <w:smallCaps w:val="0"/>
      <w:strike w:val="0"/>
      <w:spacing w:val="-40"/>
      <w:sz w:val="24"/>
      <w:szCs w:val="24"/>
      <w:u w:val="none"/>
    </w:rPr>
  </w:style>
  <w:style w:type="character" w:customStyle="1" w:styleId="311">
    <w:name w:val="Основной текст (31)_"/>
    <w:basedOn w:val="a0"/>
    <w:link w:val="312"/>
    <w:rPr>
      <w:rFonts w:ascii="Times New Roman" w:eastAsia="Times New Roman" w:hAnsi="Times New Roman" w:cs="Times New Roman"/>
      <w:b w:val="0"/>
      <w:bCs w:val="0"/>
      <w:i/>
      <w:iCs/>
      <w:smallCaps w:val="0"/>
      <w:strike w:val="0"/>
      <w:spacing w:val="-40"/>
      <w:sz w:val="24"/>
      <w:szCs w:val="24"/>
      <w:u w:val="none"/>
    </w:rPr>
  </w:style>
  <w:style w:type="paragraph" w:customStyle="1" w:styleId="312">
    <w:name w:val="Основной текст (31)"/>
    <w:basedOn w:val="a"/>
    <w:link w:val="311"/>
    <w:pPr>
      <w:widowControl w:val="0"/>
      <w:shd w:val="clear" w:color="auto" w:fill="FFFFFF"/>
      <w:spacing w:line="0" w:lineRule="atLeast"/>
    </w:pPr>
    <w:rPr>
      <w:i/>
      <w:iCs/>
      <w:color w:val="000000"/>
      <w:spacing w:val="-40"/>
      <w:lang w:bidi="ru-RU"/>
    </w:rPr>
  </w:style>
  <w:style w:type="character" w:customStyle="1" w:styleId="231">
    <w:name w:val="Основной текст (2) + Курсив3"/>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13pt">
    <w:name w:val="Колонтитул + 13 pt"/>
    <w:basedOn w:val="a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55">
    <w:name w:val="Подпись к таблице (5)_"/>
    <w:basedOn w:val="a0"/>
    <w:link w:val="56"/>
    <w:rPr>
      <w:rFonts w:ascii="Trebuchet MS" w:eastAsia="Trebuchet MS" w:hAnsi="Trebuchet MS" w:cs="Trebuchet MS"/>
      <w:b w:val="0"/>
      <w:bCs w:val="0"/>
      <w:i w:val="0"/>
      <w:iCs w:val="0"/>
      <w:smallCaps w:val="0"/>
      <w:strike w:val="0"/>
      <w:sz w:val="18"/>
      <w:szCs w:val="18"/>
      <w:u w:val="none"/>
    </w:rPr>
  </w:style>
  <w:style w:type="paragraph" w:customStyle="1" w:styleId="56">
    <w:name w:val="Подпись к таблице (5)"/>
    <w:basedOn w:val="a"/>
    <w:link w:val="55"/>
    <w:pPr>
      <w:widowControl w:val="0"/>
      <w:shd w:val="clear" w:color="auto" w:fill="FFFFFF"/>
      <w:spacing w:line="0" w:lineRule="atLeast"/>
    </w:pPr>
    <w:rPr>
      <w:rFonts w:ascii="Trebuchet MS" w:eastAsia="Trebuchet MS" w:hAnsi="Trebuchet MS" w:cs="Trebuchet MS"/>
      <w:color w:val="000000"/>
      <w:sz w:val="18"/>
      <w:szCs w:val="18"/>
      <w:lang w:bidi="ru-RU"/>
    </w:rPr>
  </w:style>
  <w:style w:type="character" w:customStyle="1" w:styleId="TrebuchetMS85pt">
    <w:name w:val="Колонтитул + Trebuchet MS;8;5 pt"/>
    <w:basedOn w:val="a7"/>
    <w:rPr>
      <w:rFonts w:ascii="Trebuchet MS" w:eastAsia="Trebuchet MS" w:hAnsi="Trebuchet MS" w:cs="Trebuchet MS"/>
      <w:b w:val="0"/>
      <w:bCs w:val="0"/>
      <w:i w:val="0"/>
      <w:iCs w:val="0"/>
      <w:smallCaps w:val="0"/>
      <w:strike w:val="0"/>
      <w:color w:val="000000"/>
      <w:spacing w:val="0"/>
      <w:w w:val="100"/>
      <w:position w:val="0"/>
      <w:sz w:val="17"/>
      <w:szCs w:val="17"/>
      <w:u w:val="none"/>
      <w:lang w:val="ru-RU" w:eastAsia="ru-RU" w:bidi="ru-RU"/>
    </w:rPr>
  </w:style>
  <w:style w:type="character" w:customStyle="1" w:styleId="14pt">
    <w:name w:val="Колонтитул + 14 pt"/>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60">
    <w:name w:val="Основной текст (26)_"/>
    <w:basedOn w:val="a0"/>
    <w:link w:val="261"/>
    <w:rPr>
      <w:rFonts w:ascii="Times New Roman" w:eastAsia="Times New Roman" w:hAnsi="Times New Roman" w:cs="Times New Roman"/>
      <w:b/>
      <w:bCs/>
      <w:i/>
      <w:iCs/>
      <w:smallCaps w:val="0"/>
      <w:strike w:val="0"/>
      <w:u w:val="none"/>
    </w:rPr>
  </w:style>
  <w:style w:type="paragraph" w:customStyle="1" w:styleId="261">
    <w:name w:val="Основной текст (26)"/>
    <w:basedOn w:val="a"/>
    <w:link w:val="260"/>
    <w:pPr>
      <w:widowControl w:val="0"/>
      <w:shd w:val="clear" w:color="auto" w:fill="FFFFFF"/>
      <w:spacing w:line="511" w:lineRule="exact"/>
      <w:jc w:val="both"/>
    </w:pPr>
    <w:rPr>
      <w:b/>
      <w:bCs/>
      <w:i/>
      <w:iCs/>
      <w:color w:val="000000"/>
      <w:lang w:bidi="ru-RU"/>
    </w:rPr>
  </w:style>
  <w:style w:type="character" w:customStyle="1" w:styleId="232">
    <w:name w:val="Основной текст (2)3"/>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13">
    <w:name w:val="Колонтитул1"/>
    <w:basedOn w:val="a7"/>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3Exact0">
    <w:name w:val="Основной текст (3) Exact"/>
    <w:basedOn w:val="a0"/>
    <w:rPr>
      <w:rFonts w:ascii="Times New Roman" w:eastAsia="Times New Roman" w:hAnsi="Times New Roman" w:cs="Times New Roman"/>
      <w:b/>
      <w:bCs/>
      <w:i w:val="0"/>
      <w:iCs w:val="0"/>
      <w:smallCaps w:val="0"/>
      <w:strike w:val="0"/>
      <w:u w:val="none"/>
    </w:rPr>
  </w:style>
  <w:style w:type="character" w:customStyle="1" w:styleId="3Exact2">
    <w:name w:val="Основной текст (3) Exact2"/>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1">
    <w:name w:val="Основной текст (3) Exact1"/>
    <w:basedOn w:val="3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3Exact">
    <w:name w:val="Основной текст (33) Exact"/>
    <w:basedOn w:val="a0"/>
    <w:link w:val="330"/>
    <w:rPr>
      <w:rFonts w:ascii="Arial" w:eastAsia="Arial" w:hAnsi="Arial" w:cs="Arial"/>
      <w:b w:val="0"/>
      <w:bCs w:val="0"/>
      <w:i/>
      <w:iCs/>
      <w:smallCaps w:val="0"/>
      <w:strike w:val="0"/>
      <w:spacing w:val="10"/>
      <w:sz w:val="19"/>
      <w:szCs w:val="19"/>
      <w:u w:val="none"/>
    </w:rPr>
  </w:style>
  <w:style w:type="paragraph" w:customStyle="1" w:styleId="330">
    <w:name w:val="Основной текст (33)"/>
    <w:basedOn w:val="a"/>
    <w:link w:val="33Exact"/>
    <w:pPr>
      <w:widowControl w:val="0"/>
      <w:shd w:val="clear" w:color="auto" w:fill="FFFFFF"/>
      <w:spacing w:before="60" w:after="60" w:line="0" w:lineRule="atLeast"/>
    </w:pPr>
    <w:rPr>
      <w:rFonts w:ascii="Arial" w:eastAsia="Arial" w:hAnsi="Arial" w:cs="Arial"/>
      <w:i/>
      <w:iCs/>
      <w:color w:val="000000"/>
      <w:spacing w:val="10"/>
      <w:sz w:val="19"/>
      <w:szCs w:val="19"/>
      <w:lang w:bidi="ru-RU"/>
    </w:rPr>
  </w:style>
  <w:style w:type="character" w:customStyle="1" w:styleId="33Exact1">
    <w:name w:val="Основной текст (33) Exact1"/>
    <w:basedOn w:val="33Exact"/>
    <w:rPr>
      <w:rFonts w:ascii="Arial" w:eastAsia="Arial" w:hAnsi="Arial" w:cs="Arial"/>
      <w:b w:val="0"/>
      <w:bCs w:val="0"/>
      <w:i/>
      <w:iCs/>
      <w:smallCaps w:val="0"/>
      <w:strike w:val="0"/>
      <w:color w:val="000000"/>
      <w:spacing w:val="10"/>
      <w:w w:val="100"/>
      <w:position w:val="0"/>
      <w:sz w:val="19"/>
      <w:szCs w:val="19"/>
      <w:u w:val="none"/>
      <w:lang w:val="ru-RU" w:eastAsia="ru-RU" w:bidi="ru-RU"/>
    </w:rPr>
  </w:style>
  <w:style w:type="character" w:customStyle="1" w:styleId="34Exact">
    <w:name w:val="Основной текст (34) Exact"/>
    <w:basedOn w:val="a0"/>
    <w:link w:val="34"/>
    <w:rPr>
      <w:rFonts w:ascii="Trebuchet MS" w:eastAsia="Trebuchet MS" w:hAnsi="Trebuchet MS" w:cs="Trebuchet MS"/>
      <w:b w:val="0"/>
      <w:bCs w:val="0"/>
      <w:i w:val="0"/>
      <w:iCs w:val="0"/>
      <w:smallCaps w:val="0"/>
      <w:strike w:val="0"/>
      <w:spacing w:val="-20"/>
      <w:w w:val="100"/>
      <w:sz w:val="12"/>
      <w:szCs w:val="12"/>
      <w:u w:val="none"/>
    </w:rPr>
  </w:style>
  <w:style w:type="paragraph" w:customStyle="1" w:styleId="34">
    <w:name w:val="Основной текст (34)"/>
    <w:basedOn w:val="a"/>
    <w:link w:val="34Exact"/>
    <w:pPr>
      <w:widowControl w:val="0"/>
      <w:shd w:val="clear" w:color="auto" w:fill="FFFFFF"/>
      <w:spacing w:before="60" w:line="0" w:lineRule="atLeast"/>
    </w:pPr>
    <w:rPr>
      <w:rFonts w:ascii="Trebuchet MS" w:eastAsia="Trebuchet MS" w:hAnsi="Trebuchet MS" w:cs="Trebuchet MS"/>
      <w:color w:val="000000"/>
      <w:spacing w:val="-20"/>
      <w:sz w:val="12"/>
      <w:szCs w:val="12"/>
      <w:lang w:bidi="ru-RU"/>
    </w:rPr>
  </w:style>
  <w:style w:type="character" w:customStyle="1" w:styleId="34Exact1">
    <w:name w:val="Основной текст (34) Exact1"/>
    <w:basedOn w:val="34Exact"/>
    <w:rPr>
      <w:rFonts w:ascii="Trebuchet MS" w:eastAsia="Trebuchet MS" w:hAnsi="Trebuchet MS" w:cs="Trebuchet MS"/>
      <w:b w:val="0"/>
      <w:bCs w:val="0"/>
      <w:i w:val="0"/>
      <w:iCs w:val="0"/>
      <w:smallCaps w:val="0"/>
      <w:strike w:val="0"/>
      <w:color w:val="000000"/>
      <w:spacing w:val="-20"/>
      <w:w w:val="100"/>
      <w:position w:val="0"/>
      <w:sz w:val="12"/>
      <w:szCs w:val="12"/>
      <w:u w:val="none"/>
      <w:lang w:val="ru-RU" w:eastAsia="ru-RU" w:bidi="ru-RU"/>
    </w:rPr>
  </w:style>
  <w:style w:type="character" w:customStyle="1" w:styleId="8Exact0">
    <w:name w:val="Подпись к картинке (8) Exact"/>
    <w:basedOn w:val="a0"/>
    <w:link w:val="80"/>
    <w:rPr>
      <w:rFonts w:ascii="Trebuchet MS" w:eastAsia="Trebuchet MS" w:hAnsi="Trebuchet MS" w:cs="Trebuchet MS"/>
      <w:b w:val="0"/>
      <w:bCs w:val="0"/>
      <w:i w:val="0"/>
      <w:iCs w:val="0"/>
      <w:smallCaps w:val="0"/>
      <w:strike w:val="0"/>
      <w:sz w:val="12"/>
      <w:szCs w:val="12"/>
      <w:u w:val="none"/>
    </w:rPr>
  </w:style>
  <w:style w:type="paragraph" w:customStyle="1" w:styleId="80">
    <w:name w:val="Подпись к картинке (8)"/>
    <w:basedOn w:val="a"/>
    <w:link w:val="8Exact0"/>
    <w:pPr>
      <w:widowControl w:val="0"/>
      <w:shd w:val="clear" w:color="auto" w:fill="FFFFFF"/>
      <w:spacing w:line="0" w:lineRule="atLeast"/>
    </w:pPr>
    <w:rPr>
      <w:rFonts w:ascii="Trebuchet MS" w:eastAsia="Trebuchet MS" w:hAnsi="Trebuchet MS" w:cs="Trebuchet MS"/>
      <w:color w:val="000000"/>
      <w:sz w:val="12"/>
      <w:szCs w:val="12"/>
      <w:lang w:bidi="ru-RU"/>
    </w:rPr>
  </w:style>
  <w:style w:type="character" w:customStyle="1" w:styleId="9Exact4">
    <w:name w:val="Подпись к картинке (9) Exact"/>
    <w:basedOn w:val="a0"/>
    <w:link w:val="91"/>
    <w:rPr>
      <w:rFonts w:ascii="Times New Roman" w:eastAsia="Times New Roman" w:hAnsi="Times New Roman" w:cs="Times New Roman"/>
      <w:b w:val="0"/>
      <w:bCs w:val="0"/>
      <w:i w:val="0"/>
      <w:iCs w:val="0"/>
      <w:smallCaps w:val="0"/>
      <w:strike w:val="0"/>
      <w:u w:val="none"/>
    </w:rPr>
  </w:style>
  <w:style w:type="paragraph" w:customStyle="1" w:styleId="91">
    <w:name w:val="Подпись к картинке (9)"/>
    <w:basedOn w:val="a"/>
    <w:link w:val="9Exact4"/>
    <w:pPr>
      <w:widowControl w:val="0"/>
      <w:shd w:val="clear" w:color="auto" w:fill="FFFFFF"/>
      <w:spacing w:line="0" w:lineRule="atLeast"/>
    </w:pPr>
    <w:rPr>
      <w:color w:val="000000"/>
      <w:lang w:bidi="ru-RU"/>
    </w:rPr>
  </w:style>
  <w:style w:type="character" w:customStyle="1" w:styleId="2Exact30">
    <w:name w:val="Основной текст (2) Exact3"/>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320">
    <w:name w:val="Основной текст (32)_"/>
    <w:basedOn w:val="a0"/>
    <w:link w:val="321"/>
    <w:rPr>
      <w:rFonts w:ascii="Trebuchet MS" w:eastAsia="Trebuchet MS" w:hAnsi="Trebuchet MS" w:cs="Trebuchet MS"/>
      <w:b w:val="0"/>
      <w:bCs w:val="0"/>
      <w:i w:val="0"/>
      <w:iCs w:val="0"/>
      <w:smallCaps w:val="0"/>
      <w:strike w:val="0"/>
      <w:spacing w:val="0"/>
      <w:w w:val="100"/>
      <w:sz w:val="18"/>
      <w:szCs w:val="18"/>
      <w:u w:val="none"/>
    </w:rPr>
  </w:style>
  <w:style w:type="paragraph" w:customStyle="1" w:styleId="321">
    <w:name w:val="Основной текст (32)"/>
    <w:basedOn w:val="a"/>
    <w:link w:val="320"/>
    <w:pPr>
      <w:widowControl w:val="0"/>
      <w:shd w:val="clear" w:color="auto" w:fill="FFFFFF"/>
      <w:spacing w:after="240" w:line="0" w:lineRule="atLeast"/>
      <w:jc w:val="right"/>
    </w:pPr>
    <w:rPr>
      <w:rFonts w:ascii="Trebuchet MS" w:eastAsia="Trebuchet MS" w:hAnsi="Trebuchet MS" w:cs="Trebuchet MS"/>
      <w:color w:val="000000"/>
      <w:sz w:val="18"/>
      <w:szCs w:val="18"/>
      <w:lang w:bidi="ru-RU"/>
    </w:rPr>
  </w:style>
  <w:style w:type="character" w:customStyle="1" w:styleId="221">
    <w:name w:val="Основной текст (2) + Курсив2"/>
    <w:basedOn w:val="20"/>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TrebuchetMS75pt">
    <w:name w:val="Основной текст (2) + Trebuchet MS;7;5 pt"/>
    <w:basedOn w:val="20"/>
    <w:rPr>
      <w:rFonts w:ascii="Trebuchet MS" w:eastAsia="Trebuchet MS" w:hAnsi="Trebuchet MS" w:cs="Trebuchet MS"/>
      <w:b w:val="0"/>
      <w:bCs w:val="0"/>
      <w:i w:val="0"/>
      <w:iCs w:val="0"/>
      <w:smallCaps w:val="0"/>
      <w:strike w:val="0"/>
      <w:color w:val="000000"/>
      <w:spacing w:val="0"/>
      <w:w w:val="100"/>
      <w:position w:val="0"/>
      <w:sz w:val="15"/>
      <w:szCs w:val="15"/>
      <w:u w:val="none"/>
      <w:lang w:val="en-US" w:eastAsia="en-US" w:bidi="en-US"/>
    </w:rPr>
  </w:style>
  <w:style w:type="character" w:customStyle="1" w:styleId="222">
    <w:name w:val="Основной текст (2)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a">
    <w:name w:val="Основной текст (2) + Малые прописные"/>
    <w:basedOn w:val="20"/>
    <w:rPr>
      <w:rFonts w:ascii="Times New Roman" w:eastAsia="Times New Roman" w:hAnsi="Times New Roman" w:cs="Times New Roman"/>
      <w:b w:val="0"/>
      <w:bCs w:val="0"/>
      <w:i w:val="0"/>
      <w:iCs w:val="0"/>
      <w:smallCaps/>
      <w:strike w:val="0"/>
      <w:color w:val="000000"/>
      <w:spacing w:val="0"/>
      <w:w w:val="100"/>
      <w:position w:val="0"/>
      <w:sz w:val="24"/>
      <w:szCs w:val="24"/>
      <w:u w:val="none"/>
      <w:lang w:val="en-US" w:eastAsia="en-US" w:bidi="en-US"/>
    </w:rPr>
  </w:style>
  <w:style w:type="character" w:customStyle="1" w:styleId="2Consolas6pt150Exact">
    <w:name w:val="Основной текст (2) + Consolas;6 pt;Масштаб 150% Exact"/>
    <w:basedOn w:val="20"/>
    <w:rPr>
      <w:rFonts w:ascii="Consolas" w:eastAsia="Consolas" w:hAnsi="Consolas" w:cs="Consolas"/>
      <w:b w:val="0"/>
      <w:bCs w:val="0"/>
      <w:i w:val="0"/>
      <w:iCs w:val="0"/>
      <w:smallCaps w:val="0"/>
      <w:strike w:val="0"/>
      <w:color w:val="000000"/>
      <w:spacing w:val="0"/>
      <w:w w:val="150"/>
      <w:position w:val="0"/>
      <w:sz w:val="12"/>
      <w:szCs w:val="12"/>
      <w:u w:val="none"/>
      <w:lang w:val="en-US" w:eastAsia="en-US" w:bidi="en-US"/>
    </w:rPr>
  </w:style>
  <w:style w:type="character" w:customStyle="1" w:styleId="2712ptExact">
    <w:name w:val="Основной текст (27) + 12 pt Exact"/>
    <w:basedOn w:val="27Exac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7TrebuchetMS8ptExact">
    <w:name w:val="Основной текст (27) + Trebuchet MS;8 pt;Не полужирный Exact"/>
    <w:basedOn w:val="27Exact"/>
    <w:rPr>
      <w:rFonts w:ascii="Trebuchet MS" w:eastAsia="Trebuchet MS" w:hAnsi="Trebuchet MS" w:cs="Trebuchet MS"/>
      <w:b/>
      <w:bCs/>
      <w:i w:val="0"/>
      <w:iCs w:val="0"/>
      <w:smallCaps w:val="0"/>
      <w:strike w:val="0"/>
      <w:color w:val="000000"/>
      <w:spacing w:val="0"/>
      <w:w w:val="100"/>
      <w:position w:val="0"/>
      <w:sz w:val="16"/>
      <w:szCs w:val="16"/>
      <w:u w:val="none"/>
      <w:lang w:val="ru-RU" w:eastAsia="ru-RU" w:bidi="ru-RU"/>
    </w:rPr>
  </w:style>
  <w:style w:type="character" w:customStyle="1" w:styleId="35Exact">
    <w:name w:val="Основной текст (35) Exact"/>
    <w:basedOn w:val="a0"/>
    <w:link w:val="35"/>
    <w:rPr>
      <w:rFonts w:ascii="Times New Roman" w:eastAsia="Times New Roman" w:hAnsi="Times New Roman" w:cs="Times New Roman"/>
      <w:b/>
      <w:bCs/>
      <w:i w:val="0"/>
      <w:iCs w:val="0"/>
      <w:smallCaps w:val="0"/>
      <w:strike w:val="0"/>
      <w:sz w:val="17"/>
      <w:szCs w:val="17"/>
      <w:u w:val="none"/>
    </w:rPr>
  </w:style>
  <w:style w:type="paragraph" w:customStyle="1" w:styleId="35">
    <w:name w:val="Основной текст (35)"/>
    <w:basedOn w:val="a"/>
    <w:link w:val="35Exact"/>
    <w:pPr>
      <w:widowControl w:val="0"/>
      <w:shd w:val="clear" w:color="auto" w:fill="FFFFFF"/>
      <w:spacing w:line="104" w:lineRule="exact"/>
    </w:pPr>
    <w:rPr>
      <w:b/>
      <w:bCs/>
      <w:color w:val="000000"/>
      <w:sz w:val="17"/>
      <w:szCs w:val="17"/>
      <w:lang w:bidi="ru-RU"/>
    </w:rPr>
  </w:style>
  <w:style w:type="character" w:customStyle="1" w:styleId="23Exact1">
    <w:name w:val="Основной текст (23) Exact1"/>
    <w:basedOn w:val="23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36Exact">
    <w:name w:val="Основной текст (36) Exact"/>
    <w:basedOn w:val="a0"/>
    <w:link w:val="36"/>
    <w:rPr>
      <w:rFonts w:ascii="Trebuchet MS" w:eastAsia="Trebuchet MS" w:hAnsi="Trebuchet MS" w:cs="Trebuchet MS"/>
      <w:b w:val="0"/>
      <w:bCs w:val="0"/>
      <w:i w:val="0"/>
      <w:iCs w:val="0"/>
      <w:smallCaps w:val="0"/>
      <w:strike w:val="0"/>
      <w:sz w:val="12"/>
      <w:szCs w:val="12"/>
      <w:u w:val="none"/>
    </w:rPr>
  </w:style>
  <w:style w:type="paragraph" w:customStyle="1" w:styleId="36">
    <w:name w:val="Основной текст (36)"/>
    <w:basedOn w:val="a"/>
    <w:link w:val="36Exact"/>
    <w:pPr>
      <w:widowControl w:val="0"/>
      <w:shd w:val="clear" w:color="auto" w:fill="FFFFFF"/>
      <w:spacing w:line="0" w:lineRule="atLeast"/>
    </w:pPr>
    <w:rPr>
      <w:rFonts w:ascii="Trebuchet MS" w:eastAsia="Trebuchet MS" w:hAnsi="Trebuchet MS" w:cs="Trebuchet MS"/>
      <w:color w:val="000000"/>
      <w:sz w:val="12"/>
      <w:szCs w:val="12"/>
      <w:lang w:bidi="ru-RU"/>
    </w:rPr>
  </w:style>
  <w:style w:type="character" w:customStyle="1" w:styleId="37Exact">
    <w:name w:val="Основной текст (37) Exact"/>
    <w:basedOn w:val="a0"/>
    <w:link w:val="37"/>
    <w:rPr>
      <w:rFonts w:ascii="Times New Roman" w:eastAsia="Times New Roman" w:hAnsi="Times New Roman" w:cs="Times New Roman"/>
      <w:b w:val="0"/>
      <w:bCs w:val="0"/>
      <w:i/>
      <w:iCs/>
      <w:smallCaps w:val="0"/>
      <w:strike w:val="0"/>
      <w:sz w:val="17"/>
      <w:szCs w:val="17"/>
      <w:u w:val="none"/>
    </w:rPr>
  </w:style>
  <w:style w:type="paragraph" w:customStyle="1" w:styleId="37">
    <w:name w:val="Основной текст (37)"/>
    <w:basedOn w:val="a"/>
    <w:link w:val="37Exact"/>
    <w:pPr>
      <w:widowControl w:val="0"/>
      <w:shd w:val="clear" w:color="auto" w:fill="FFFFFF"/>
      <w:spacing w:line="0" w:lineRule="atLeast"/>
    </w:pPr>
    <w:rPr>
      <w:i/>
      <w:iCs/>
      <w:color w:val="000000"/>
      <w:sz w:val="17"/>
      <w:szCs w:val="17"/>
      <w:lang w:bidi="ru-RU"/>
    </w:rPr>
  </w:style>
  <w:style w:type="character" w:customStyle="1" w:styleId="610">
    <w:name w:val="Основной текст (6)1"/>
    <w:basedOn w:val="6"/>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295pt11">
    <w:name w:val="Основной текст (2) + 9;5 pt1"/>
    <w:basedOn w:val="2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4pt1">
    <w:name w:val="Колонтитул + 14 pt1"/>
    <w:basedOn w:val="a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910">
    <w:name w:val="Основной текст (9)1"/>
    <w:basedOn w:val="9"/>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410">
    <w:name w:val="Подпись к таблице (4)1"/>
    <w:basedOn w:val="43"/>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2b">
    <w:name w:val="Основной текст (2) + Курсив;Малые прописные"/>
    <w:basedOn w:val="20"/>
    <w:rPr>
      <w:rFonts w:ascii="Times New Roman" w:eastAsia="Times New Roman" w:hAnsi="Times New Roman" w:cs="Times New Roman"/>
      <w:b w:val="0"/>
      <w:bCs w:val="0"/>
      <w:i/>
      <w:iCs/>
      <w:smallCaps/>
      <w:strike w:val="0"/>
      <w:color w:val="000000"/>
      <w:spacing w:val="0"/>
      <w:w w:val="100"/>
      <w:position w:val="0"/>
      <w:sz w:val="24"/>
      <w:szCs w:val="24"/>
      <w:u w:val="single"/>
      <w:lang w:val="ru-RU" w:eastAsia="ru-RU" w:bidi="ru-RU"/>
    </w:rPr>
  </w:style>
  <w:style w:type="character" w:customStyle="1" w:styleId="28Exact1">
    <w:name w:val="Основной текст (28) Exact1"/>
    <w:basedOn w:val="28Exact"/>
    <w:rPr>
      <w:rFonts w:ascii="Trebuchet MS" w:eastAsia="Trebuchet MS" w:hAnsi="Trebuchet MS" w:cs="Trebuchet MS"/>
      <w:b w:val="0"/>
      <w:bCs w:val="0"/>
      <w:i w:val="0"/>
      <w:iCs w:val="0"/>
      <w:smallCaps w:val="0"/>
      <w:strike w:val="0"/>
      <w:color w:val="000000"/>
      <w:spacing w:val="-10"/>
      <w:w w:val="200"/>
      <w:position w:val="0"/>
      <w:sz w:val="11"/>
      <w:szCs w:val="11"/>
      <w:u w:val="none"/>
      <w:lang w:val="en-US" w:eastAsia="en-US" w:bidi="en-US"/>
    </w:rPr>
  </w:style>
  <w:style w:type="character" w:customStyle="1" w:styleId="18Exact1">
    <w:name w:val="Основной текст (18) Exact1"/>
    <w:basedOn w:val="18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36Exact2">
    <w:name w:val="Основной текст (36) Exact2"/>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Exact10">
    <w:name w:val="Подпись к картинке Exact1"/>
    <w:basedOn w:val="Exact0"/>
    <w:rPr>
      <w:rFonts w:ascii="Times New Roman" w:eastAsia="Times New Roman" w:hAnsi="Times New Roman" w:cs="Times New Roman"/>
      <w:b w:val="0"/>
      <w:bCs w:val="0"/>
      <w:i w:val="0"/>
      <w:iCs w:val="0"/>
      <w:smallCaps w:val="0"/>
      <w:strike w:val="0"/>
      <w:color w:val="000000"/>
      <w:spacing w:val="0"/>
      <w:w w:val="100"/>
      <w:position w:val="0"/>
      <w:sz w:val="12"/>
      <w:szCs w:val="12"/>
      <w:u w:val="single"/>
      <w:lang w:val="ru-RU" w:eastAsia="ru-RU" w:bidi="ru-RU"/>
    </w:rPr>
  </w:style>
  <w:style w:type="character" w:customStyle="1" w:styleId="ArialExact">
    <w:name w:val="Подпись к картинке + Arial Exact"/>
    <w:basedOn w:val="Exact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CandaraExact">
    <w:name w:val="Подпись к картинке + Candara Exact"/>
    <w:basedOn w:val="Exact0"/>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Consolas7pt0ptExact">
    <w:name w:val="Подпись к картинке + Consolas;7 pt;Интервал 0 pt Exact"/>
    <w:basedOn w:val="Exact0"/>
    <w:rPr>
      <w:rFonts w:ascii="Consolas" w:eastAsia="Consolas" w:hAnsi="Consolas" w:cs="Consolas"/>
      <w:b w:val="0"/>
      <w:bCs w:val="0"/>
      <w:i w:val="0"/>
      <w:iCs w:val="0"/>
      <w:smallCaps w:val="0"/>
      <w:strike w:val="0"/>
      <w:color w:val="000000"/>
      <w:spacing w:val="-10"/>
      <w:w w:val="100"/>
      <w:position w:val="0"/>
      <w:sz w:val="14"/>
      <w:szCs w:val="14"/>
      <w:u w:val="none"/>
      <w:lang w:val="ru-RU" w:eastAsia="ru-RU" w:bidi="ru-RU"/>
    </w:rPr>
  </w:style>
  <w:style w:type="character" w:customStyle="1" w:styleId="CandaraExact1">
    <w:name w:val="Подпись к картинке + Candara Exact1"/>
    <w:basedOn w:val="Exact0"/>
    <w:rPr>
      <w:rFonts w:ascii="Candara" w:eastAsia="Candara" w:hAnsi="Candara" w:cs="Candara"/>
      <w:b w:val="0"/>
      <w:bCs w:val="0"/>
      <w:i w:val="0"/>
      <w:iCs w:val="0"/>
      <w:smallCaps w:val="0"/>
      <w:strike w:val="0"/>
      <w:color w:val="000000"/>
      <w:spacing w:val="0"/>
      <w:w w:val="100"/>
      <w:position w:val="0"/>
      <w:sz w:val="12"/>
      <w:szCs w:val="12"/>
      <w:u w:val="none"/>
      <w:lang w:val="ru-RU" w:eastAsia="ru-RU" w:bidi="ru-RU"/>
    </w:rPr>
  </w:style>
  <w:style w:type="character" w:customStyle="1" w:styleId="39Exact">
    <w:name w:val="Основной текст (39) Exact"/>
    <w:basedOn w:val="a0"/>
    <w:link w:val="39"/>
    <w:rPr>
      <w:rFonts w:ascii="Consolas" w:eastAsia="Consolas" w:hAnsi="Consolas" w:cs="Consolas"/>
      <w:b w:val="0"/>
      <w:bCs w:val="0"/>
      <w:i w:val="0"/>
      <w:iCs w:val="0"/>
      <w:smallCaps w:val="0"/>
      <w:strike w:val="0"/>
      <w:w w:val="150"/>
      <w:sz w:val="12"/>
      <w:szCs w:val="12"/>
      <w:u w:val="none"/>
    </w:rPr>
  </w:style>
  <w:style w:type="paragraph" w:customStyle="1" w:styleId="39">
    <w:name w:val="Основной текст (39)"/>
    <w:basedOn w:val="a"/>
    <w:link w:val="39Exact"/>
    <w:pPr>
      <w:widowControl w:val="0"/>
      <w:shd w:val="clear" w:color="auto" w:fill="FFFFFF"/>
      <w:spacing w:line="104" w:lineRule="exact"/>
    </w:pPr>
    <w:rPr>
      <w:rFonts w:ascii="Consolas" w:eastAsia="Consolas" w:hAnsi="Consolas" w:cs="Consolas"/>
      <w:color w:val="000000"/>
      <w:w w:val="150"/>
      <w:sz w:val="12"/>
      <w:szCs w:val="12"/>
      <w:lang w:bidi="ru-RU"/>
    </w:rPr>
  </w:style>
  <w:style w:type="character" w:customStyle="1" w:styleId="35Exact1">
    <w:name w:val="Основной текст (35) Exact1"/>
    <w:basedOn w:val="35Exact"/>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6Exact12">
    <w:name w:val="Основной текст (6) Exact1"/>
    <w:basedOn w:val="6"/>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38">
    <w:name w:val="Основной текст (38)_"/>
    <w:basedOn w:val="a0"/>
    <w:link w:val="380"/>
    <w:rPr>
      <w:rFonts w:ascii="Times New Roman" w:eastAsia="Times New Roman" w:hAnsi="Times New Roman" w:cs="Times New Roman"/>
      <w:b w:val="0"/>
      <w:bCs w:val="0"/>
      <w:i w:val="0"/>
      <w:iCs w:val="0"/>
      <w:smallCaps w:val="0"/>
      <w:strike w:val="0"/>
      <w:sz w:val="19"/>
      <w:szCs w:val="19"/>
      <w:u w:val="none"/>
    </w:rPr>
  </w:style>
  <w:style w:type="paragraph" w:customStyle="1" w:styleId="380">
    <w:name w:val="Основной текст (38)"/>
    <w:basedOn w:val="a"/>
    <w:link w:val="38"/>
    <w:pPr>
      <w:widowControl w:val="0"/>
      <w:shd w:val="clear" w:color="auto" w:fill="FFFFFF"/>
      <w:spacing w:after="240" w:line="0" w:lineRule="atLeast"/>
      <w:jc w:val="right"/>
    </w:pPr>
    <w:rPr>
      <w:color w:val="000000"/>
      <w:sz w:val="19"/>
      <w:szCs w:val="19"/>
      <w:lang w:bidi="ru-RU"/>
    </w:rPr>
  </w:style>
  <w:style w:type="character" w:customStyle="1" w:styleId="381">
    <w:name w:val="Основной текст (38)1"/>
    <w:basedOn w:val="38"/>
    <w:rPr>
      <w:rFonts w:ascii="Times New Roman" w:eastAsia="Times New Roman" w:hAnsi="Times New Roman" w:cs="Times New Roman"/>
      <w:b w:val="0"/>
      <w:bCs w:val="0"/>
      <w:i w:val="0"/>
      <w:iCs w:val="0"/>
      <w:smallCaps w:val="0"/>
      <w:strike w:val="0"/>
      <w:color w:val="000000"/>
      <w:spacing w:val="0"/>
      <w:w w:val="100"/>
      <w:position w:val="0"/>
      <w:sz w:val="19"/>
      <w:szCs w:val="19"/>
      <w:u w:val="single"/>
      <w:lang w:val="ru-RU" w:eastAsia="ru-RU" w:bidi="ru-RU"/>
    </w:rPr>
  </w:style>
  <w:style w:type="character" w:customStyle="1" w:styleId="13Exact2">
    <w:name w:val="Основной текст (13) Exact2"/>
    <w:basedOn w:val="130"/>
    <w:rPr>
      <w:rFonts w:ascii="Times New Roman" w:eastAsia="Times New Roman" w:hAnsi="Times New Roman" w:cs="Times New Roman"/>
      <w:b w:val="0"/>
      <w:bCs w:val="0"/>
      <w:i w:val="0"/>
      <w:iCs w:val="0"/>
      <w:smallCaps w:val="0"/>
      <w:strike w:val="0"/>
      <w:sz w:val="18"/>
      <w:szCs w:val="18"/>
      <w:u w:val="none"/>
    </w:rPr>
  </w:style>
  <w:style w:type="character" w:customStyle="1" w:styleId="130">
    <w:name w:val="Основной текст (13)_"/>
    <w:basedOn w:val="a0"/>
    <w:link w:val="131"/>
    <w:rPr>
      <w:rFonts w:ascii="Times New Roman" w:eastAsia="Times New Roman" w:hAnsi="Times New Roman" w:cs="Times New Roman"/>
      <w:b w:val="0"/>
      <w:bCs w:val="0"/>
      <w:i w:val="0"/>
      <w:iCs w:val="0"/>
      <w:smallCaps w:val="0"/>
      <w:strike w:val="0"/>
      <w:sz w:val="18"/>
      <w:szCs w:val="18"/>
      <w:u w:val="none"/>
    </w:rPr>
  </w:style>
  <w:style w:type="paragraph" w:customStyle="1" w:styleId="131">
    <w:name w:val="Основной текст (13)"/>
    <w:basedOn w:val="a"/>
    <w:link w:val="130"/>
    <w:pPr>
      <w:widowControl w:val="0"/>
      <w:shd w:val="clear" w:color="auto" w:fill="FFFFFF"/>
      <w:spacing w:line="0" w:lineRule="atLeast"/>
    </w:pPr>
    <w:rPr>
      <w:color w:val="000000"/>
      <w:sz w:val="18"/>
      <w:szCs w:val="18"/>
      <w:lang w:bidi="ru-RU"/>
    </w:rPr>
  </w:style>
  <w:style w:type="character" w:customStyle="1" w:styleId="27Exact0">
    <w:name w:val="Основной текст (27) + Курсив Exact"/>
    <w:basedOn w:val="27Exact"/>
    <w:rPr>
      <w:rFonts w:ascii="Times New Roman" w:eastAsia="Times New Roman" w:hAnsi="Times New Roman" w:cs="Times New Roman"/>
      <w:b/>
      <w:bCs/>
      <w:i/>
      <w:iCs/>
      <w:smallCaps w:val="0"/>
      <w:strike w:val="0"/>
      <w:color w:val="000000"/>
      <w:spacing w:val="0"/>
      <w:w w:val="100"/>
      <w:position w:val="0"/>
      <w:sz w:val="19"/>
      <w:szCs w:val="19"/>
      <w:u w:val="none"/>
      <w:lang w:val="ru-RU" w:eastAsia="ru-RU" w:bidi="ru-RU"/>
    </w:rPr>
  </w:style>
  <w:style w:type="character" w:customStyle="1" w:styleId="40Exact">
    <w:name w:val="Основной текст (40) Exact"/>
    <w:basedOn w:val="a0"/>
    <w:link w:val="400"/>
    <w:rPr>
      <w:rFonts w:ascii="Arial" w:eastAsia="Arial" w:hAnsi="Arial" w:cs="Arial"/>
      <w:b w:val="0"/>
      <w:bCs w:val="0"/>
      <w:i/>
      <w:iCs/>
      <w:smallCaps w:val="0"/>
      <w:strike w:val="0"/>
      <w:sz w:val="16"/>
      <w:szCs w:val="16"/>
      <w:u w:val="none"/>
    </w:rPr>
  </w:style>
  <w:style w:type="paragraph" w:customStyle="1" w:styleId="400">
    <w:name w:val="Основной текст (40)"/>
    <w:basedOn w:val="a"/>
    <w:link w:val="40Exact"/>
    <w:pPr>
      <w:widowControl w:val="0"/>
      <w:shd w:val="clear" w:color="auto" w:fill="FFFFFF"/>
      <w:spacing w:line="0" w:lineRule="atLeast"/>
    </w:pPr>
    <w:rPr>
      <w:rFonts w:ascii="Arial" w:eastAsia="Arial" w:hAnsi="Arial" w:cs="Arial"/>
      <w:i/>
      <w:iCs/>
      <w:color w:val="000000"/>
      <w:sz w:val="16"/>
      <w:szCs w:val="16"/>
      <w:lang w:bidi="ru-RU"/>
    </w:rPr>
  </w:style>
  <w:style w:type="character" w:customStyle="1" w:styleId="40Exact1">
    <w:name w:val="Основной текст (40) Exact1"/>
    <w:basedOn w:val="40Exact"/>
    <w:rPr>
      <w:rFonts w:ascii="Arial" w:eastAsia="Arial" w:hAnsi="Arial" w:cs="Arial"/>
      <w:b w:val="0"/>
      <w:bCs w:val="0"/>
      <w:i/>
      <w:iCs/>
      <w:smallCaps w:val="0"/>
      <w:strike w:val="0"/>
      <w:color w:val="000000"/>
      <w:spacing w:val="0"/>
      <w:w w:val="100"/>
      <w:position w:val="0"/>
      <w:sz w:val="16"/>
      <w:szCs w:val="16"/>
      <w:u w:val="none"/>
      <w:lang w:val="ru-RU" w:eastAsia="ru-RU" w:bidi="ru-RU"/>
    </w:rPr>
  </w:style>
  <w:style w:type="character" w:customStyle="1" w:styleId="411">
    <w:name w:val="Основной текст (41)_"/>
    <w:basedOn w:val="a0"/>
    <w:link w:val="412"/>
    <w:rPr>
      <w:rFonts w:ascii="Trebuchet MS" w:eastAsia="Trebuchet MS" w:hAnsi="Trebuchet MS" w:cs="Trebuchet MS"/>
      <w:b w:val="0"/>
      <w:bCs w:val="0"/>
      <w:i w:val="0"/>
      <w:iCs w:val="0"/>
      <w:smallCaps w:val="0"/>
      <w:strike w:val="0"/>
      <w:spacing w:val="10"/>
      <w:w w:val="100"/>
      <w:sz w:val="18"/>
      <w:szCs w:val="18"/>
      <w:u w:val="none"/>
    </w:rPr>
  </w:style>
  <w:style w:type="paragraph" w:customStyle="1" w:styleId="412">
    <w:name w:val="Основной текст (41)"/>
    <w:basedOn w:val="a"/>
    <w:link w:val="411"/>
    <w:pPr>
      <w:widowControl w:val="0"/>
      <w:shd w:val="clear" w:color="auto" w:fill="FFFFFF"/>
      <w:spacing w:after="240" w:line="0" w:lineRule="atLeast"/>
      <w:jc w:val="right"/>
    </w:pPr>
    <w:rPr>
      <w:rFonts w:ascii="Trebuchet MS" w:eastAsia="Trebuchet MS" w:hAnsi="Trebuchet MS" w:cs="Trebuchet MS"/>
      <w:color w:val="000000"/>
      <w:spacing w:val="10"/>
      <w:sz w:val="18"/>
      <w:szCs w:val="18"/>
      <w:lang w:bidi="ru-RU"/>
    </w:rPr>
  </w:style>
  <w:style w:type="character" w:customStyle="1" w:styleId="4110">
    <w:name w:val="Основной текст (41)1"/>
    <w:basedOn w:val="411"/>
    <w:rPr>
      <w:rFonts w:ascii="Trebuchet MS" w:eastAsia="Trebuchet MS" w:hAnsi="Trebuchet MS" w:cs="Trebuchet MS"/>
      <w:b w:val="0"/>
      <w:bCs w:val="0"/>
      <w:i w:val="0"/>
      <w:iCs w:val="0"/>
      <w:smallCaps w:val="0"/>
      <w:strike w:val="0"/>
      <w:color w:val="000000"/>
      <w:spacing w:val="10"/>
      <w:w w:val="100"/>
      <w:position w:val="0"/>
      <w:sz w:val="18"/>
      <w:szCs w:val="18"/>
      <w:u w:val="single"/>
      <w:lang w:val="ru-RU" w:eastAsia="ru-RU" w:bidi="ru-RU"/>
    </w:rPr>
  </w:style>
  <w:style w:type="character" w:customStyle="1" w:styleId="2TrebuchetMS13pt3pt">
    <w:name w:val="Основной текст (2) + Trebuchet MS;13 pt;Курсив;Интервал 3 pt"/>
    <w:basedOn w:val="20"/>
    <w:rPr>
      <w:rFonts w:ascii="Trebuchet MS" w:eastAsia="Trebuchet MS" w:hAnsi="Trebuchet MS" w:cs="Trebuchet MS"/>
      <w:b w:val="0"/>
      <w:bCs w:val="0"/>
      <w:i/>
      <w:iCs/>
      <w:smallCaps w:val="0"/>
      <w:strike w:val="0"/>
      <w:color w:val="000000"/>
      <w:spacing w:val="70"/>
      <w:w w:val="100"/>
      <w:position w:val="0"/>
      <w:sz w:val="26"/>
      <w:szCs w:val="26"/>
      <w:u w:val="none"/>
      <w:lang w:val="ru-RU" w:eastAsia="ru-RU" w:bidi="ru-RU"/>
    </w:rPr>
  </w:style>
  <w:style w:type="character" w:customStyle="1" w:styleId="2TrebuchetMS13pt-1pt">
    <w:name w:val="Основной текст (2) + Trebuchet MS;13 pt;Курсив;Интервал -1 pt"/>
    <w:basedOn w:val="20"/>
    <w:rPr>
      <w:rFonts w:ascii="Trebuchet MS" w:eastAsia="Trebuchet MS" w:hAnsi="Trebuchet MS" w:cs="Trebuchet MS"/>
      <w:b w:val="0"/>
      <w:bCs w:val="0"/>
      <w:i/>
      <w:iCs/>
      <w:smallCaps w:val="0"/>
      <w:strike w:val="0"/>
      <w:color w:val="000000"/>
      <w:spacing w:val="-20"/>
      <w:w w:val="100"/>
      <w:position w:val="0"/>
      <w:sz w:val="26"/>
      <w:szCs w:val="26"/>
      <w:u w:val="none"/>
      <w:lang w:val="ru-RU" w:eastAsia="ru-RU" w:bidi="ru-RU"/>
    </w:rPr>
  </w:style>
  <w:style w:type="character" w:customStyle="1" w:styleId="2TrebuchetMS13pt-1pt2">
    <w:name w:val="Основной текст (2) + Trebuchet MS;13 pt;Курсив;Интервал -1 pt2"/>
    <w:basedOn w:val="20"/>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16pt">
    <w:name w:val="Основной текст (2) + 16 pt;Полужирный"/>
    <w:basedOn w:val="20"/>
    <w:rPr>
      <w:rFonts w:ascii="Times New Roman" w:eastAsia="Times New Roman" w:hAnsi="Times New Roman" w:cs="Times New Roman"/>
      <w:b/>
      <w:bCs/>
      <w:i w:val="0"/>
      <w:iCs w:val="0"/>
      <w:smallCaps w:val="0"/>
      <w:strike w:val="0"/>
      <w:color w:val="000000"/>
      <w:spacing w:val="0"/>
      <w:w w:val="100"/>
      <w:position w:val="0"/>
      <w:sz w:val="32"/>
      <w:szCs w:val="32"/>
      <w:u w:val="none"/>
      <w:lang w:val="en-US" w:eastAsia="en-US" w:bidi="en-US"/>
    </w:rPr>
  </w:style>
  <w:style w:type="character" w:customStyle="1" w:styleId="216pt1">
    <w:name w:val="Основной текст (2) + 16 pt;Полужирный1"/>
    <w:basedOn w:val="20"/>
    <w:rPr>
      <w:rFonts w:ascii="Times New Roman" w:eastAsia="Times New Roman" w:hAnsi="Times New Roman" w:cs="Times New Roman"/>
      <w:b/>
      <w:bCs/>
      <w:i w:val="0"/>
      <w:iCs w:val="0"/>
      <w:smallCaps w:val="0"/>
      <w:strike w:val="0"/>
      <w:color w:val="000000"/>
      <w:spacing w:val="0"/>
      <w:w w:val="100"/>
      <w:position w:val="0"/>
      <w:sz w:val="32"/>
      <w:szCs w:val="32"/>
      <w:u w:val="none"/>
      <w:lang w:val="ru-RU" w:eastAsia="ru-RU" w:bidi="ru-RU"/>
    </w:rPr>
  </w:style>
  <w:style w:type="character" w:customStyle="1" w:styleId="24-2ptExact">
    <w:name w:val="Основной текст (24) + Интервал -2 pt Exact"/>
    <w:basedOn w:val="240"/>
    <w:rPr>
      <w:rFonts w:ascii="Consolas" w:eastAsia="Consolas" w:hAnsi="Consolas" w:cs="Consolas"/>
      <w:b w:val="0"/>
      <w:bCs w:val="0"/>
      <w:i w:val="0"/>
      <w:iCs w:val="0"/>
      <w:smallCaps w:val="0"/>
      <w:strike w:val="0"/>
      <w:spacing w:val="-40"/>
      <w:sz w:val="21"/>
      <w:szCs w:val="21"/>
      <w:u w:val="none"/>
    </w:rPr>
  </w:style>
  <w:style w:type="character" w:customStyle="1" w:styleId="240">
    <w:name w:val="Основной текст (24)_"/>
    <w:basedOn w:val="a0"/>
    <w:link w:val="241"/>
    <w:rPr>
      <w:rFonts w:ascii="Consolas" w:eastAsia="Consolas" w:hAnsi="Consolas" w:cs="Consolas"/>
      <w:b w:val="0"/>
      <w:bCs w:val="0"/>
      <w:i w:val="0"/>
      <w:iCs w:val="0"/>
      <w:smallCaps w:val="0"/>
      <w:strike w:val="0"/>
      <w:sz w:val="21"/>
      <w:szCs w:val="21"/>
      <w:u w:val="none"/>
    </w:rPr>
  </w:style>
  <w:style w:type="paragraph" w:customStyle="1" w:styleId="241">
    <w:name w:val="Основной текст (24)"/>
    <w:basedOn w:val="a"/>
    <w:link w:val="240"/>
    <w:pPr>
      <w:widowControl w:val="0"/>
      <w:shd w:val="clear" w:color="auto" w:fill="FFFFFF"/>
      <w:spacing w:line="0" w:lineRule="atLeast"/>
      <w:jc w:val="both"/>
    </w:pPr>
    <w:rPr>
      <w:rFonts w:ascii="Consolas" w:eastAsia="Consolas" w:hAnsi="Consolas" w:cs="Consolas"/>
      <w:color w:val="000000"/>
      <w:sz w:val="21"/>
      <w:szCs w:val="21"/>
      <w:lang w:bidi="ru-RU"/>
    </w:rPr>
  </w:style>
  <w:style w:type="character" w:customStyle="1" w:styleId="26pt">
    <w:name w:val="Основной текст (2) + 6 pt"/>
    <w:basedOn w:val="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85pt0">
    <w:name w:val="Основной текст (2) + 8;5 pt;Полужирный"/>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95pt3pt">
    <w:name w:val="Основной текст (2) + 9;5 pt;Интервал 3 pt"/>
    <w:basedOn w:val="20"/>
    <w:rPr>
      <w:rFonts w:ascii="Times New Roman" w:eastAsia="Times New Roman" w:hAnsi="Times New Roman" w:cs="Times New Roman"/>
      <w:b w:val="0"/>
      <w:bCs w:val="0"/>
      <w:i w:val="0"/>
      <w:iCs w:val="0"/>
      <w:smallCaps w:val="0"/>
      <w:strike w:val="0"/>
      <w:color w:val="000000"/>
      <w:spacing w:val="60"/>
      <w:w w:val="100"/>
      <w:position w:val="0"/>
      <w:sz w:val="19"/>
      <w:szCs w:val="19"/>
      <w:u w:val="none"/>
      <w:lang w:val="ru-RU" w:eastAsia="ru-RU" w:bidi="ru-RU"/>
    </w:rPr>
  </w:style>
  <w:style w:type="character" w:customStyle="1" w:styleId="2Consolas105pt1pt">
    <w:name w:val="Основной текст (2) + Consolas;10;5 pt;Интервал 1 pt"/>
    <w:basedOn w:val="20"/>
    <w:rPr>
      <w:rFonts w:ascii="Consolas" w:eastAsia="Consolas" w:hAnsi="Consolas" w:cs="Consolas"/>
      <w:b w:val="0"/>
      <w:bCs w:val="0"/>
      <w:i w:val="0"/>
      <w:iCs w:val="0"/>
      <w:smallCaps w:val="0"/>
      <w:strike w:val="0"/>
      <w:color w:val="000000"/>
      <w:spacing w:val="30"/>
      <w:w w:val="100"/>
      <w:position w:val="0"/>
      <w:sz w:val="21"/>
      <w:szCs w:val="21"/>
      <w:u w:val="none"/>
      <w:lang w:val="en-US" w:eastAsia="en-US" w:bidi="en-US"/>
    </w:rPr>
  </w:style>
  <w:style w:type="character" w:customStyle="1" w:styleId="2Consolas105pt-2pt">
    <w:name w:val="Основной текст (2) + Consolas;10;5 pt;Курсив;Интервал -2 pt"/>
    <w:basedOn w:val="20"/>
    <w:rPr>
      <w:rFonts w:ascii="Consolas" w:eastAsia="Consolas" w:hAnsi="Consolas" w:cs="Consolas"/>
      <w:b w:val="0"/>
      <w:bCs w:val="0"/>
      <w:i/>
      <w:iCs/>
      <w:smallCaps w:val="0"/>
      <w:strike w:val="0"/>
      <w:color w:val="000000"/>
      <w:spacing w:val="-40"/>
      <w:w w:val="100"/>
      <w:position w:val="0"/>
      <w:sz w:val="21"/>
      <w:szCs w:val="21"/>
      <w:u w:val="none"/>
      <w:lang w:val="ru-RU" w:eastAsia="ru-RU" w:bidi="ru-RU"/>
    </w:rPr>
  </w:style>
  <w:style w:type="character" w:customStyle="1" w:styleId="2Consolas105pt1pt2">
    <w:name w:val="Основной текст (2) + Consolas;10;5 pt;Интервал 1 pt2"/>
    <w:basedOn w:val="2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2Consolas105pt1pt1">
    <w:name w:val="Основной текст (2) + Consolas;10;5 pt;Интервал 1 pt1"/>
    <w:basedOn w:val="2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43Exact">
    <w:name w:val="Основной текст (43) Exact"/>
    <w:basedOn w:val="a0"/>
    <w:link w:val="430"/>
    <w:rPr>
      <w:rFonts w:ascii="Times New Roman" w:eastAsia="Times New Roman" w:hAnsi="Times New Roman" w:cs="Times New Roman"/>
      <w:b/>
      <w:bCs/>
      <w:i w:val="0"/>
      <w:iCs w:val="0"/>
      <w:smallCaps w:val="0"/>
      <w:strike w:val="0"/>
      <w:sz w:val="17"/>
      <w:szCs w:val="17"/>
      <w:u w:val="none"/>
    </w:rPr>
  </w:style>
  <w:style w:type="paragraph" w:customStyle="1" w:styleId="430">
    <w:name w:val="Основной текст (43)"/>
    <w:basedOn w:val="a"/>
    <w:link w:val="43Exact"/>
    <w:pPr>
      <w:widowControl w:val="0"/>
      <w:shd w:val="clear" w:color="auto" w:fill="FFFFFF"/>
      <w:spacing w:line="0" w:lineRule="atLeast"/>
    </w:pPr>
    <w:rPr>
      <w:b/>
      <w:bCs/>
      <w:color w:val="000000"/>
      <w:sz w:val="17"/>
      <w:szCs w:val="17"/>
      <w:lang w:bidi="ru-RU"/>
    </w:rPr>
  </w:style>
  <w:style w:type="character" w:customStyle="1" w:styleId="101">
    <w:name w:val="Подпись к картинке (10)_"/>
    <w:basedOn w:val="a0"/>
    <w:link w:val="102"/>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102">
    <w:name w:val="Подпись к картинке (10)"/>
    <w:basedOn w:val="a"/>
    <w:link w:val="101"/>
    <w:pPr>
      <w:widowControl w:val="0"/>
      <w:shd w:val="clear" w:color="auto" w:fill="FFFFFF"/>
      <w:spacing w:line="0" w:lineRule="atLeast"/>
    </w:pPr>
    <w:rPr>
      <w:color w:val="000000"/>
      <w:sz w:val="28"/>
      <w:szCs w:val="28"/>
      <w:lang w:val="en-US" w:eastAsia="en-US" w:bidi="en-US"/>
    </w:rPr>
  </w:style>
  <w:style w:type="character" w:customStyle="1" w:styleId="241pt">
    <w:name w:val="Основной текст (24) + Интервал 1 pt"/>
    <w:basedOn w:val="240"/>
    <w:rPr>
      <w:rFonts w:ascii="Consolas" w:eastAsia="Consolas" w:hAnsi="Consolas" w:cs="Consolas"/>
      <w:b w:val="0"/>
      <w:bCs w:val="0"/>
      <w:i w:val="0"/>
      <w:iCs w:val="0"/>
      <w:smallCaps w:val="0"/>
      <w:strike w:val="0"/>
      <w:color w:val="000000"/>
      <w:spacing w:val="30"/>
      <w:w w:val="100"/>
      <w:position w:val="0"/>
      <w:sz w:val="21"/>
      <w:szCs w:val="21"/>
      <w:u w:val="none"/>
      <w:lang w:val="ru-RU" w:eastAsia="ru-RU" w:bidi="ru-RU"/>
    </w:rPr>
  </w:style>
  <w:style w:type="character" w:customStyle="1" w:styleId="14">
    <w:name w:val="Основной текст (14)_"/>
    <w:basedOn w:val="a0"/>
    <w:link w:val="140"/>
    <w:rPr>
      <w:rFonts w:ascii="Times New Roman" w:eastAsia="Times New Roman" w:hAnsi="Times New Roman" w:cs="Times New Roman"/>
      <w:b w:val="0"/>
      <w:bCs w:val="0"/>
      <w:i w:val="0"/>
      <w:iCs w:val="0"/>
      <w:smallCaps w:val="0"/>
      <w:strike w:val="0"/>
      <w:sz w:val="28"/>
      <w:szCs w:val="28"/>
      <w:u w:val="none"/>
    </w:rPr>
  </w:style>
  <w:style w:type="paragraph" w:customStyle="1" w:styleId="140">
    <w:name w:val="Основной текст (14)"/>
    <w:basedOn w:val="a"/>
    <w:link w:val="14"/>
    <w:pPr>
      <w:widowControl w:val="0"/>
      <w:shd w:val="clear" w:color="auto" w:fill="FFFFFF"/>
      <w:spacing w:line="0" w:lineRule="atLeast"/>
    </w:pPr>
    <w:rPr>
      <w:color w:val="000000"/>
      <w:sz w:val="28"/>
      <w:szCs w:val="28"/>
      <w:lang w:bidi="ru-RU"/>
    </w:rPr>
  </w:style>
  <w:style w:type="character" w:customStyle="1" w:styleId="421">
    <w:name w:val="Основной текст (42)_"/>
    <w:basedOn w:val="a0"/>
    <w:link w:val="422"/>
    <w:rPr>
      <w:rFonts w:ascii="Consolas" w:eastAsia="Consolas" w:hAnsi="Consolas" w:cs="Consolas"/>
      <w:b w:val="0"/>
      <w:bCs w:val="0"/>
      <w:i w:val="0"/>
      <w:iCs w:val="0"/>
      <w:smallCaps w:val="0"/>
      <w:strike w:val="0"/>
      <w:sz w:val="20"/>
      <w:szCs w:val="20"/>
      <w:u w:val="none"/>
    </w:rPr>
  </w:style>
  <w:style w:type="paragraph" w:customStyle="1" w:styleId="422">
    <w:name w:val="Основной текст (42)"/>
    <w:basedOn w:val="a"/>
    <w:link w:val="421"/>
    <w:pPr>
      <w:widowControl w:val="0"/>
      <w:shd w:val="clear" w:color="auto" w:fill="FFFFFF"/>
      <w:spacing w:line="0" w:lineRule="atLeast"/>
    </w:pPr>
    <w:rPr>
      <w:rFonts w:ascii="Consolas" w:eastAsia="Consolas" w:hAnsi="Consolas" w:cs="Consolas"/>
      <w:color w:val="000000"/>
      <w:sz w:val="20"/>
      <w:szCs w:val="20"/>
      <w:lang w:bidi="ru-RU"/>
    </w:rPr>
  </w:style>
  <w:style w:type="character" w:customStyle="1" w:styleId="214pt3">
    <w:name w:val="Основной текст (2) + 14 pt3"/>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2TrebuchetMS95pt">
    <w:name w:val="Основной текст (2) + Trebuchet MS;9;5 pt;Курсив"/>
    <w:basedOn w:val="20"/>
    <w:rPr>
      <w:rFonts w:ascii="Trebuchet MS" w:eastAsia="Trebuchet MS" w:hAnsi="Trebuchet MS" w:cs="Trebuchet MS"/>
      <w:b w:val="0"/>
      <w:bCs w:val="0"/>
      <w:i/>
      <w:iCs/>
      <w:smallCaps w:val="0"/>
      <w:strike w:val="0"/>
      <w:color w:val="000000"/>
      <w:spacing w:val="0"/>
      <w:w w:val="100"/>
      <w:position w:val="0"/>
      <w:sz w:val="19"/>
      <w:szCs w:val="19"/>
      <w:u w:val="none"/>
      <w:lang w:val="ru-RU" w:eastAsia="ru-RU" w:bidi="ru-RU"/>
    </w:rPr>
  </w:style>
  <w:style w:type="character" w:customStyle="1" w:styleId="2AngsanaUPC11pt">
    <w:name w:val="Основной текст (2) + AngsanaUPC;11 pt;Курсив"/>
    <w:basedOn w:val="20"/>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85pt2">
    <w:name w:val="Основной текст (2) + 8;5 pt;Полужирный2"/>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85pt1">
    <w:name w:val="Основной текст (2) + 8;5 pt;Полужирный1"/>
    <w:basedOn w:val="20"/>
    <w:rPr>
      <w:rFonts w:ascii="Times New Roman" w:eastAsia="Times New Roman" w:hAnsi="Times New Roman" w:cs="Times New Roman"/>
      <w:b/>
      <w:bCs/>
      <w:i w:val="0"/>
      <w:iCs w:val="0"/>
      <w:smallCaps w:val="0"/>
      <w:strike w:val="0"/>
      <w:color w:val="000000"/>
      <w:spacing w:val="0"/>
      <w:w w:val="100"/>
      <w:position w:val="0"/>
      <w:sz w:val="17"/>
      <w:szCs w:val="17"/>
      <w:u w:val="none"/>
      <w:lang w:val="ru-RU" w:eastAsia="ru-RU" w:bidi="ru-RU"/>
    </w:rPr>
  </w:style>
  <w:style w:type="character" w:customStyle="1" w:styleId="214pt2">
    <w:name w:val="Основной текст (2) + 14 pt2"/>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14pt1">
    <w:name w:val="Основной текст (2) + 14 pt1"/>
    <w:basedOn w:val="2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character" w:customStyle="1" w:styleId="2TrebuchetMS13pt-1pt1">
    <w:name w:val="Основной текст (2) + Trebuchet MS;13 pt;Курсив;Интервал -1 pt1"/>
    <w:basedOn w:val="20"/>
    <w:rPr>
      <w:rFonts w:ascii="Trebuchet MS" w:eastAsia="Trebuchet MS" w:hAnsi="Trebuchet MS" w:cs="Trebuchet MS"/>
      <w:b w:val="0"/>
      <w:bCs w:val="0"/>
      <w:i/>
      <w:iCs/>
      <w:smallCaps w:val="0"/>
      <w:strike w:val="0"/>
      <w:color w:val="000000"/>
      <w:spacing w:val="-20"/>
      <w:w w:val="100"/>
      <w:position w:val="0"/>
      <w:sz w:val="26"/>
      <w:szCs w:val="26"/>
      <w:u w:val="none"/>
      <w:lang w:val="en-US" w:eastAsia="en-US" w:bidi="en-US"/>
    </w:rPr>
  </w:style>
  <w:style w:type="character" w:customStyle="1" w:styleId="2AngsanaUPC11pt1">
    <w:name w:val="Основной текст (2) + AngsanaUPC;11 pt;Курсив1"/>
    <w:basedOn w:val="20"/>
    <w:rPr>
      <w:rFonts w:ascii="AngsanaUPC" w:eastAsia="AngsanaUPC" w:hAnsi="AngsanaUPC" w:cs="AngsanaUPC"/>
      <w:b w:val="0"/>
      <w:bCs w:val="0"/>
      <w:i/>
      <w:iCs/>
      <w:smallCaps w:val="0"/>
      <w:strike w:val="0"/>
      <w:color w:val="000000"/>
      <w:spacing w:val="0"/>
      <w:w w:val="100"/>
      <w:position w:val="0"/>
      <w:sz w:val="22"/>
      <w:szCs w:val="22"/>
      <w:u w:val="none"/>
      <w:lang w:val="ru-RU" w:eastAsia="ru-RU" w:bidi="ru-RU"/>
    </w:rPr>
  </w:style>
  <w:style w:type="character" w:customStyle="1" w:styleId="275pt">
    <w:name w:val="Основной текст (2) + 7;5 pt;Курсив"/>
    <w:basedOn w:val="2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TrebuchetMS4pt">
    <w:name w:val="Основной текст (2) + Trebuchet MS;4 pt"/>
    <w:basedOn w:val="20"/>
    <w:rPr>
      <w:rFonts w:ascii="Trebuchet MS" w:eastAsia="Trebuchet MS" w:hAnsi="Trebuchet MS" w:cs="Trebuchet MS"/>
      <w:b w:val="0"/>
      <w:bCs w:val="0"/>
      <w:i w:val="0"/>
      <w:iCs w:val="0"/>
      <w:smallCaps w:val="0"/>
      <w:strike w:val="0"/>
      <w:color w:val="000000"/>
      <w:spacing w:val="0"/>
      <w:w w:val="100"/>
      <w:position w:val="0"/>
      <w:sz w:val="8"/>
      <w:szCs w:val="8"/>
      <w:u w:val="none"/>
      <w:lang w:val="ru-RU" w:eastAsia="ru-RU" w:bidi="ru-RU"/>
    </w:rPr>
  </w:style>
  <w:style w:type="character" w:customStyle="1" w:styleId="2Tahoma6pt">
    <w:name w:val="Основной текст (2) + Tahoma;6 pt"/>
    <w:basedOn w:val="20"/>
    <w:rPr>
      <w:rFonts w:ascii="Tahoma" w:eastAsia="Tahoma" w:hAnsi="Tahoma" w:cs="Tahoma"/>
      <w:b w:val="0"/>
      <w:bCs w:val="0"/>
      <w:i w:val="0"/>
      <w:iCs w:val="0"/>
      <w:smallCaps w:val="0"/>
      <w:strike w:val="0"/>
      <w:color w:val="000000"/>
      <w:spacing w:val="0"/>
      <w:w w:val="100"/>
      <w:position w:val="0"/>
      <w:sz w:val="12"/>
      <w:szCs w:val="12"/>
      <w:u w:val="none"/>
      <w:lang w:val="ru-RU" w:eastAsia="ru-RU" w:bidi="ru-RU"/>
    </w:rPr>
  </w:style>
  <w:style w:type="character" w:customStyle="1" w:styleId="2BookmanOldStyle8pt">
    <w:name w:val="Основной текст (2) + Bookman Old Style;8 pt"/>
    <w:basedOn w:val="20"/>
    <w:rPr>
      <w:rFonts w:ascii="Bookman Old Style" w:eastAsia="Bookman Old Style" w:hAnsi="Bookman Old Style" w:cs="Bookman Old Style"/>
      <w:b w:val="0"/>
      <w:bCs w:val="0"/>
      <w:i w:val="0"/>
      <w:iCs w:val="0"/>
      <w:smallCaps w:val="0"/>
      <w:strike w:val="0"/>
      <w:color w:val="000000"/>
      <w:spacing w:val="0"/>
      <w:w w:val="100"/>
      <w:position w:val="0"/>
      <w:sz w:val="16"/>
      <w:szCs w:val="16"/>
      <w:u w:val="none"/>
      <w:lang w:val="ru-RU" w:eastAsia="ru-RU" w:bidi="ru-RU"/>
    </w:rPr>
  </w:style>
  <w:style w:type="character" w:customStyle="1" w:styleId="2Candara45pt">
    <w:name w:val="Основной текст (2) + Candara;4;5 pt;Курсив"/>
    <w:basedOn w:val="20"/>
    <w:rPr>
      <w:rFonts w:ascii="Candara" w:eastAsia="Candara" w:hAnsi="Candara" w:cs="Candara"/>
      <w:b w:val="0"/>
      <w:bCs w:val="0"/>
      <w:i/>
      <w:iCs/>
      <w:smallCaps w:val="0"/>
      <w:strike w:val="0"/>
      <w:color w:val="000000"/>
      <w:spacing w:val="0"/>
      <w:w w:val="100"/>
      <w:position w:val="0"/>
      <w:sz w:val="9"/>
      <w:szCs w:val="9"/>
      <w:u w:val="none"/>
      <w:lang w:val="en-US" w:eastAsia="en-US" w:bidi="en-US"/>
    </w:rPr>
  </w:style>
  <w:style w:type="character" w:customStyle="1" w:styleId="44Exact">
    <w:name w:val="Основной текст (44) Exact"/>
    <w:basedOn w:val="a0"/>
    <w:link w:val="440"/>
    <w:rPr>
      <w:rFonts w:ascii="Times New Roman" w:eastAsia="Times New Roman" w:hAnsi="Times New Roman" w:cs="Times New Roman"/>
      <w:b w:val="0"/>
      <w:bCs w:val="0"/>
      <w:i w:val="0"/>
      <w:iCs w:val="0"/>
      <w:smallCaps w:val="0"/>
      <w:strike w:val="0"/>
      <w:sz w:val="12"/>
      <w:szCs w:val="12"/>
      <w:u w:val="none"/>
    </w:rPr>
  </w:style>
  <w:style w:type="paragraph" w:customStyle="1" w:styleId="440">
    <w:name w:val="Основной текст (44)"/>
    <w:basedOn w:val="a"/>
    <w:link w:val="44Exact"/>
    <w:pPr>
      <w:widowControl w:val="0"/>
      <w:shd w:val="clear" w:color="auto" w:fill="FFFFFF"/>
      <w:spacing w:line="0" w:lineRule="atLeast"/>
    </w:pPr>
    <w:rPr>
      <w:color w:val="000000"/>
      <w:sz w:val="12"/>
      <w:szCs w:val="12"/>
      <w:lang w:bidi="ru-RU"/>
    </w:rPr>
  </w:style>
  <w:style w:type="character" w:customStyle="1" w:styleId="44Exact1">
    <w:name w:val="Основной текст (44) Exact1"/>
    <w:basedOn w:val="44Exact"/>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29pt2">
    <w:name w:val="Основной текст (2) + 9 pt2"/>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9Exact11">
    <w:name w:val="Подпись к картинке (9) Exact1"/>
    <w:basedOn w:val="9Exact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pt1">
    <w:name w:val="Основной текст (2) + 9 pt1"/>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8BookmanOldStyle75pt0pt100Exact">
    <w:name w:val="Основной текст (28) + Bookman Old Style;7;5 pt;Курсив;Интервал 0 pt;Масштаб 100% Exact"/>
    <w:basedOn w:val="28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6TrebuchetMS6ptExact">
    <w:name w:val="Основной текст (6) + Trebuchet MS;6 pt Exact"/>
    <w:basedOn w:val="6"/>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4TrebuchetMSExact">
    <w:name w:val="Основной текст (44) + Trebuchet MS Exact"/>
    <w:basedOn w:val="44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45Exact">
    <w:name w:val="Основной текст (45) Exact"/>
    <w:basedOn w:val="a0"/>
    <w:link w:val="45"/>
    <w:rPr>
      <w:rFonts w:ascii="Times New Roman" w:eastAsia="Times New Roman" w:hAnsi="Times New Roman" w:cs="Times New Roman"/>
      <w:b w:val="0"/>
      <w:bCs w:val="0"/>
      <w:i/>
      <w:iCs/>
      <w:smallCaps w:val="0"/>
      <w:strike w:val="0"/>
      <w:sz w:val="12"/>
      <w:szCs w:val="12"/>
      <w:u w:val="none"/>
    </w:rPr>
  </w:style>
  <w:style w:type="paragraph" w:customStyle="1" w:styleId="45">
    <w:name w:val="Основной текст (45)"/>
    <w:basedOn w:val="a"/>
    <w:link w:val="45Exact"/>
    <w:pPr>
      <w:widowControl w:val="0"/>
      <w:shd w:val="clear" w:color="auto" w:fill="FFFFFF"/>
      <w:spacing w:line="86" w:lineRule="exact"/>
    </w:pPr>
    <w:rPr>
      <w:i/>
      <w:iCs/>
      <w:color w:val="000000"/>
      <w:sz w:val="12"/>
      <w:szCs w:val="12"/>
      <w:lang w:bidi="ru-RU"/>
    </w:rPr>
  </w:style>
  <w:style w:type="character" w:customStyle="1" w:styleId="45BookmanOldStyle75ptExact">
    <w:name w:val="Основной текст (45) + Bookman Old Style;7;5 pt Exact"/>
    <w:basedOn w:val="45Exact"/>
    <w:rPr>
      <w:rFonts w:ascii="Bookman Old Style" w:eastAsia="Bookman Old Style" w:hAnsi="Bookman Old Style" w:cs="Bookman Old Style"/>
      <w:b w:val="0"/>
      <w:bCs w:val="0"/>
      <w:i/>
      <w:iCs/>
      <w:smallCaps w:val="0"/>
      <w:strike w:val="0"/>
      <w:color w:val="000000"/>
      <w:spacing w:val="0"/>
      <w:w w:val="100"/>
      <w:position w:val="0"/>
      <w:sz w:val="15"/>
      <w:szCs w:val="15"/>
      <w:u w:val="none"/>
      <w:lang w:val="ru-RU" w:eastAsia="ru-RU" w:bidi="ru-RU"/>
    </w:rPr>
  </w:style>
  <w:style w:type="character" w:customStyle="1" w:styleId="26ptExact">
    <w:name w:val="Основной текст (2) + 6 pt Exact"/>
    <w:basedOn w:val="20"/>
    <w:rPr>
      <w:rFonts w:ascii="Times New Roman" w:eastAsia="Times New Roman" w:hAnsi="Times New Roman" w:cs="Times New Roman"/>
      <w:b w:val="0"/>
      <w:bCs w:val="0"/>
      <w:i w:val="0"/>
      <w:iCs w:val="0"/>
      <w:smallCaps w:val="0"/>
      <w:strike w:val="0"/>
      <w:color w:val="000000"/>
      <w:spacing w:val="0"/>
      <w:w w:val="100"/>
      <w:position w:val="0"/>
      <w:sz w:val="12"/>
      <w:szCs w:val="12"/>
      <w:u w:val="none"/>
      <w:lang w:val="ru-RU" w:eastAsia="ru-RU" w:bidi="ru-RU"/>
    </w:rPr>
  </w:style>
  <w:style w:type="character" w:customStyle="1" w:styleId="29ptExact">
    <w:name w:val="Основной текст (2) + 9 pt Exact"/>
    <w:basedOn w:val="2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75ptExact">
    <w:name w:val="Основной текст (2) + 7;5 pt;Курсив Exact"/>
    <w:basedOn w:val="20"/>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2Exact21">
    <w:name w:val="Основной текст (2) Exact2"/>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Exact12">
    <w:name w:val="Основной текст (2) Exact1"/>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TrebuchetMS6ptExact">
    <w:name w:val="Основной текст (2) + Trebuchet MS;6 pt Exact"/>
    <w:basedOn w:val="20"/>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2BookmanOldStyle45ptExact">
    <w:name w:val="Основной текст (2) + Bookman Old Style;4;5 pt Exact"/>
    <w:basedOn w:val="20"/>
    <w:rPr>
      <w:rFonts w:ascii="Bookman Old Style" w:eastAsia="Bookman Old Style" w:hAnsi="Bookman Old Style" w:cs="Bookman Old Style"/>
      <w:b w:val="0"/>
      <w:bCs w:val="0"/>
      <w:i w:val="0"/>
      <w:iCs w:val="0"/>
      <w:smallCaps w:val="0"/>
      <w:strike w:val="0"/>
      <w:color w:val="000000"/>
      <w:spacing w:val="0"/>
      <w:w w:val="100"/>
      <w:position w:val="0"/>
      <w:sz w:val="9"/>
      <w:szCs w:val="9"/>
      <w:u w:val="none"/>
      <w:lang w:val="ru-RU" w:eastAsia="ru-RU" w:bidi="ru-RU"/>
    </w:rPr>
  </w:style>
  <w:style w:type="character" w:customStyle="1" w:styleId="46Exact">
    <w:name w:val="Основной текст (46) Exact"/>
    <w:basedOn w:val="a0"/>
    <w:link w:val="46"/>
    <w:rPr>
      <w:rFonts w:ascii="Bookman Old Style" w:eastAsia="Bookman Old Style" w:hAnsi="Bookman Old Style" w:cs="Bookman Old Style"/>
      <w:b w:val="0"/>
      <w:bCs w:val="0"/>
      <w:i w:val="0"/>
      <w:iCs w:val="0"/>
      <w:smallCaps w:val="0"/>
      <w:strike w:val="0"/>
      <w:sz w:val="9"/>
      <w:szCs w:val="9"/>
      <w:u w:val="none"/>
    </w:rPr>
  </w:style>
  <w:style w:type="paragraph" w:customStyle="1" w:styleId="46">
    <w:name w:val="Основной текст (46)"/>
    <w:basedOn w:val="a"/>
    <w:link w:val="46Exact"/>
    <w:pPr>
      <w:widowControl w:val="0"/>
      <w:shd w:val="clear" w:color="auto" w:fill="FFFFFF"/>
      <w:spacing w:after="60" w:line="0" w:lineRule="atLeast"/>
    </w:pPr>
    <w:rPr>
      <w:rFonts w:ascii="Bookman Old Style" w:eastAsia="Bookman Old Style" w:hAnsi="Bookman Old Style" w:cs="Bookman Old Style"/>
      <w:color w:val="000000"/>
      <w:sz w:val="9"/>
      <w:szCs w:val="9"/>
      <w:lang w:bidi="ru-RU"/>
    </w:rPr>
  </w:style>
  <w:style w:type="character" w:customStyle="1" w:styleId="6Exact13">
    <w:name w:val="Основной текст (6) + Курсив Exact1"/>
    <w:basedOn w:val="6"/>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6Exact1">
    <w:name w:val="Основной текст (36) Exact1"/>
    <w:basedOn w:val="36Exact"/>
    <w:rPr>
      <w:rFonts w:ascii="Trebuchet MS" w:eastAsia="Trebuchet MS" w:hAnsi="Trebuchet MS" w:cs="Trebuchet MS"/>
      <w:b w:val="0"/>
      <w:bCs w:val="0"/>
      <w:i w:val="0"/>
      <w:iCs w:val="0"/>
      <w:smallCaps w:val="0"/>
      <w:strike w:val="0"/>
      <w:color w:val="000000"/>
      <w:spacing w:val="0"/>
      <w:w w:val="100"/>
      <w:position w:val="0"/>
      <w:sz w:val="12"/>
      <w:szCs w:val="12"/>
      <w:u w:val="none"/>
      <w:lang w:val="ru-RU" w:eastAsia="ru-RU" w:bidi="ru-RU"/>
    </w:rPr>
  </w:style>
  <w:style w:type="character" w:customStyle="1" w:styleId="13Exact1">
    <w:name w:val="Основной текст (13) Exact1"/>
    <w:basedOn w:val="130"/>
    <w:rPr>
      <w:rFonts w:ascii="Times New Roman" w:eastAsia="Times New Roman" w:hAnsi="Times New Roman" w:cs="Times New Roman"/>
      <w:b w:val="0"/>
      <w:bCs w:val="0"/>
      <w:i w:val="0"/>
      <w:iCs w:val="0"/>
      <w:smallCaps w:val="0"/>
      <w:strike w:val="0"/>
      <w:color w:val="000000"/>
      <w:spacing w:val="0"/>
      <w:w w:val="100"/>
      <w:position w:val="0"/>
      <w:sz w:val="18"/>
      <w:szCs w:val="18"/>
      <w:u w:val="single"/>
      <w:lang w:val="ru-RU" w:eastAsia="ru-RU" w:bidi="ru-RU"/>
    </w:rPr>
  </w:style>
  <w:style w:type="character" w:customStyle="1" w:styleId="48Exact">
    <w:name w:val="Основной текст (48) Exact"/>
    <w:basedOn w:val="a0"/>
    <w:link w:val="48"/>
    <w:rPr>
      <w:rFonts w:ascii="Times New Roman" w:eastAsia="Times New Roman" w:hAnsi="Times New Roman" w:cs="Times New Roman"/>
      <w:b w:val="0"/>
      <w:bCs w:val="0"/>
      <w:i w:val="0"/>
      <w:iCs w:val="0"/>
      <w:smallCaps w:val="0"/>
      <w:strike w:val="0"/>
      <w:sz w:val="18"/>
      <w:szCs w:val="18"/>
      <w:u w:val="none"/>
    </w:rPr>
  </w:style>
  <w:style w:type="paragraph" w:customStyle="1" w:styleId="48">
    <w:name w:val="Основной текст (48)"/>
    <w:basedOn w:val="a"/>
    <w:link w:val="48Exact"/>
    <w:pPr>
      <w:widowControl w:val="0"/>
      <w:shd w:val="clear" w:color="auto" w:fill="FFFFFF"/>
      <w:spacing w:line="0" w:lineRule="atLeast"/>
    </w:pPr>
    <w:rPr>
      <w:color w:val="000000"/>
      <w:sz w:val="18"/>
      <w:szCs w:val="18"/>
      <w:lang w:bidi="ru-RU"/>
    </w:rPr>
  </w:style>
  <w:style w:type="character" w:customStyle="1" w:styleId="30Exact1">
    <w:name w:val="Основной текст (30) Exact1"/>
    <w:basedOn w:val="30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49Exact">
    <w:name w:val="Основной текст (49) Exact"/>
    <w:basedOn w:val="a0"/>
    <w:link w:val="49"/>
    <w:rPr>
      <w:rFonts w:ascii="Times New Roman" w:eastAsia="Times New Roman" w:hAnsi="Times New Roman" w:cs="Times New Roman"/>
      <w:b w:val="0"/>
      <w:bCs w:val="0"/>
      <w:i w:val="0"/>
      <w:iCs w:val="0"/>
      <w:smallCaps w:val="0"/>
      <w:strike w:val="0"/>
      <w:sz w:val="18"/>
      <w:szCs w:val="18"/>
      <w:u w:val="none"/>
    </w:rPr>
  </w:style>
  <w:style w:type="paragraph" w:customStyle="1" w:styleId="49">
    <w:name w:val="Основной текст (49)"/>
    <w:basedOn w:val="a"/>
    <w:link w:val="49Exact"/>
    <w:pPr>
      <w:widowControl w:val="0"/>
      <w:shd w:val="clear" w:color="auto" w:fill="FFFFFF"/>
      <w:spacing w:line="0" w:lineRule="atLeast"/>
    </w:pPr>
    <w:rPr>
      <w:color w:val="000000"/>
      <w:sz w:val="18"/>
      <w:szCs w:val="18"/>
      <w:lang w:bidi="ru-RU"/>
    </w:rPr>
  </w:style>
  <w:style w:type="character" w:customStyle="1" w:styleId="50Exact">
    <w:name w:val="Основной текст (50) Exact"/>
    <w:basedOn w:val="a0"/>
    <w:link w:val="500"/>
    <w:rPr>
      <w:rFonts w:ascii="Times New Roman" w:eastAsia="Times New Roman" w:hAnsi="Times New Roman" w:cs="Times New Roman"/>
      <w:b w:val="0"/>
      <w:bCs w:val="0"/>
      <w:i w:val="0"/>
      <w:iCs w:val="0"/>
      <w:smallCaps w:val="0"/>
      <w:strike w:val="0"/>
      <w:sz w:val="18"/>
      <w:szCs w:val="18"/>
      <w:u w:val="none"/>
    </w:rPr>
  </w:style>
  <w:style w:type="paragraph" w:customStyle="1" w:styleId="500">
    <w:name w:val="Основной текст (50)"/>
    <w:basedOn w:val="a"/>
    <w:link w:val="50Exact"/>
    <w:pPr>
      <w:widowControl w:val="0"/>
      <w:shd w:val="clear" w:color="auto" w:fill="FFFFFF"/>
      <w:spacing w:line="0" w:lineRule="atLeast"/>
    </w:pPr>
    <w:rPr>
      <w:color w:val="000000"/>
      <w:sz w:val="18"/>
      <w:szCs w:val="18"/>
      <w:lang w:bidi="ru-RU"/>
    </w:rPr>
  </w:style>
  <w:style w:type="character" w:customStyle="1" w:styleId="51Exact">
    <w:name w:val="Основной текст (51) Exact"/>
    <w:basedOn w:val="a0"/>
    <w:link w:val="510"/>
    <w:rPr>
      <w:rFonts w:ascii="Trebuchet MS" w:eastAsia="Trebuchet MS" w:hAnsi="Trebuchet MS" w:cs="Trebuchet MS"/>
      <w:b w:val="0"/>
      <w:bCs w:val="0"/>
      <w:i w:val="0"/>
      <w:iCs w:val="0"/>
      <w:smallCaps w:val="0"/>
      <w:strike w:val="0"/>
      <w:sz w:val="16"/>
      <w:szCs w:val="16"/>
      <w:u w:val="none"/>
    </w:rPr>
  </w:style>
  <w:style w:type="paragraph" w:customStyle="1" w:styleId="510">
    <w:name w:val="Основной текст (51)"/>
    <w:basedOn w:val="a"/>
    <w:link w:val="51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51Exact1">
    <w:name w:val="Основной текст (51) Exact1"/>
    <w:basedOn w:val="51Exact"/>
    <w:rPr>
      <w:rFonts w:ascii="Trebuchet MS" w:eastAsia="Trebuchet MS" w:hAnsi="Trebuchet MS" w:cs="Trebuchet MS"/>
      <w:b w:val="0"/>
      <w:bCs w:val="0"/>
      <w:i w:val="0"/>
      <w:iCs w:val="0"/>
      <w:smallCaps w:val="0"/>
      <w:strike w:val="0"/>
      <w:color w:val="000000"/>
      <w:spacing w:val="0"/>
      <w:w w:val="100"/>
      <w:position w:val="0"/>
      <w:sz w:val="16"/>
      <w:szCs w:val="16"/>
      <w:u w:val="single"/>
      <w:lang w:val="ru-RU" w:eastAsia="ru-RU" w:bidi="ru-RU"/>
    </w:rPr>
  </w:style>
  <w:style w:type="character" w:customStyle="1" w:styleId="52Exact">
    <w:name w:val="Основной текст (52) Exact"/>
    <w:basedOn w:val="a0"/>
    <w:link w:val="520"/>
    <w:rPr>
      <w:rFonts w:ascii="Times New Roman" w:eastAsia="Times New Roman" w:hAnsi="Times New Roman" w:cs="Times New Roman"/>
      <w:b w:val="0"/>
      <w:bCs w:val="0"/>
      <w:i w:val="0"/>
      <w:iCs w:val="0"/>
      <w:smallCaps w:val="0"/>
      <w:strike w:val="0"/>
      <w:sz w:val="18"/>
      <w:szCs w:val="18"/>
      <w:u w:val="none"/>
    </w:rPr>
  </w:style>
  <w:style w:type="paragraph" w:customStyle="1" w:styleId="520">
    <w:name w:val="Основной текст (52)"/>
    <w:basedOn w:val="a"/>
    <w:link w:val="52Exact"/>
    <w:pPr>
      <w:widowControl w:val="0"/>
      <w:shd w:val="clear" w:color="auto" w:fill="FFFFFF"/>
      <w:spacing w:line="0" w:lineRule="atLeast"/>
    </w:pPr>
    <w:rPr>
      <w:color w:val="000000"/>
      <w:sz w:val="18"/>
      <w:szCs w:val="18"/>
      <w:lang w:bidi="ru-RU"/>
    </w:rPr>
  </w:style>
  <w:style w:type="character" w:customStyle="1" w:styleId="53Exact">
    <w:name w:val="Основной текст (53) Exact"/>
    <w:basedOn w:val="a0"/>
    <w:link w:val="530"/>
    <w:rPr>
      <w:rFonts w:ascii="Times New Roman" w:eastAsia="Times New Roman" w:hAnsi="Times New Roman" w:cs="Times New Roman"/>
      <w:b w:val="0"/>
      <w:bCs w:val="0"/>
      <w:i w:val="0"/>
      <w:iCs w:val="0"/>
      <w:smallCaps w:val="0"/>
      <w:strike w:val="0"/>
      <w:sz w:val="17"/>
      <w:szCs w:val="17"/>
      <w:u w:val="none"/>
    </w:rPr>
  </w:style>
  <w:style w:type="paragraph" w:customStyle="1" w:styleId="530">
    <w:name w:val="Основной текст (53)"/>
    <w:basedOn w:val="a"/>
    <w:link w:val="53Exact"/>
    <w:pPr>
      <w:widowControl w:val="0"/>
      <w:shd w:val="clear" w:color="auto" w:fill="FFFFFF"/>
      <w:spacing w:line="0" w:lineRule="atLeast"/>
    </w:pPr>
    <w:rPr>
      <w:color w:val="000000"/>
      <w:sz w:val="17"/>
      <w:szCs w:val="17"/>
      <w:lang w:bidi="ru-RU"/>
    </w:rPr>
  </w:style>
  <w:style w:type="character" w:customStyle="1" w:styleId="53Exact1">
    <w:name w:val="Основной текст (53) Exact1"/>
    <w:basedOn w:val="53Exact"/>
    <w:rPr>
      <w:rFonts w:ascii="Times New Roman" w:eastAsia="Times New Roman" w:hAnsi="Times New Roman" w:cs="Times New Roman"/>
      <w:b w:val="0"/>
      <w:bCs w:val="0"/>
      <w:i w:val="0"/>
      <w:iCs w:val="0"/>
      <w:smallCaps w:val="0"/>
      <w:strike w:val="0"/>
      <w:color w:val="000000"/>
      <w:spacing w:val="0"/>
      <w:w w:val="100"/>
      <w:position w:val="0"/>
      <w:sz w:val="17"/>
      <w:szCs w:val="17"/>
      <w:u w:val="single"/>
      <w:lang w:val="ru-RU" w:eastAsia="ru-RU" w:bidi="ru-RU"/>
    </w:rPr>
  </w:style>
  <w:style w:type="character" w:customStyle="1" w:styleId="54Exact">
    <w:name w:val="Основной текст (54) Exact"/>
    <w:basedOn w:val="a0"/>
    <w:link w:val="540"/>
    <w:rPr>
      <w:rFonts w:ascii="Times New Roman" w:eastAsia="Times New Roman" w:hAnsi="Times New Roman" w:cs="Times New Roman"/>
      <w:b w:val="0"/>
      <w:bCs w:val="0"/>
      <w:i w:val="0"/>
      <w:iCs w:val="0"/>
      <w:smallCaps w:val="0"/>
      <w:strike w:val="0"/>
      <w:sz w:val="18"/>
      <w:szCs w:val="18"/>
      <w:u w:val="none"/>
    </w:rPr>
  </w:style>
  <w:style w:type="paragraph" w:customStyle="1" w:styleId="540">
    <w:name w:val="Основной текст (54)"/>
    <w:basedOn w:val="a"/>
    <w:link w:val="54Exact"/>
    <w:pPr>
      <w:widowControl w:val="0"/>
      <w:shd w:val="clear" w:color="auto" w:fill="FFFFFF"/>
      <w:spacing w:line="0" w:lineRule="atLeast"/>
    </w:pPr>
    <w:rPr>
      <w:color w:val="000000"/>
      <w:sz w:val="18"/>
      <w:szCs w:val="18"/>
      <w:lang w:bidi="ru-RU"/>
    </w:rPr>
  </w:style>
  <w:style w:type="character" w:customStyle="1" w:styleId="55Exact">
    <w:name w:val="Основной текст (55) Exact"/>
    <w:basedOn w:val="a0"/>
    <w:link w:val="550"/>
    <w:rPr>
      <w:rFonts w:ascii="Times New Roman" w:eastAsia="Times New Roman" w:hAnsi="Times New Roman" w:cs="Times New Roman"/>
      <w:b w:val="0"/>
      <w:bCs w:val="0"/>
      <w:i w:val="0"/>
      <w:iCs w:val="0"/>
      <w:smallCaps w:val="0"/>
      <w:strike w:val="0"/>
      <w:sz w:val="18"/>
      <w:szCs w:val="18"/>
      <w:u w:val="none"/>
    </w:rPr>
  </w:style>
  <w:style w:type="paragraph" w:customStyle="1" w:styleId="550">
    <w:name w:val="Основной текст (55)"/>
    <w:basedOn w:val="a"/>
    <w:link w:val="55Exact"/>
    <w:pPr>
      <w:widowControl w:val="0"/>
      <w:shd w:val="clear" w:color="auto" w:fill="FFFFFF"/>
      <w:spacing w:line="0" w:lineRule="atLeast"/>
    </w:pPr>
    <w:rPr>
      <w:color w:val="000000"/>
      <w:sz w:val="18"/>
      <w:szCs w:val="18"/>
      <w:lang w:bidi="ru-RU"/>
    </w:rPr>
  </w:style>
  <w:style w:type="character" w:customStyle="1" w:styleId="56Exact">
    <w:name w:val="Основной текст (56) Exact"/>
    <w:basedOn w:val="a0"/>
    <w:link w:val="560"/>
    <w:rPr>
      <w:rFonts w:ascii="Times New Roman" w:eastAsia="Times New Roman" w:hAnsi="Times New Roman" w:cs="Times New Roman"/>
      <w:b w:val="0"/>
      <w:bCs w:val="0"/>
      <w:i w:val="0"/>
      <w:iCs w:val="0"/>
      <w:smallCaps w:val="0"/>
      <w:strike w:val="0"/>
      <w:sz w:val="18"/>
      <w:szCs w:val="18"/>
      <w:u w:val="none"/>
    </w:rPr>
  </w:style>
  <w:style w:type="paragraph" w:customStyle="1" w:styleId="560">
    <w:name w:val="Основной текст (56)"/>
    <w:basedOn w:val="a"/>
    <w:link w:val="56Exact"/>
    <w:pPr>
      <w:widowControl w:val="0"/>
      <w:shd w:val="clear" w:color="auto" w:fill="FFFFFF"/>
      <w:spacing w:line="0" w:lineRule="atLeast"/>
    </w:pPr>
    <w:rPr>
      <w:color w:val="000000"/>
      <w:sz w:val="18"/>
      <w:szCs w:val="18"/>
      <w:lang w:bidi="ru-RU"/>
    </w:rPr>
  </w:style>
  <w:style w:type="character" w:customStyle="1" w:styleId="57Exact">
    <w:name w:val="Основной текст (57) Exact"/>
    <w:basedOn w:val="a0"/>
    <w:link w:val="57"/>
    <w:rPr>
      <w:rFonts w:ascii="Times New Roman" w:eastAsia="Times New Roman" w:hAnsi="Times New Roman" w:cs="Times New Roman"/>
      <w:b w:val="0"/>
      <w:bCs w:val="0"/>
      <w:i w:val="0"/>
      <w:iCs w:val="0"/>
      <w:smallCaps w:val="0"/>
      <w:strike w:val="0"/>
      <w:sz w:val="18"/>
      <w:szCs w:val="18"/>
      <w:u w:val="none"/>
    </w:rPr>
  </w:style>
  <w:style w:type="paragraph" w:customStyle="1" w:styleId="57">
    <w:name w:val="Основной текст (57)"/>
    <w:basedOn w:val="a"/>
    <w:link w:val="57Exact"/>
    <w:pPr>
      <w:widowControl w:val="0"/>
      <w:shd w:val="clear" w:color="auto" w:fill="FFFFFF"/>
      <w:spacing w:line="0" w:lineRule="atLeast"/>
    </w:pPr>
    <w:rPr>
      <w:color w:val="000000"/>
      <w:sz w:val="18"/>
      <w:szCs w:val="18"/>
      <w:lang w:bidi="ru-RU"/>
    </w:rPr>
  </w:style>
  <w:style w:type="character" w:customStyle="1" w:styleId="58Exact">
    <w:name w:val="Основной текст (58) Exact"/>
    <w:basedOn w:val="a0"/>
    <w:link w:val="58"/>
    <w:rPr>
      <w:rFonts w:ascii="Times New Roman" w:eastAsia="Times New Roman" w:hAnsi="Times New Roman" w:cs="Times New Roman"/>
      <w:b w:val="0"/>
      <w:bCs w:val="0"/>
      <w:i w:val="0"/>
      <w:iCs w:val="0"/>
      <w:smallCaps w:val="0"/>
      <w:strike w:val="0"/>
      <w:sz w:val="17"/>
      <w:szCs w:val="17"/>
      <w:u w:val="none"/>
    </w:rPr>
  </w:style>
  <w:style w:type="paragraph" w:customStyle="1" w:styleId="58">
    <w:name w:val="Основной текст (58)"/>
    <w:basedOn w:val="a"/>
    <w:link w:val="58Exact"/>
    <w:pPr>
      <w:widowControl w:val="0"/>
      <w:shd w:val="clear" w:color="auto" w:fill="FFFFFF"/>
      <w:spacing w:line="0" w:lineRule="atLeast"/>
    </w:pPr>
    <w:rPr>
      <w:color w:val="000000"/>
      <w:sz w:val="17"/>
      <w:szCs w:val="17"/>
      <w:lang w:bidi="ru-RU"/>
    </w:rPr>
  </w:style>
  <w:style w:type="character" w:customStyle="1" w:styleId="59Exact">
    <w:name w:val="Основной текст (59) Exact"/>
    <w:basedOn w:val="a0"/>
    <w:link w:val="59"/>
    <w:rPr>
      <w:rFonts w:ascii="Arial" w:eastAsia="Arial" w:hAnsi="Arial" w:cs="Arial"/>
      <w:b w:val="0"/>
      <w:bCs w:val="0"/>
      <w:i w:val="0"/>
      <w:iCs w:val="0"/>
      <w:smallCaps w:val="0"/>
      <w:strike w:val="0"/>
      <w:sz w:val="16"/>
      <w:szCs w:val="16"/>
      <w:u w:val="none"/>
    </w:rPr>
  </w:style>
  <w:style w:type="paragraph" w:customStyle="1" w:styleId="59">
    <w:name w:val="Основной текст (59)"/>
    <w:basedOn w:val="a"/>
    <w:link w:val="59Exact"/>
    <w:pPr>
      <w:widowControl w:val="0"/>
      <w:shd w:val="clear" w:color="auto" w:fill="FFFFFF"/>
      <w:spacing w:line="0" w:lineRule="atLeast"/>
    </w:pPr>
    <w:rPr>
      <w:rFonts w:ascii="Arial" w:eastAsia="Arial" w:hAnsi="Arial" w:cs="Arial"/>
      <w:color w:val="000000"/>
      <w:sz w:val="16"/>
      <w:szCs w:val="16"/>
      <w:lang w:bidi="ru-RU"/>
    </w:rPr>
  </w:style>
  <w:style w:type="character" w:customStyle="1" w:styleId="60Exact">
    <w:name w:val="Основной текст (60) Exact"/>
    <w:basedOn w:val="a0"/>
    <w:link w:val="600"/>
    <w:rPr>
      <w:rFonts w:ascii="Trebuchet MS" w:eastAsia="Trebuchet MS" w:hAnsi="Trebuchet MS" w:cs="Trebuchet MS"/>
      <w:b w:val="0"/>
      <w:bCs w:val="0"/>
      <w:i w:val="0"/>
      <w:iCs w:val="0"/>
      <w:smallCaps w:val="0"/>
      <w:strike w:val="0"/>
      <w:sz w:val="17"/>
      <w:szCs w:val="17"/>
      <w:u w:val="none"/>
    </w:rPr>
  </w:style>
  <w:style w:type="paragraph" w:customStyle="1" w:styleId="600">
    <w:name w:val="Основной текст (60)"/>
    <w:basedOn w:val="a"/>
    <w:link w:val="60Exact"/>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60Exact1">
    <w:name w:val="Основной текст (60) Exact1"/>
    <w:basedOn w:val="60Exact"/>
    <w:rPr>
      <w:rFonts w:ascii="Trebuchet MS" w:eastAsia="Trebuchet MS" w:hAnsi="Trebuchet MS" w:cs="Trebuchet MS"/>
      <w:b w:val="0"/>
      <w:bCs w:val="0"/>
      <w:i w:val="0"/>
      <w:iCs w:val="0"/>
      <w:smallCaps w:val="0"/>
      <w:strike w:val="0"/>
      <w:color w:val="000000"/>
      <w:spacing w:val="0"/>
      <w:w w:val="100"/>
      <w:position w:val="0"/>
      <w:sz w:val="17"/>
      <w:szCs w:val="17"/>
      <w:u w:val="single"/>
      <w:lang w:val="ru-RU" w:eastAsia="ru-RU" w:bidi="ru-RU"/>
    </w:rPr>
  </w:style>
  <w:style w:type="character" w:customStyle="1" w:styleId="61Exact">
    <w:name w:val="Основной текст (61) Exact"/>
    <w:basedOn w:val="a0"/>
    <w:link w:val="611"/>
    <w:rPr>
      <w:rFonts w:ascii="Times New Roman" w:eastAsia="Times New Roman" w:hAnsi="Times New Roman" w:cs="Times New Roman"/>
      <w:b w:val="0"/>
      <w:bCs w:val="0"/>
      <w:i w:val="0"/>
      <w:iCs w:val="0"/>
      <w:smallCaps w:val="0"/>
      <w:strike w:val="0"/>
      <w:sz w:val="17"/>
      <w:szCs w:val="17"/>
      <w:u w:val="none"/>
    </w:rPr>
  </w:style>
  <w:style w:type="paragraph" w:customStyle="1" w:styleId="611">
    <w:name w:val="Основной текст (61)"/>
    <w:basedOn w:val="a"/>
    <w:link w:val="61Exact"/>
    <w:pPr>
      <w:widowControl w:val="0"/>
      <w:shd w:val="clear" w:color="auto" w:fill="FFFFFF"/>
      <w:spacing w:line="0" w:lineRule="atLeast"/>
    </w:pPr>
    <w:rPr>
      <w:color w:val="000000"/>
      <w:sz w:val="17"/>
      <w:szCs w:val="17"/>
      <w:lang w:bidi="ru-RU"/>
    </w:rPr>
  </w:style>
  <w:style w:type="character" w:customStyle="1" w:styleId="62Exact">
    <w:name w:val="Основной текст (62) Exact"/>
    <w:basedOn w:val="a0"/>
    <w:link w:val="620"/>
    <w:rPr>
      <w:rFonts w:ascii="Times New Roman" w:eastAsia="Times New Roman" w:hAnsi="Times New Roman" w:cs="Times New Roman"/>
      <w:b w:val="0"/>
      <w:bCs w:val="0"/>
      <w:i w:val="0"/>
      <w:iCs w:val="0"/>
      <w:smallCaps w:val="0"/>
      <w:strike w:val="0"/>
      <w:sz w:val="18"/>
      <w:szCs w:val="18"/>
      <w:u w:val="none"/>
    </w:rPr>
  </w:style>
  <w:style w:type="paragraph" w:customStyle="1" w:styleId="620">
    <w:name w:val="Основной текст (62)"/>
    <w:basedOn w:val="a"/>
    <w:link w:val="62Exact"/>
    <w:pPr>
      <w:widowControl w:val="0"/>
      <w:shd w:val="clear" w:color="auto" w:fill="FFFFFF"/>
      <w:spacing w:line="0" w:lineRule="atLeast"/>
    </w:pPr>
    <w:rPr>
      <w:color w:val="000000"/>
      <w:sz w:val="18"/>
      <w:szCs w:val="18"/>
      <w:lang w:bidi="ru-RU"/>
    </w:rPr>
  </w:style>
  <w:style w:type="character" w:customStyle="1" w:styleId="63Exact">
    <w:name w:val="Основной текст (63) Exact"/>
    <w:basedOn w:val="a0"/>
    <w:link w:val="630"/>
    <w:rPr>
      <w:rFonts w:ascii="Times New Roman" w:eastAsia="Times New Roman" w:hAnsi="Times New Roman" w:cs="Times New Roman"/>
      <w:b w:val="0"/>
      <w:bCs w:val="0"/>
      <w:i w:val="0"/>
      <w:iCs w:val="0"/>
      <w:smallCaps w:val="0"/>
      <w:strike w:val="0"/>
      <w:sz w:val="18"/>
      <w:szCs w:val="18"/>
      <w:u w:val="none"/>
    </w:rPr>
  </w:style>
  <w:style w:type="paragraph" w:customStyle="1" w:styleId="630">
    <w:name w:val="Основной текст (63)"/>
    <w:basedOn w:val="a"/>
    <w:link w:val="63Exact"/>
    <w:pPr>
      <w:widowControl w:val="0"/>
      <w:shd w:val="clear" w:color="auto" w:fill="FFFFFF"/>
      <w:spacing w:line="0" w:lineRule="atLeast"/>
    </w:pPr>
    <w:rPr>
      <w:color w:val="000000"/>
      <w:sz w:val="18"/>
      <w:szCs w:val="18"/>
      <w:lang w:bidi="ru-RU"/>
    </w:rPr>
  </w:style>
  <w:style w:type="character" w:customStyle="1" w:styleId="64Exact">
    <w:name w:val="Основной текст (64) Exact"/>
    <w:basedOn w:val="a0"/>
    <w:link w:val="640"/>
    <w:rPr>
      <w:rFonts w:ascii="Times New Roman" w:eastAsia="Times New Roman" w:hAnsi="Times New Roman" w:cs="Times New Roman"/>
      <w:b w:val="0"/>
      <w:bCs w:val="0"/>
      <w:i w:val="0"/>
      <w:iCs w:val="0"/>
      <w:smallCaps w:val="0"/>
      <w:strike w:val="0"/>
      <w:sz w:val="17"/>
      <w:szCs w:val="17"/>
      <w:u w:val="none"/>
    </w:rPr>
  </w:style>
  <w:style w:type="paragraph" w:customStyle="1" w:styleId="640">
    <w:name w:val="Основной текст (64)"/>
    <w:basedOn w:val="a"/>
    <w:link w:val="64Exact"/>
    <w:pPr>
      <w:widowControl w:val="0"/>
      <w:shd w:val="clear" w:color="auto" w:fill="FFFFFF"/>
      <w:spacing w:line="0" w:lineRule="atLeast"/>
    </w:pPr>
    <w:rPr>
      <w:color w:val="000000"/>
      <w:sz w:val="17"/>
      <w:szCs w:val="17"/>
      <w:lang w:bidi="ru-RU"/>
    </w:rPr>
  </w:style>
  <w:style w:type="character" w:customStyle="1" w:styleId="65Exact">
    <w:name w:val="Основной текст (65) Exact"/>
    <w:basedOn w:val="a0"/>
    <w:link w:val="65"/>
    <w:rPr>
      <w:rFonts w:ascii="Times New Roman" w:eastAsia="Times New Roman" w:hAnsi="Times New Roman" w:cs="Times New Roman"/>
      <w:b w:val="0"/>
      <w:bCs w:val="0"/>
      <w:i w:val="0"/>
      <w:iCs w:val="0"/>
      <w:smallCaps w:val="0"/>
      <w:strike w:val="0"/>
      <w:sz w:val="18"/>
      <w:szCs w:val="18"/>
      <w:u w:val="none"/>
    </w:rPr>
  </w:style>
  <w:style w:type="paragraph" w:customStyle="1" w:styleId="65">
    <w:name w:val="Основной текст (65)"/>
    <w:basedOn w:val="a"/>
    <w:link w:val="65Exact"/>
    <w:pPr>
      <w:widowControl w:val="0"/>
      <w:shd w:val="clear" w:color="auto" w:fill="FFFFFF"/>
      <w:spacing w:line="0" w:lineRule="atLeast"/>
    </w:pPr>
    <w:rPr>
      <w:color w:val="000000"/>
      <w:sz w:val="18"/>
      <w:szCs w:val="18"/>
      <w:lang w:bidi="ru-RU"/>
    </w:rPr>
  </w:style>
  <w:style w:type="character" w:customStyle="1" w:styleId="66Exact">
    <w:name w:val="Основной текст (66) Exact"/>
    <w:basedOn w:val="a0"/>
    <w:link w:val="66"/>
    <w:rPr>
      <w:rFonts w:ascii="Trebuchet MS" w:eastAsia="Trebuchet MS" w:hAnsi="Trebuchet MS" w:cs="Trebuchet MS"/>
      <w:b w:val="0"/>
      <w:bCs w:val="0"/>
      <w:i w:val="0"/>
      <w:iCs w:val="0"/>
      <w:smallCaps w:val="0"/>
      <w:strike w:val="0"/>
      <w:sz w:val="16"/>
      <w:szCs w:val="16"/>
      <w:u w:val="none"/>
    </w:rPr>
  </w:style>
  <w:style w:type="paragraph" w:customStyle="1" w:styleId="66">
    <w:name w:val="Основной текст (66)"/>
    <w:basedOn w:val="a"/>
    <w:link w:val="66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67Exact">
    <w:name w:val="Основной текст (67) Exact"/>
    <w:basedOn w:val="a0"/>
    <w:link w:val="67"/>
    <w:rPr>
      <w:rFonts w:ascii="Trebuchet MS" w:eastAsia="Trebuchet MS" w:hAnsi="Trebuchet MS" w:cs="Trebuchet MS"/>
      <w:b w:val="0"/>
      <w:bCs w:val="0"/>
      <w:i w:val="0"/>
      <w:iCs w:val="0"/>
      <w:smallCaps w:val="0"/>
      <w:strike w:val="0"/>
      <w:sz w:val="17"/>
      <w:szCs w:val="17"/>
      <w:u w:val="none"/>
    </w:rPr>
  </w:style>
  <w:style w:type="paragraph" w:customStyle="1" w:styleId="67">
    <w:name w:val="Основной текст (67)"/>
    <w:basedOn w:val="a"/>
    <w:link w:val="67Exact"/>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68Exact">
    <w:name w:val="Основной текст (68) Exact"/>
    <w:basedOn w:val="a0"/>
    <w:link w:val="68"/>
    <w:rPr>
      <w:rFonts w:ascii="Trebuchet MS" w:eastAsia="Trebuchet MS" w:hAnsi="Trebuchet MS" w:cs="Trebuchet MS"/>
      <w:b w:val="0"/>
      <w:bCs w:val="0"/>
      <w:i w:val="0"/>
      <w:iCs w:val="0"/>
      <w:smallCaps w:val="0"/>
      <w:strike w:val="0"/>
      <w:sz w:val="16"/>
      <w:szCs w:val="16"/>
      <w:u w:val="none"/>
    </w:rPr>
  </w:style>
  <w:style w:type="paragraph" w:customStyle="1" w:styleId="68">
    <w:name w:val="Основной текст (68)"/>
    <w:basedOn w:val="a"/>
    <w:link w:val="68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69Exact">
    <w:name w:val="Основной текст (69) Exact"/>
    <w:basedOn w:val="a0"/>
    <w:link w:val="69"/>
    <w:rPr>
      <w:rFonts w:ascii="Trebuchet MS" w:eastAsia="Trebuchet MS" w:hAnsi="Trebuchet MS" w:cs="Trebuchet MS"/>
      <w:b w:val="0"/>
      <w:bCs w:val="0"/>
      <w:i w:val="0"/>
      <w:iCs w:val="0"/>
      <w:smallCaps w:val="0"/>
      <w:strike w:val="0"/>
      <w:sz w:val="16"/>
      <w:szCs w:val="16"/>
      <w:u w:val="none"/>
    </w:rPr>
  </w:style>
  <w:style w:type="paragraph" w:customStyle="1" w:styleId="69">
    <w:name w:val="Основной текст (69)"/>
    <w:basedOn w:val="a"/>
    <w:link w:val="69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0Exact">
    <w:name w:val="Основной текст (70) Exact"/>
    <w:basedOn w:val="a0"/>
    <w:link w:val="700"/>
    <w:rPr>
      <w:rFonts w:ascii="Trebuchet MS" w:eastAsia="Trebuchet MS" w:hAnsi="Trebuchet MS" w:cs="Trebuchet MS"/>
      <w:b w:val="0"/>
      <w:bCs w:val="0"/>
      <w:i w:val="0"/>
      <w:iCs w:val="0"/>
      <w:smallCaps w:val="0"/>
      <w:strike w:val="0"/>
      <w:sz w:val="16"/>
      <w:szCs w:val="16"/>
      <w:u w:val="none"/>
    </w:rPr>
  </w:style>
  <w:style w:type="paragraph" w:customStyle="1" w:styleId="700">
    <w:name w:val="Основной текст (70)"/>
    <w:basedOn w:val="a"/>
    <w:link w:val="70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1Exact">
    <w:name w:val="Основной текст (71) Exact"/>
    <w:basedOn w:val="a0"/>
    <w:link w:val="710"/>
    <w:rPr>
      <w:rFonts w:ascii="Trebuchet MS" w:eastAsia="Trebuchet MS" w:hAnsi="Trebuchet MS" w:cs="Trebuchet MS"/>
      <w:b w:val="0"/>
      <w:bCs w:val="0"/>
      <w:i w:val="0"/>
      <w:iCs w:val="0"/>
      <w:smallCaps w:val="0"/>
      <w:strike w:val="0"/>
      <w:sz w:val="16"/>
      <w:szCs w:val="16"/>
      <w:u w:val="none"/>
    </w:rPr>
  </w:style>
  <w:style w:type="paragraph" w:customStyle="1" w:styleId="710">
    <w:name w:val="Основной текст (71)"/>
    <w:basedOn w:val="a"/>
    <w:link w:val="71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2Exact">
    <w:name w:val="Основной текст (72) Exact"/>
    <w:basedOn w:val="a0"/>
    <w:link w:val="720"/>
    <w:rPr>
      <w:rFonts w:ascii="Trebuchet MS" w:eastAsia="Trebuchet MS" w:hAnsi="Trebuchet MS" w:cs="Trebuchet MS"/>
      <w:b w:val="0"/>
      <w:bCs w:val="0"/>
      <w:i w:val="0"/>
      <w:iCs w:val="0"/>
      <w:smallCaps w:val="0"/>
      <w:strike w:val="0"/>
      <w:sz w:val="16"/>
      <w:szCs w:val="16"/>
      <w:u w:val="none"/>
    </w:rPr>
  </w:style>
  <w:style w:type="paragraph" w:customStyle="1" w:styleId="720">
    <w:name w:val="Основной текст (72)"/>
    <w:basedOn w:val="a"/>
    <w:link w:val="72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73Exact">
    <w:name w:val="Основной текст (73) Exact"/>
    <w:basedOn w:val="a0"/>
    <w:link w:val="730"/>
    <w:rPr>
      <w:rFonts w:ascii="Trebuchet MS" w:eastAsia="Trebuchet MS" w:hAnsi="Trebuchet MS" w:cs="Trebuchet MS"/>
      <w:b w:val="0"/>
      <w:bCs w:val="0"/>
      <w:i w:val="0"/>
      <w:iCs w:val="0"/>
      <w:smallCaps w:val="0"/>
      <w:strike w:val="0"/>
      <w:sz w:val="16"/>
      <w:szCs w:val="16"/>
      <w:u w:val="none"/>
    </w:rPr>
  </w:style>
  <w:style w:type="paragraph" w:customStyle="1" w:styleId="730">
    <w:name w:val="Основной текст (73)"/>
    <w:basedOn w:val="a"/>
    <w:link w:val="73Exact"/>
    <w:pPr>
      <w:widowControl w:val="0"/>
      <w:shd w:val="clear" w:color="auto" w:fill="FFFFFF"/>
      <w:spacing w:line="0" w:lineRule="atLeast"/>
    </w:pPr>
    <w:rPr>
      <w:rFonts w:ascii="Trebuchet MS" w:eastAsia="Trebuchet MS" w:hAnsi="Trebuchet MS" w:cs="Trebuchet MS"/>
      <w:color w:val="000000"/>
      <w:sz w:val="16"/>
      <w:szCs w:val="16"/>
      <w:lang w:bidi="ru-RU"/>
    </w:rPr>
  </w:style>
  <w:style w:type="character" w:customStyle="1" w:styleId="27Exact1">
    <w:name w:val="Основной текст (27) Exact1"/>
    <w:basedOn w:val="27Exact"/>
    <w:rPr>
      <w:rFonts w:ascii="Times New Roman" w:eastAsia="Times New Roman" w:hAnsi="Times New Roman" w:cs="Times New Roman"/>
      <w:b/>
      <w:bCs/>
      <w:i w:val="0"/>
      <w:iCs w:val="0"/>
      <w:smallCaps w:val="0"/>
      <w:strike w:val="0"/>
      <w:color w:val="000000"/>
      <w:spacing w:val="0"/>
      <w:w w:val="100"/>
      <w:position w:val="0"/>
      <w:sz w:val="19"/>
      <w:szCs w:val="19"/>
      <w:u w:val="single"/>
      <w:lang w:val="ru-RU" w:eastAsia="ru-RU" w:bidi="ru-RU"/>
    </w:rPr>
  </w:style>
  <w:style w:type="character" w:customStyle="1" w:styleId="47">
    <w:name w:val="Основной текст (47)_"/>
    <w:basedOn w:val="a0"/>
    <w:link w:val="470"/>
    <w:rPr>
      <w:rFonts w:ascii="Times New Roman" w:eastAsia="Times New Roman" w:hAnsi="Times New Roman" w:cs="Times New Roman"/>
      <w:b w:val="0"/>
      <w:bCs w:val="0"/>
      <w:i/>
      <w:iCs/>
      <w:smallCaps w:val="0"/>
      <w:strike w:val="0"/>
      <w:sz w:val="19"/>
      <w:szCs w:val="19"/>
      <w:u w:val="none"/>
    </w:rPr>
  </w:style>
  <w:style w:type="paragraph" w:customStyle="1" w:styleId="470">
    <w:name w:val="Основной текст (47)"/>
    <w:basedOn w:val="a"/>
    <w:link w:val="47"/>
    <w:pPr>
      <w:widowControl w:val="0"/>
      <w:shd w:val="clear" w:color="auto" w:fill="FFFFFF"/>
      <w:spacing w:line="0" w:lineRule="atLeast"/>
    </w:pPr>
    <w:rPr>
      <w:i/>
      <w:iCs/>
      <w:color w:val="000000"/>
      <w:sz w:val="19"/>
      <w:szCs w:val="19"/>
      <w:lang w:bidi="ru-RU"/>
    </w:rPr>
  </w:style>
  <w:style w:type="character" w:customStyle="1" w:styleId="471">
    <w:name w:val="Основной текст (47)1"/>
    <w:basedOn w:val="47"/>
    <w:rPr>
      <w:rFonts w:ascii="Times New Roman" w:eastAsia="Times New Roman" w:hAnsi="Times New Roman" w:cs="Times New Roman"/>
      <w:b w:val="0"/>
      <w:bCs w:val="0"/>
      <w:i/>
      <w:iCs/>
      <w:smallCaps w:val="0"/>
      <w:strike w:val="0"/>
      <w:color w:val="000000"/>
      <w:spacing w:val="0"/>
      <w:w w:val="100"/>
      <w:position w:val="0"/>
      <w:sz w:val="19"/>
      <w:szCs w:val="19"/>
      <w:u w:val="single"/>
      <w:lang w:val="ru-RU" w:eastAsia="ru-RU" w:bidi="ru-RU"/>
    </w:rPr>
  </w:style>
  <w:style w:type="character" w:customStyle="1" w:styleId="2Consolas9pt0pt">
    <w:name w:val="Основной текст (2) + Consolas;9 pt;Интервал 0 pt"/>
    <w:basedOn w:val="20"/>
    <w:rPr>
      <w:rFonts w:ascii="Consolas" w:eastAsia="Consolas" w:hAnsi="Consolas" w:cs="Consolas"/>
      <w:b/>
      <w:bCs/>
      <w:i w:val="0"/>
      <w:iCs w:val="0"/>
      <w:smallCaps w:val="0"/>
      <w:strike w:val="0"/>
      <w:color w:val="000000"/>
      <w:spacing w:val="-10"/>
      <w:w w:val="100"/>
      <w:position w:val="0"/>
      <w:sz w:val="18"/>
      <w:szCs w:val="18"/>
      <w:u w:val="none"/>
      <w:lang w:val="ru-RU" w:eastAsia="ru-RU" w:bidi="ru-RU"/>
    </w:rPr>
  </w:style>
  <w:style w:type="character" w:customStyle="1" w:styleId="74Exact">
    <w:name w:val="Основной текст (74) Exact"/>
    <w:basedOn w:val="a0"/>
    <w:link w:val="74"/>
    <w:rPr>
      <w:rFonts w:ascii="Arial" w:eastAsia="Arial" w:hAnsi="Arial" w:cs="Arial"/>
      <w:b w:val="0"/>
      <w:bCs w:val="0"/>
      <w:i w:val="0"/>
      <w:iCs w:val="0"/>
      <w:smallCaps w:val="0"/>
      <w:strike w:val="0"/>
      <w:sz w:val="16"/>
      <w:szCs w:val="16"/>
      <w:u w:val="none"/>
    </w:rPr>
  </w:style>
  <w:style w:type="paragraph" w:customStyle="1" w:styleId="74">
    <w:name w:val="Основной текст (74)"/>
    <w:basedOn w:val="a"/>
    <w:link w:val="74Exact"/>
    <w:pPr>
      <w:widowControl w:val="0"/>
      <w:shd w:val="clear" w:color="auto" w:fill="FFFFFF"/>
      <w:spacing w:after="60" w:line="0" w:lineRule="atLeast"/>
    </w:pPr>
    <w:rPr>
      <w:rFonts w:ascii="Arial" w:eastAsia="Arial" w:hAnsi="Arial" w:cs="Arial"/>
      <w:color w:val="000000"/>
      <w:sz w:val="16"/>
      <w:szCs w:val="16"/>
      <w:lang w:bidi="ru-RU"/>
    </w:rPr>
  </w:style>
  <w:style w:type="character" w:customStyle="1" w:styleId="74Exact1">
    <w:name w:val="Основной текст (74) Exact1"/>
    <w:basedOn w:val="74Exact"/>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TrebuchetMS85pt1">
    <w:name w:val="Колонтитул + Trebuchet MS;8;5 pt1"/>
    <w:basedOn w:val="a7"/>
    <w:rPr>
      <w:rFonts w:ascii="Trebuchet MS" w:eastAsia="Trebuchet MS" w:hAnsi="Trebuchet MS" w:cs="Trebuchet MS"/>
      <w:b w:val="0"/>
      <w:bCs w:val="0"/>
      <w:i w:val="0"/>
      <w:iCs w:val="0"/>
      <w:smallCaps w:val="0"/>
      <w:strike w:val="0"/>
      <w:color w:val="000000"/>
      <w:spacing w:val="0"/>
      <w:w w:val="100"/>
      <w:position w:val="0"/>
      <w:sz w:val="17"/>
      <w:szCs w:val="17"/>
      <w:u w:val="none"/>
      <w:lang w:val="en-US" w:eastAsia="en-US" w:bidi="en-US"/>
    </w:rPr>
  </w:style>
  <w:style w:type="character" w:customStyle="1" w:styleId="3Exact3">
    <w:name w:val="Подпись к таблице (3) Exact"/>
    <w:basedOn w:val="a0"/>
    <w:rPr>
      <w:rFonts w:ascii="Times New Roman" w:eastAsia="Times New Roman" w:hAnsi="Times New Roman" w:cs="Times New Roman"/>
      <w:b w:val="0"/>
      <w:bCs w:val="0"/>
      <w:i w:val="0"/>
      <w:iCs w:val="0"/>
      <w:smallCaps w:val="0"/>
      <w:strike w:val="0"/>
      <w:sz w:val="19"/>
      <w:szCs w:val="19"/>
      <w:u w:val="none"/>
    </w:rPr>
  </w:style>
  <w:style w:type="character" w:customStyle="1" w:styleId="2Arial6pt">
    <w:name w:val="Основной текст (2) + Arial;6 pt"/>
    <w:basedOn w:val="20"/>
    <w:rPr>
      <w:rFonts w:ascii="Arial" w:eastAsia="Arial" w:hAnsi="Arial" w:cs="Arial"/>
      <w:b w:val="0"/>
      <w:bCs w:val="0"/>
      <w:i w:val="0"/>
      <w:iCs w:val="0"/>
      <w:smallCaps w:val="0"/>
      <w:strike w:val="0"/>
      <w:color w:val="000000"/>
      <w:spacing w:val="0"/>
      <w:w w:val="100"/>
      <w:position w:val="0"/>
      <w:sz w:val="12"/>
      <w:szCs w:val="12"/>
      <w:u w:val="none"/>
      <w:lang w:val="ru-RU" w:eastAsia="ru-RU" w:bidi="ru-RU"/>
    </w:rPr>
  </w:style>
  <w:style w:type="character" w:customStyle="1" w:styleId="4a">
    <w:name w:val="Заголовок №4_"/>
    <w:basedOn w:val="a0"/>
    <w:link w:val="4b"/>
    <w:rPr>
      <w:rFonts w:ascii="Times New Roman" w:eastAsia="Times New Roman" w:hAnsi="Times New Roman" w:cs="Times New Roman"/>
      <w:b w:val="0"/>
      <w:bCs w:val="0"/>
      <w:i w:val="0"/>
      <w:iCs w:val="0"/>
      <w:smallCaps w:val="0"/>
      <w:strike w:val="0"/>
      <w:sz w:val="28"/>
      <w:szCs w:val="28"/>
      <w:u w:val="none"/>
      <w:lang w:val="en-US" w:eastAsia="en-US" w:bidi="en-US"/>
    </w:rPr>
  </w:style>
  <w:style w:type="paragraph" w:customStyle="1" w:styleId="4b">
    <w:name w:val="Заголовок №4"/>
    <w:basedOn w:val="a"/>
    <w:link w:val="4a"/>
    <w:pPr>
      <w:widowControl w:val="0"/>
      <w:shd w:val="clear" w:color="auto" w:fill="FFFFFF"/>
      <w:spacing w:line="0" w:lineRule="atLeast"/>
      <w:outlineLvl w:val="3"/>
    </w:pPr>
    <w:rPr>
      <w:color w:val="000000"/>
      <w:sz w:val="28"/>
      <w:szCs w:val="28"/>
      <w:lang w:val="en-US" w:eastAsia="en-US" w:bidi="en-US"/>
    </w:rPr>
  </w:style>
  <w:style w:type="character" w:customStyle="1" w:styleId="200">
    <w:name w:val="Основной текст (20)_"/>
    <w:basedOn w:val="a0"/>
    <w:link w:val="201"/>
    <w:rPr>
      <w:rFonts w:ascii="Times New Roman" w:eastAsia="Times New Roman" w:hAnsi="Times New Roman" w:cs="Times New Roman"/>
      <w:b w:val="0"/>
      <w:bCs w:val="0"/>
      <w:i w:val="0"/>
      <w:iCs w:val="0"/>
      <w:smallCaps w:val="0"/>
      <w:strike w:val="0"/>
      <w:sz w:val="19"/>
      <w:szCs w:val="19"/>
      <w:u w:val="none"/>
    </w:rPr>
  </w:style>
  <w:style w:type="paragraph" w:customStyle="1" w:styleId="201">
    <w:name w:val="Основной текст (20)"/>
    <w:basedOn w:val="a"/>
    <w:link w:val="200"/>
    <w:pPr>
      <w:widowControl w:val="0"/>
      <w:shd w:val="clear" w:color="auto" w:fill="FFFFFF"/>
      <w:spacing w:line="0" w:lineRule="atLeast"/>
    </w:pPr>
    <w:rPr>
      <w:color w:val="000000"/>
      <w:sz w:val="19"/>
      <w:szCs w:val="19"/>
      <w:lang w:bidi="ru-RU"/>
    </w:rPr>
  </w:style>
  <w:style w:type="character" w:customStyle="1" w:styleId="1a">
    <w:name w:val="Заголовок №1_"/>
    <w:basedOn w:val="a0"/>
    <w:link w:val="1b"/>
    <w:rPr>
      <w:rFonts w:ascii="Times New Roman" w:eastAsia="Times New Roman" w:hAnsi="Times New Roman" w:cs="Times New Roman"/>
      <w:b w:val="0"/>
      <w:bCs w:val="0"/>
      <w:i w:val="0"/>
      <w:iCs w:val="0"/>
      <w:smallCaps w:val="0"/>
      <w:strike w:val="0"/>
      <w:spacing w:val="0"/>
      <w:sz w:val="96"/>
      <w:szCs w:val="96"/>
      <w:u w:val="none"/>
    </w:rPr>
  </w:style>
  <w:style w:type="paragraph" w:customStyle="1" w:styleId="1b">
    <w:name w:val="Заголовок №1"/>
    <w:basedOn w:val="a"/>
    <w:link w:val="1a"/>
    <w:pPr>
      <w:widowControl w:val="0"/>
      <w:shd w:val="clear" w:color="auto" w:fill="FFFFFF"/>
      <w:spacing w:after="8280" w:line="0" w:lineRule="atLeast"/>
      <w:outlineLvl w:val="0"/>
    </w:pPr>
    <w:rPr>
      <w:color w:val="000000"/>
      <w:sz w:val="96"/>
      <w:szCs w:val="96"/>
      <w:lang w:bidi="ru-RU"/>
    </w:rPr>
  </w:style>
  <w:style w:type="character" w:customStyle="1" w:styleId="75">
    <w:name w:val="Основной текст (75)_"/>
    <w:basedOn w:val="a0"/>
    <w:link w:val="750"/>
    <w:rPr>
      <w:rFonts w:ascii="Tahoma" w:eastAsia="Tahoma" w:hAnsi="Tahoma" w:cs="Tahoma"/>
      <w:b w:val="0"/>
      <w:bCs w:val="0"/>
      <w:i w:val="0"/>
      <w:iCs w:val="0"/>
      <w:smallCaps w:val="0"/>
      <w:strike w:val="0"/>
      <w:spacing w:val="70"/>
      <w:sz w:val="28"/>
      <w:szCs w:val="28"/>
      <w:u w:val="none"/>
    </w:rPr>
  </w:style>
  <w:style w:type="paragraph" w:customStyle="1" w:styleId="750">
    <w:name w:val="Основной текст (75)"/>
    <w:basedOn w:val="a"/>
    <w:link w:val="75"/>
    <w:pPr>
      <w:widowControl w:val="0"/>
      <w:shd w:val="clear" w:color="auto" w:fill="FFFFFF"/>
      <w:spacing w:before="8280" w:line="0" w:lineRule="atLeast"/>
      <w:jc w:val="right"/>
    </w:pPr>
    <w:rPr>
      <w:rFonts w:ascii="Tahoma" w:eastAsia="Tahoma" w:hAnsi="Tahoma" w:cs="Tahoma"/>
      <w:color w:val="000000"/>
      <w:spacing w:val="70"/>
      <w:sz w:val="28"/>
      <w:szCs w:val="28"/>
      <w:lang w:bidi="ru-RU"/>
    </w:rPr>
  </w:style>
  <w:style w:type="character" w:customStyle="1" w:styleId="751">
    <w:name w:val="Основной текст (75)1"/>
    <w:basedOn w:val="75"/>
    <w:rPr>
      <w:rFonts w:ascii="Tahoma" w:eastAsia="Tahoma" w:hAnsi="Tahoma" w:cs="Tahoma"/>
      <w:b w:val="0"/>
      <w:bCs w:val="0"/>
      <w:i w:val="0"/>
      <w:iCs w:val="0"/>
      <w:smallCaps w:val="0"/>
      <w:strike w:val="0"/>
      <w:color w:val="000000"/>
      <w:spacing w:val="70"/>
      <w:w w:val="100"/>
      <w:position w:val="0"/>
      <w:sz w:val="28"/>
      <w:szCs w:val="28"/>
      <w:u w:val="none"/>
      <w:lang w:val="ru-RU" w:eastAsia="ru-RU" w:bidi="ru-RU"/>
    </w:rPr>
  </w:style>
  <w:style w:type="character" w:customStyle="1" w:styleId="77Exact">
    <w:name w:val="Основной текст (77) Exact"/>
    <w:basedOn w:val="a0"/>
    <w:rPr>
      <w:rFonts w:ascii="Trebuchet MS" w:eastAsia="Trebuchet MS" w:hAnsi="Trebuchet MS" w:cs="Trebuchet MS"/>
      <w:b w:val="0"/>
      <w:bCs w:val="0"/>
      <w:i w:val="0"/>
      <w:iCs w:val="0"/>
      <w:smallCaps w:val="0"/>
      <w:strike w:val="0"/>
      <w:sz w:val="13"/>
      <w:szCs w:val="13"/>
      <w:u w:val="none"/>
    </w:rPr>
  </w:style>
  <w:style w:type="character" w:customStyle="1" w:styleId="77TimesNewRoman12ptExact">
    <w:name w:val="Основной текст (77) + Times New Roman;12 pt Exact"/>
    <w:basedOn w:val="77"/>
    <w:rPr>
      <w:rFonts w:ascii="Times New Roman" w:eastAsia="Times New Roman" w:hAnsi="Times New Roman" w:cs="Times New Roman"/>
      <w:b w:val="0"/>
      <w:bCs w:val="0"/>
      <w:i w:val="0"/>
      <w:iCs w:val="0"/>
      <w:smallCaps w:val="0"/>
      <w:strike w:val="0"/>
      <w:sz w:val="24"/>
      <w:szCs w:val="24"/>
      <w:u w:val="none"/>
    </w:rPr>
  </w:style>
  <w:style w:type="character" w:customStyle="1" w:styleId="77">
    <w:name w:val="Основной текст (77)_"/>
    <w:basedOn w:val="a0"/>
    <w:link w:val="770"/>
    <w:rPr>
      <w:rFonts w:ascii="Trebuchet MS" w:eastAsia="Trebuchet MS" w:hAnsi="Trebuchet MS" w:cs="Trebuchet MS"/>
      <w:b w:val="0"/>
      <w:bCs w:val="0"/>
      <w:i w:val="0"/>
      <w:iCs w:val="0"/>
      <w:smallCaps w:val="0"/>
      <w:strike w:val="0"/>
      <w:sz w:val="13"/>
      <w:szCs w:val="13"/>
      <w:u w:val="none"/>
    </w:rPr>
  </w:style>
  <w:style w:type="paragraph" w:customStyle="1" w:styleId="770">
    <w:name w:val="Основной текст (77)"/>
    <w:basedOn w:val="a"/>
    <w:link w:val="77"/>
    <w:pPr>
      <w:widowControl w:val="0"/>
      <w:shd w:val="clear" w:color="auto" w:fill="FFFFFF"/>
      <w:spacing w:line="187" w:lineRule="exact"/>
    </w:pPr>
    <w:rPr>
      <w:rFonts w:ascii="Trebuchet MS" w:eastAsia="Trebuchet MS" w:hAnsi="Trebuchet MS" w:cs="Trebuchet MS"/>
      <w:color w:val="000000"/>
      <w:sz w:val="13"/>
      <w:szCs w:val="13"/>
      <w:lang w:bidi="ru-RU"/>
    </w:rPr>
  </w:style>
  <w:style w:type="character" w:customStyle="1" w:styleId="778pt0ptExact">
    <w:name w:val="Основной текст (77) + 8 pt;Интервал 0 pt Exact"/>
    <w:basedOn w:val="77"/>
    <w:rPr>
      <w:rFonts w:ascii="Trebuchet MS" w:eastAsia="Trebuchet MS" w:hAnsi="Trebuchet MS" w:cs="Trebuchet MS"/>
      <w:b w:val="0"/>
      <w:bCs w:val="0"/>
      <w:i w:val="0"/>
      <w:iCs w:val="0"/>
      <w:smallCaps w:val="0"/>
      <w:strike w:val="0"/>
      <w:spacing w:val="-10"/>
      <w:sz w:val="16"/>
      <w:szCs w:val="16"/>
      <w:u w:val="none"/>
    </w:rPr>
  </w:style>
  <w:style w:type="character" w:customStyle="1" w:styleId="Exact2">
    <w:name w:val="Оглавление Exact"/>
    <w:basedOn w:val="a0"/>
    <w:link w:val="a9"/>
    <w:rPr>
      <w:rFonts w:ascii="Trebuchet MS" w:eastAsia="Trebuchet MS" w:hAnsi="Trebuchet MS" w:cs="Trebuchet MS"/>
      <w:b w:val="0"/>
      <w:bCs w:val="0"/>
      <w:i w:val="0"/>
      <w:iCs w:val="0"/>
      <w:smallCaps w:val="0"/>
      <w:strike w:val="0"/>
      <w:sz w:val="13"/>
      <w:szCs w:val="13"/>
      <w:u w:val="none"/>
    </w:rPr>
  </w:style>
  <w:style w:type="paragraph" w:customStyle="1" w:styleId="a9">
    <w:name w:val="Оглавление"/>
    <w:basedOn w:val="a"/>
    <w:link w:val="Exact2"/>
    <w:pPr>
      <w:widowControl w:val="0"/>
      <w:shd w:val="clear" w:color="auto" w:fill="FFFFFF"/>
      <w:spacing w:line="184" w:lineRule="exact"/>
      <w:jc w:val="both"/>
    </w:pPr>
    <w:rPr>
      <w:rFonts w:ascii="Trebuchet MS" w:eastAsia="Trebuchet MS" w:hAnsi="Trebuchet MS" w:cs="Trebuchet MS"/>
      <w:color w:val="000000"/>
      <w:sz w:val="13"/>
      <w:szCs w:val="13"/>
      <w:lang w:bidi="ru-RU"/>
    </w:rPr>
  </w:style>
  <w:style w:type="character" w:customStyle="1" w:styleId="Tahoma8ptExact">
    <w:name w:val="Оглавление + Tahoma;8 pt;Полужирный;Курсив Exact"/>
    <w:basedOn w:val="Exact2"/>
    <w:rPr>
      <w:rFonts w:ascii="Tahoma" w:eastAsia="Tahoma" w:hAnsi="Tahoma" w:cs="Tahoma"/>
      <w:b/>
      <w:bCs/>
      <w:i/>
      <w:iCs/>
      <w:smallCaps w:val="0"/>
      <w:strike w:val="0"/>
      <w:color w:val="000000"/>
      <w:spacing w:val="0"/>
      <w:w w:val="100"/>
      <w:position w:val="0"/>
      <w:sz w:val="16"/>
      <w:szCs w:val="16"/>
      <w:u w:val="none"/>
      <w:lang w:val="ru-RU" w:eastAsia="ru-RU" w:bidi="ru-RU"/>
    </w:rPr>
  </w:style>
  <w:style w:type="character" w:customStyle="1" w:styleId="77TimesNewRoman85ptExact">
    <w:name w:val="Основной текст (77) + Times New Roman;8;5 pt;Полужирный;Малые прописные Exact"/>
    <w:basedOn w:val="77"/>
    <w:rPr>
      <w:rFonts w:ascii="Times New Roman" w:eastAsia="Times New Roman" w:hAnsi="Times New Roman" w:cs="Times New Roman"/>
      <w:b/>
      <w:bCs/>
      <w:i w:val="0"/>
      <w:iCs w:val="0"/>
      <w:smallCaps/>
      <w:strike w:val="0"/>
      <w:sz w:val="17"/>
      <w:szCs w:val="17"/>
      <w:u w:val="none"/>
      <w:lang w:val="en-US" w:eastAsia="en-US" w:bidi="en-US"/>
    </w:rPr>
  </w:style>
  <w:style w:type="character" w:customStyle="1" w:styleId="77Consolas6pt0pt150Exact">
    <w:name w:val="Основной текст (77) + Consolas;6 pt;Малые прописные;Интервал 0 pt;Масштаб 150% Exact"/>
    <w:basedOn w:val="77"/>
    <w:rPr>
      <w:rFonts w:ascii="Consolas" w:eastAsia="Consolas" w:hAnsi="Consolas" w:cs="Consolas"/>
      <w:b w:val="0"/>
      <w:bCs w:val="0"/>
      <w:i w:val="0"/>
      <w:iCs w:val="0"/>
      <w:smallCaps/>
      <w:strike w:val="0"/>
      <w:spacing w:val="-10"/>
      <w:w w:val="150"/>
      <w:sz w:val="12"/>
      <w:szCs w:val="12"/>
      <w:u w:val="none"/>
      <w:lang w:val="en-US" w:eastAsia="en-US" w:bidi="en-US"/>
    </w:rPr>
  </w:style>
  <w:style w:type="character" w:customStyle="1" w:styleId="2TrebuchetMS65pt">
    <w:name w:val="Основной текст (2) + Trebuchet MS;6;5 pt"/>
    <w:basedOn w:val="20"/>
    <w:rPr>
      <w:rFonts w:ascii="Trebuchet MS" w:eastAsia="Trebuchet MS" w:hAnsi="Trebuchet MS" w:cs="Trebuchet MS"/>
      <w:b w:val="0"/>
      <w:bCs w:val="0"/>
      <w:i w:val="0"/>
      <w:iCs w:val="0"/>
      <w:smallCaps w:val="0"/>
      <w:strike w:val="0"/>
      <w:color w:val="000000"/>
      <w:spacing w:val="0"/>
      <w:w w:val="100"/>
      <w:position w:val="0"/>
      <w:sz w:val="13"/>
      <w:szCs w:val="13"/>
      <w:u w:val="none"/>
      <w:lang w:val="ru-RU" w:eastAsia="ru-RU" w:bidi="ru-RU"/>
    </w:rPr>
  </w:style>
  <w:style w:type="character" w:customStyle="1" w:styleId="11Exact0">
    <w:name w:val="Подпись к картинке (11) Exact"/>
    <w:basedOn w:val="a0"/>
    <w:link w:val="111"/>
    <w:rPr>
      <w:rFonts w:ascii="Trebuchet MS" w:eastAsia="Trebuchet MS" w:hAnsi="Trebuchet MS" w:cs="Trebuchet MS"/>
      <w:b w:val="0"/>
      <w:bCs w:val="0"/>
      <w:i w:val="0"/>
      <w:iCs w:val="0"/>
      <w:smallCaps w:val="0"/>
      <w:strike w:val="0"/>
      <w:sz w:val="13"/>
      <w:szCs w:val="13"/>
      <w:u w:val="none"/>
    </w:rPr>
  </w:style>
  <w:style w:type="paragraph" w:customStyle="1" w:styleId="111">
    <w:name w:val="Подпись к картинке (11)"/>
    <w:basedOn w:val="a"/>
    <w:link w:val="11Exact0"/>
    <w:pPr>
      <w:widowControl w:val="0"/>
      <w:shd w:val="clear" w:color="auto" w:fill="FFFFFF"/>
      <w:spacing w:line="0" w:lineRule="atLeast"/>
    </w:pPr>
    <w:rPr>
      <w:rFonts w:ascii="Trebuchet MS" w:eastAsia="Trebuchet MS" w:hAnsi="Trebuchet MS" w:cs="Trebuchet MS"/>
      <w:color w:val="000000"/>
      <w:sz w:val="13"/>
      <w:szCs w:val="13"/>
      <w:lang w:bidi="ru-RU"/>
    </w:rPr>
  </w:style>
  <w:style w:type="character" w:customStyle="1" w:styleId="118ptExact">
    <w:name w:val="Подпись к картинке (11) + 8 pt Exact"/>
    <w:basedOn w:val="11Exact0"/>
    <w:rPr>
      <w:rFonts w:ascii="Trebuchet MS" w:eastAsia="Trebuchet MS" w:hAnsi="Trebuchet MS" w:cs="Trebuchet MS"/>
      <w:b w:val="0"/>
      <w:bCs w:val="0"/>
      <w:i w:val="0"/>
      <w:iCs w:val="0"/>
      <w:smallCaps w:val="0"/>
      <w:strike w:val="0"/>
      <w:color w:val="000000"/>
      <w:spacing w:val="0"/>
      <w:w w:val="100"/>
      <w:position w:val="0"/>
      <w:sz w:val="16"/>
      <w:szCs w:val="16"/>
      <w:u w:val="none"/>
      <w:lang w:val="ru-RU" w:eastAsia="ru-RU" w:bidi="ru-RU"/>
    </w:rPr>
  </w:style>
  <w:style w:type="character" w:customStyle="1" w:styleId="3Exact4">
    <w:name w:val="Заголовок №3 Exact"/>
    <w:basedOn w:val="a0"/>
    <w:link w:val="3a"/>
    <w:rPr>
      <w:rFonts w:ascii="Trebuchet MS" w:eastAsia="Trebuchet MS" w:hAnsi="Trebuchet MS" w:cs="Trebuchet MS"/>
      <w:b w:val="0"/>
      <w:bCs w:val="0"/>
      <w:i w:val="0"/>
      <w:iCs w:val="0"/>
      <w:smallCaps w:val="0"/>
      <w:strike w:val="0"/>
      <w:spacing w:val="70"/>
      <w:w w:val="80"/>
      <w:sz w:val="28"/>
      <w:szCs w:val="28"/>
      <w:u w:val="none"/>
    </w:rPr>
  </w:style>
  <w:style w:type="paragraph" w:customStyle="1" w:styleId="3a">
    <w:name w:val="Заголовок №3"/>
    <w:basedOn w:val="a"/>
    <w:link w:val="3Exact4"/>
    <w:pPr>
      <w:widowControl w:val="0"/>
      <w:shd w:val="clear" w:color="auto" w:fill="FFFFFF"/>
      <w:spacing w:line="0" w:lineRule="atLeast"/>
      <w:outlineLvl w:val="2"/>
    </w:pPr>
    <w:rPr>
      <w:rFonts w:ascii="Trebuchet MS" w:eastAsia="Trebuchet MS" w:hAnsi="Trebuchet MS" w:cs="Trebuchet MS"/>
      <w:color w:val="000000"/>
      <w:spacing w:val="70"/>
      <w:w w:val="80"/>
      <w:sz w:val="28"/>
      <w:szCs w:val="28"/>
      <w:lang w:bidi="ru-RU"/>
    </w:rPr>
  </w:style>
  <w:style w:type="character" w:customStyle="1" w:styleId="3Exact10">
    <w:name w:val="Заголовок №3 Exact1"/>
    <w:basedOn w:val="3Exact4"/>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character" w:customStyle="1" w:styleId="3Tahoma45pt0pt100Exact">
    <w:name w:val="Заголовок №3 + Tahoma;4;5 pt;Интервал 0 pt;Масштаб 100% Exact"/>
    <w:basedOn w:val="3Exact4"/>
    <w:rPr>
      <w:rFonts w:ascii="Tahoma" w:eastAsia="Tahoma" w:hAnsi="Tahoma" w:cs="Tahoma"/>
      <w:b/>
      <w:bCs/>
      <w:i w:val="0"/>
      <w:iCs w:val="0"/>
      <w:smallCaps w:val="0"/>
      <w:strike w:val="0"/>
      <w:color w:val="000000"/>
      <w:spacing w:val="0"/>
      <w:w w:val="100"/>
      <w:position w:val="0"/>
      <w:sz w:val="9"/>
      <w:szCs w:val="9"/>
      <w:u w:val="none"/>
      <w:lang w:val="ru-RU" w:eastAsia="ru-RU" w:bidi="ru-RU"/>
    </w:rPr>
  </w:style>
  <w:style w:type="character" w:customStyle="1" w:styleId="76Exact">
    <w:name w:val="Основной текст (76) Exact"/>
    <w:basedOn w:val="a0"/>
    <w:rPr>
      <w:rFonts w:ascii="Trebuchet MS" w:eastAsia="Trebuchet MS" w:hAnsi="Trebuchet MS" w:cs="Trebuchet MS"/>
      <w:b w:val="0"/>
      <w:bCs w:val="0"/>
      <w:i w:val="0"/>
      <w:iCs w:val="0"/>
      <w:smallCaps w:val="0"/>
      <w:strike w:val="0"/>
      <w:sz w:val="17"/>
      <w:szCs w:val="17"/>
      <w:u w:val="none"/>
    </w:rPr>
  </w:style>
  <w:style w:type="character" w:customStyle="1" w:styleId="76">
    <w:name w:val="Основной текст (76)_"/>
    <w:basedOn w:val="a0"/>
    <w:link w:val="760"/>
    <w:rPr>
      <w:rFonts w:ascii="Trebuchet MS" w:eastAsia="Trebuchet MS" w:hAnsi="Trebuchet MS" w:cs="Trebuchet MS"/>
      <w:b w:val="0"/>
      <w:bCs w:val="0"/>
      <w:i w:val="0"/>
      <w:iCs w:val="0"/>
      <w:smallCaps w:val="0"/>
      <w:strike w:val="0"/>
      <w:sz w:val="17"/>
      <w:szCs w:val="17"/>
      <w:u w:val="none"/>
    </w:rPr>
  </w:style>
  <w:style w:type="paragraph" w:customStyle="1" w:styleId="760">
    <w:name w:val="Основной текст (76)"/>
    <w:basedOn w:val="a"/>
    <w:link w:val="76"/>
    <w:pPr>
      <w:widowControl w:val="0"/>
      <w:shd w:val="clear" w:color="auto" w:fill="FFFFFF"/>
      <w:spacing w:line="0" w:lineRule="atLeast"/>
    </w:pPr>
    <w:rPr>
      <w:rFonts w:ascii="Trebuchet MS" w:eastAsia="Trebuchet MS" w:hAnsi="Trebuchet MS" w:cs="Trebuchet MS"/>
      <w:color w:val="000000"/>
      <w:sz w:val="17"/>
      <w:szCs w:val="17"/>
      <w:lang w:bidi="ru-RU"/>
    </w:rPr>
  </w:style>
  <w:style w:type="character" w:customStyle="1" w:styleId="TrebuchetMS9pt">
    <w:name w:val="Колонтитул + Trebuchet MS;9 pt"/>
    <w:basedOn w:val="a7"/>
    <w:rPr>
      <w:rFonts w:ascii="Trebuchet MS" w:eastAsia="Trebuchet MS" w:hAnsi="Trebuchet MS" w:cs="Trebuchet MS"/>
      <w:b w:val="0"/>
      <w:bCs w:val="0"/>
      <w:i w:val="0"/>
      <w:iCs w:val="0"/>
      <w:smallCaps w:val="0"/>
      <w:strike w:val="0"/>
      <w:color w:val="000000"/>
      <w:spacing w:val="0"/>
      <w:w w:val="100"/>
      <w:position w:val="0"/>
      <w:sz w:val="18"/>
      <w:szCs w:val="18"/>
      <w:u w:val="none"/>
      <w:lang w:val="ru-RU" w:eastAsia="ru-RU" w:bidi="ru-RU"/>
    </w:rPr>
  </w:style>
  <w:style w:type="character" w:customStyle="1" w:styleId="78Exact">
    <w:name w:val="Основной текст (78) Exact"/>
    <w:basedOn w:val="a0"/>
    <w:link w:val="78"/>
    <w:rPr>
      <w:rFonts w:ascii="Candara" w:eastAsia="Candara" w:hAnsi="Candara" w:cs="Candara"/>
      <w:b w:val="0"/>
      <w:bCs w:val="0"/>
      <w:i w:val="0"/>
      <w:iCs w:val="0"/>
      <w:smallCaps w:val="0"/>
      <w:strike w:val="0"/>
      <w:spacing w:val="-10"/>
      <w:sz w:val="21"/>
      <w:szCs w:val="21"/>
      <w:u w:val="none"/>
    </w:rPr>
  </w:style>
  <w:style w:type="paragraph" w:customStyle="1" w:styleId="78">
    <w:name w:val="Основной текст (78)"/>
    <w:basedOn w:val="a"/>
    <w:link w:val="78Exact"/>
    <w:pPr>
      <w:widowControl w:val="0"/>
      <w:shd w:val="clear" w:color="auto" w:fill="FFFFFF"/>
      <w:spacing w:before="120" w:line="0" w:lineRule="atLeast"/>
      <w:jc w:val="both"/>
    </w:pPr>
    <w:rPr>
      <w:rFonts w:ascii="Candara" w:eastAsia="Candara" w:hAnsi="Candara" w:cs="Candara"/>
      <w:color w:val="000000"/>
      <w:spacing w:val="-10"/>
      <w:sz w:val="21"/>
      <w:szCs w:val="21"/>
      <w:lang w:bidi="ru-RU"/>
    </w:rPr>
  </w:style>
  <w:style w:type="character" w:customStyle="1" w:styleId="79Exact">
    <w:name w:val="Основной текст (79) Exact"/>
    <w:basedOn w:val="a0"/>
    <w:link w:val="79"/>
    <w:rPr>
      <w:rFonts w:ascii="Trebuchet MS" w:eastAsia="Trebuchet MS" w:hAnsi="Trebuchet MS" w:cs="Trebuchet MS"/>
      <w:b w:val="0"/>
      <w:bCs w:val="0"/>
      <w:i w:val="0"/>
      <w:iCs w:val="0"/>
      <w:smallCaps w:val="0"/>
      <w:strike w:val="0"/>
      <w:sz w:val="11"/>
      <w:szCs w:val="11"/>
      <w:u w:val="none"/>
    </w:rPr>
  </w:style>
  <w:style w:type="paragraph" w:customStyle="1" w:styleId="79">
    <w:name w:val="Основной текст (79)"/>
    <w:basedOn w:val="a"/>
    <w:link w:val="79Exact"/>
    <w:pPr>
      <w:widowControl w:val="0"/>
      <w:shd w:val="clear" w:color="auto" w:fill="FFFFFF"/>
      <w:spacing w:line="0" w:lineRule="atLeast"/>
      <w:jc w:val="both"/>
    </w:pPr>
    <w:rPr>
      <w:rFonts w:ascii="Trebuchet MS" w:eastAsia="Trebuchet MS" w:hAnsi="Trebuchet MS" w:cs="Trebuchet MS"/>
      <w:color w:val="000000"/>
      <w:sz w:val="11"/>
      <w:szCs w:val="11"/>
      <w:lang w:bidi="ru-RU"/>
    </w:rPr>
  </w:style>
  <w:style w:type="character" w:customStyle="1" w:styleId="7775ptExact">
    <w:name w:val="Основной текст (77) + 7;5 pt Exact"/>
    <w:basedOn w:val="77"/>
    <w:rPr>
      <w:rFonts w:ascii="Trebuchet MS" w:eastAsia="Trebuchet MS" w:hAnsi="Trebuchet MS" w:cs="Trebuchet MS"/>
      <w:b/>
      <w:bCs/>
      <w:i w:val="0"/>
      <w:iCs w:val="0"/>
      <w:smallCaps w:val="0"/>
      <w:strike w:val="0"/>
      <w:color w:val="000000"/>
      <w:spacing w:val="0"/>
      <w:w w:val="100"/>
      <w:position w:val="0"/>
      <w:sz w:val="15"/>
      <w:szCs w:val="15"/>
      <w:u w:val="none"/>
      <w:lang w:val="en-US" w:eastAsia="en-US" w:bidi="en-US"/>
    </w:rPr>
  </w:style>
  <w:style w:type="character" w:customStyle="1" w:styleId="7775pt0ptExact">
    <w:name w:val="Основной текст (77) + 7;5 pt;Интервал 0 pt Exact"/>
    <w:basedOn w:val="77"/>
    <w:rPr>
      <w:rFonts w:ascii="Trebuchet MS" w:eastAsia="Trebuchet MS" w:hAnsi="Trebuchet MS" w:cs="Trebuchet MS"/>
      <w:b w:val="0"/>
      <w:bCs w:val="0"/>
      <w:i w:val="0"/>
      <w:iCs w:val="0"/>
      <w:smallCaps w:val="0"/>
      <w:strike w:val="0"/>
      <w:color w:val="000000"/>
      <w:spacing w:val="-10"/>
      <w:w w:val="100"/>
      <w:position w:val="0"/>
      <w:sz w:val="15"/>
      <w:szCs w:val="15"/>
      <w:u w:val="none"/>
      <w:lang w:val="ru-RU" w:eastAsia="ru-RU" w:bidi="ru-RU"/>
    </w:rPr>
  </w:style>
  <w:style w:type="character" w:customStyle="1" w:styleId="11Exact1">
    <w:name w:val="Подпись к картинке (11) Exact1"/>
    <w:basedOn w:val="11Exact0"/>
    <w:rPr>
      <w:rFonts w:ascii="Trebuchet MS" w:eastAsia="Trebuchet MS" w:hAnsi="Trebuchet MS" w:cs="Trebuchet MS"/>
      <w:b w:val="0"/>
      <w:bCs w:val="0"/>
      <w:i w:val="0"/>
      <w:iCs w:val="0"/>
      <w:smallCaps w:val="0"/>
      <w:strike w:val="0"/>
      <w:color w:val="000000"/>
      <w:spacing w:val="0"/>
      <w:w w:val="100"/>
      <w:position w:val="0"/>
      <w:sz w:val="13"/>
      <w:szCs w:val="13"/>
      <w:u w:val="single"/>
      <w:lang w:val="ru-RU" w:eastAsia="ru-RU" w:bidi="ru-RU"/>
    </w:rPr>
  </w:style>
  <w:style w:type="character" w:customStyle="1" w:styleId="32Exact">
    <w:name w:val="Заголовок №3 (2) Exact"/>
    <w:basedOn w:val="a0"/>
    <w:link w:val="322"/>
    <w:rPr>
      <w:rFonts w:ascii="Times New Roman" w:eastAsia="Times New Roman" w:hAnsi="Times New Roman" w:cs="Times New Roman"/>
      <w:b w:val="0"/>
      <w:bCs w:val="0"/>
      <w:i w:val="0"/>
      <w:iCs w:val="0"/>
      <w:smallCaps w:val="0"/>
      <w:strike w:val="0"/>
      <w:spacing w:val="70"/>
      <w:sz w:val="30"/>
      <w:szCs w:val="30"/>
      <w:u w:val="none"/>
    </w:rPr>
  </w:style>
  <w:style w:type="paragraph" w:customStyle="1" w:styleId="322">
    <w:name w:val="Заголовок №3 (2)"/>
    <w:basedOn w:val="a"/>
    <w:link w:val="32Exact"/>
    <w:pPr>
      <w:widowControl w:val="0"/>
      <w:shd w:val="clear" w:color="auto" w:fill="FFFFFF"/>
      <w:spacing w:line="0" w:lineRule="atLeast"/>
      <w:outlineLvl w:val="2"/>
    </w:pPr>
    <w:rPr>
      <w:color w:val="000000"/>
      <w:spacing w:val="70"/>
      <w:sz w:val="30"/>
      <w:szCs w:val="30"/>
      <w:lang w:bidi="ru-RU"/>
    </w:rPr>
  </w:style>
  <w:style w:type="character" w:customStyle="1" w:styleId="32Exact1">
    <w:name w:val="Заголовок №3 (2) Exact1"/>
    <w:basedOn w:val="32Exact"/>
    <w:rPr>
      <w:rFonts w:ascii="Times New Roman" w:eastAsia="Times New Roman" w:hAnsi="Times New Roman" w:cs="Times New Roman"/>
      <w:b w:val="0"/>
      <w:bCs w:val="0"/>
      <w:i w:val="0"/>
      <w:iCs w:val="0"/>
      <w:smallCaps w:val="0"/>
      <w:strike w:val="0"/>
      <w:color w:val="000000"/>
      <w:spacing w:val="70"/>
      <w:w w:val="100"/>
      <w:position w:val="0"/>
      <w:sz w:val="30"/>
      <w:szCs w:val="30"/>
      <w:u w:val="none"/>
      <w:lang w:val="ru-RU" w:eastAsia="ru-RU" w:bidi="ru-RU"/>
    </w:rPr>
  </w:style>
  <w:style w:type="character" w:customStyle="1" w:styleId="32TrebuchetMS14pt0ptExact">
    <w:name w:val="Заголовок №3 (2) + Trebuchet MS;14 pt;Интервал 0 pt Exact"/>
    <w:basedOn w:val="32Exact"/>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
    <w:name w:val="Колонтитул + Trebuchet MS;14 pt"/>
    <w:basedOn w:val="a7"/>
    <w:rPr>
      <w:rFonts w:ascii="Trebuchet MS" w:eastAsia="Trebuchet MS" w:hAnsi="Trebuchet MS" w:cs="Trebuchet MS"/>
      <w:b w:val="0"/>
      <w:bCs w:val="0"/>
      <w:i w:val="0"/>
      <w:iCs w:val="0"/>
      <w:smallCaps w:val="0"/>
      <w:strike w:val="0"/>
      <w:color w:val="000000"/>
      <w:spacing w:val="0"/>
      <w:w w:val="100"/>
      <w:position w:val="0"/>
      <w:sz w:val="28"/>
      <w:szCs w:val="28"/>
      <w:u w:val="none"/>
      <w:lang w:val="ru-RU" w:eastAsia="ru-RU" w:bidi="ru-RU"/>
    </w:rPr>
  </w:style>
  <w:style w:type="character" w:customStyle="1" w:styleId="TrebuchetMS14pt3pt">
    <w:name w:val="Колонтитул + Trebuchet MS;14 pt;Интервал 3 pt"/>
    <w:basedOn w:val="a7"/>
    <w:rPr>
      <w:rFonts w:ascii="Trebuchet MS" w:eastAsia="Trebuchet MS" w:hAnsi="Trebuchet MS" w:cs="Trebuchet MS"/>
      <w:b w:val="0"/>
      <w:bCs w:val="0"/>
      <w:i w:val="0"/>
      <w:iCs w:val="0"/>
      <w:smallCaps w:val="0"/>
      <w:strike w:val="0"/>
      <w:color w:val="000000"/>
      <w:spacing w:val="70"/>
      <w:w w:val="100"/>
      <w:position w:val="0"/>
      <w:sz w:val="28"/>
      <w:szCs w:val="28"/>
      <w:u w:val="none"/>
      <w:lang w:val="ru-RU" w:eastAsia="ru-RU" w:bidi="ru-RU"/>
    </w:rPr>
  </w:style>
  <w:style w:type="character" w:customStyle="1" w:styleId="13Exact0">
    <w:name w:val="Основной текст (13) + Малые прописные Exact"/>
    <w:basedOn w:val="130"/>
    <w:rPr>
      <w:rFonts w:ascii="Times New Roman" w:eastAsia="Times New Roman" w:hAnsi="Times New Roman" w:cs="Times New Roman"/>
      <w:b w:val="0"/>
      <w:bCs w:val="0"/>
      <w:i w:val="0"/>
      <w:iCs w:val="0"/>
      <w:smallCaps/>
      <w:strike w:val="0"/>
      <w:color w:val="000000"/>
      <w:spacing w:val="0"/>
      <w:w w:val="100"/>
      <w:position w:val="0"/>
      <w:sz w:val="18"/>
      <w:szCs w:val="18"/>
      <w:u w:val="none"/>
      <w:lang w:val="en-US" w:eastAsia="en-US" w:bidi="en-US"/>
    </w:rPr>
  </w:style>
  <w:style w:type="character" w:customStyle="1" w:styleId="13TahomaExact">
    <w:name w:val="Основной текст (13) + Tahoma;Малые прописные Exact"/>
    <w:basedOn w:val="130"/>
    <w:rPr>
      <w:rFonts w:ascii="Tahoma" w:eastAsia="Tahoma" w:hAnsi="Tahoma" w:cs="Tahoma"/>
      <w:b w:val="0"/>
      <w:bCs w:val="0"/>
      <w:i w:val="0"/>
      <w:iCs w:val="0"/>
      <w:smallCaps/>
      <w:strike w:val="0"/>
      <w:color w:val="000000"/>
      <w:spacing w:val="0"/>
      <w:w w:val="100"/>
      <w:position w:val="0"/>
      <w:sz w:val="18"/>
      <w:szCs w:val="18"/>
      <w:u w:val="none"/>
      <w:lang w:val="en-US" w:eastAsia="en-US" w:bidi="en-US"/>
    </w:rPr>
  </w:style>
  <w:style w:type="character" w:customStyle="1" w:styleId="12Exact0">
    <w:name w:val="Подпись к картинке (12) Exact"/>
    <w:basedOn w:val="a0"/>
    <w:link w:val="120"/>
    <w:rPr>
      <w:rFonts w:ascii="Times New Roman" w:eastAsia="Times New Roman" w:hAnsi="Times New Roman" w:cs="Times New Roman"/>
      <w:b w:val="0"/>
      <w:bCs w:val="0"/>
      <w:i w:val="0"/>
      <w:iCs w:val="0"/>
      <w:smallCaps w:val="0"/>
      <w:strike w:val="0"/>
      <w:sz w:val="12"/>
      <w:szCs w:val="12"/>
      <w:u w:val="none"/>
    </w:rPr>
  </w:style>
  <w:style w:type="paragraph" w:customStyle="1" w:styleId="120">
    <w:name w:val="Подпись к картинке (12)"/>
    <w:basedOn w:val="a"/>
    <w:link w:val="12Exact0"/>
    <w:pPr>
      <w:widowControl w:val="0"/>
      <w:shd w:val="clear" w:color="auto" w:fill="FFFFFF"/>
      <w:spacing w:line="187" w:lineRule="exact"/>
      <w:jc w:val="center"/>
    </w:pPr>
    <w:rPr>
      <w:color w:val="000000"/>
      <w:sz w:val="12"/>
      <w:szCs w:val="12"/>
      <w:lang w:bidi="ru-RU"/>
    </w:rPr>
  </w:style>
  <w:style w:type="character" w:customStyle="1" w:styleId="129ptExact">
    <w:name w:val="Подпись к картинке (12) + 9 pt Exact"/>
    <w:basedOn w:val="12Exact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49ptExact">
    <w:name w:val="Основной текст (44) + 9 pt Exact"/>
    <w:basedOn w:val="44Exac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17Exact0">
    <w:name w:val="Основной текст (17) + Малые прописные Exact"/>
    <w:basedOn w:val="17Exact"/>
    <w:rPr>
      <w:rFonts w:ascii="Arial" w:eastAsia="Arial" w:hAnsi="Arial" w:cs="Arial"/>
      <w:b w:val="0"/>
      <w:bCs w:val="0"/>
      <w:i w:val="0"/>
      <w:iCs w:val="0"/>
      <w:smallCaps/>
      <w:strike w:val="0"/>
      <w:color w:val="000000"/>
      <w:spacing w:val="-10"/>
      <w:w w:val="100"/>
      <w:position w:val="0"/>
      <w:sz w:val="10"/>
      <w:szCs w:val="10"/>
      <w:u w:val="none"/>
      <w:lang w:val="en-US" w:eastAsia="en-US" w:bidi="en-US"/>
    </w:rPr>
  </w:style>
  <w:style w:type="character" w:customStyle="1" w:styleId="2Tahoma9pt">
    <w:name w:val="Основной текст (2) + Tahoma;9 pt"/>
    <w:basedOn w:val="20"/>
    <w:rPr>
      <w:rFonts w:ascii="Tahoma" w:eastAsia="Tahoma" w:hAnsi="Tahoma" w:cs="Tahoma"/>
      <w:b w:val="0"/>
      <w:bCs w:val="0"/>
      <w:i w:val="0"/>
      <w:iCs w:val="0"/>
      <w:smallCaps w:val="0"/>
      <w:strike w:val="0"/>
      <w:color w:val="000000"/>
      <w:spacing w:val="0"/>
      <w:w w:val="100"/>
      <w:position w:val="0"/>
      <w:sz w:val="18"/>
      <w:szCs w:val="18"/>
      <w:u w:val="none"/>
      <w:lang w:val="ru-RU" w:eastAsia="ru-RU" w:bidi="ru-RU"/>
    </w:rPr>
  </w:style>
  <w:style w:type="character" w:customStyle="1" w:styleId="2TrebuchetMS95pt0">
    <w:name w:val="Основной текст (2) + Trebuchet MS;9;5 pt"/>
    <w:basedOn w:val="20"/>
    <w:rPr>
      <w:rFonts w:ascii="Trebuchet MS" w:eastAsia="Trebuchet MS" w:hAnsi="Trebuchet MS" w:cs="Trebuchet MS"/>
      <w:b w:val="0"/>
      <w:bCs w:val="0"/>
      <w:i w:val="0"/>
      <w:iCs w:val="0"/>
      <w:smallCaps w:val="0"/>
      <w:strike w:val="0"/>
      <w:color w:val="000000"/>
      <w:spacing w:val="0"/>
      <w:w w:val="100"/>
      <w:position w:val="0"/>
      <w:sz w:val="19"/>
      <w:szCs w:val="19"/>
      <w:u w:val="none"/>
      <w:lang w:val="ru-RU" w:eastAsia="ru-RU" w:bidi="ru-RU"/>
    </w:rPr>
  </w:style>
  <w:style w:type="character" w:customStyle="1" w:styleId="2Tahoma4pt">
    <w:name w:val="Основной текст (2) + Tahoma;4 pt"/>
    <w:basedOn w:val="20"/>
    <w:rPr>
      <w:rFonts w:ascii="Tahoma" w:eastAsia="Tahoma" w:hAnsi="Tahoma" w:cs="Tahoma"/>
      <w:b w:val="0"/>
      <w:bCs w:val="0"/>
      <w:i w:val="0"/>
      <w:iCs w:val="0"/>
      <w:smallCaps w:val="0"/>
      <w:strike w:val="0"/>
      <w:color w:val="000000"/>
      <w:spacing w:val="0"/>
      <w:w w:val="100"/>
      <w:position w:val="0"/>
      <w:sz w:val="8"/>
      <w:szCs w:val="8"/>
      <w:u w:val="none"/>
      <w:lang w:val="en-US" w:eastAsia="en-US" w:bidi="en-US"/>
    </w:rPr>
  </w:style>
  <w:style w:type="character" w:customStyle="1" w:styleId="2Consolas4pt">
    <w:name w:val="Основной текст (2) + Consolas;4 pt;Курсив"/>
    <w:basedOn w:val="20"/>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Tahoma4pt1">
    <w:name w:val="Основной текст (2) + Tahoma;4 pt1"/>
    <w:basedOn w:val="20"/>
    <w:rPr>
      <w:rFonts w:ascii="Tahoma" w:eastAsia="Tahoma" w:hAnsi="Tahoma" w:cs="Tahoma"/>
      <w:b w:val="0"/>
      <w:bCs w:val="0"/>
      <w:i w:val="0"/>
      <w:iCs w:val="0"/>
      <w:smallCaps w:val="0"/>
      <w:strike w:val="0"/>
      <w:color w:val="000000"/>
      <w:spacing w:val="0"/>
      <w:w w:val="100"/>
      <w:position w:val="0"/>
      <w:sz w:val="8"/>
      <w:szCs w:val="8"/>
      <w:u w:val="none"/>
      <w:lang w:val="ru-RU" w:eastAsia="ru-RU" w:bidi="ru-RU"/>
    </w:rPr>
  </w:style>
  <w:style w:type="character" w:customStyle="1" w:styleId="2Consolas4pt1">
    <w:name w:val="Основной текст (2) + Consolas;4 pt;Курсив1"/>
    <w:basedOn w:val="20"/>
    <w:rPr>
      <w:rFonts w:ascii="Consolas" w:eastAsia="Consolas" w:hAnsi="Consolas" w:cs="Consolas"/>
      <w:b w:val="0"/>
      <w:bCs w:val="0"/>
      <w:i/>
      <w:iCs/>
      <w:smallCaps w:val="0"/>
      <w:strike w:val="0"/>
      <w:color w:val="000000"/>
      <w:spacing w:val="0"/>
      <w:w w:val="100"/>
      <w:position w:val="0"/>
      <w:sz w:val="8"/>
      <w:szCs w:val="8"/>
      <w:u w:val="none"/>
      <w:lang w:val="ru-RU" w:eastAsia="ru-RU" w:bidi="ru-RU"/>
    </w:rPr>
  </w:style>
  <w:style w:type="character" w:customStyle="1" w:styleId="211">
    <w:name w:val="Основной текст (2) + Курсив1"/>
    <w:basedOn w:val="20"/>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212">
    <w:name w:val="Основной текст (2)1"/>
    <w:basedOn w:val="2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c">
    <w:name w:val="Заголовок №2_"/>
    <w:basedOn w:val="a0"/>
    <w:link w:val="2d"/>
    <w:rPr>
      <w:rFonts w:ascii="Trebuchet MS" w:eastAsia="Trebuchet MS" w:hAnsi="Trebuchet MS" w:cs="Trebuchet MS"/>
      <w:b w:val="0"/>
      <w:bCs w:val="0"/>
      <w:i w:val="0"/>
      <w:iCs w:val="0"/>
      <w:smallCaps w:val="0"/>
      <w:strike w:val="0"/>
      <w:spacing w:val="70"/>
      <w:w w:val="80"/>
      <w:sz w:val="28"/>
      <w:szCs w:val="28"/>
      <w:u w:val="none"/>
    </w:rPr>
  </w:style>
  <w:style w:type="paragraph" w:customStyle="1" w:styleId="2d">
    <w:name w:val="Заголовок №2"/>
    <w:basedOn w:val="a"/>
    <w:link w:val="2c"/>
    <w:pPr>
      <w:widowControl w:val="0"/>
      <w:shd w:val="clear" w:color="auto" w:fill="FFFFFF"/>
      <w:spacing w:before="600" w:line="0" w:lineRule="atLeast"/>
      <w:outlineLvl w:val="1"/>
    </w:pPr>
    <w:rPr>
      <w:rFonts w:ascii="Trebuchet MS" w:eastAsia="Trebuchet MS" w:hAnsi="Trebuchet MS" w:cs="Trebuchet MS"/>
      <w:color w:val="000000"/>
      <w:spacing w:val="70"/>
      <w:w w:val="80"/>
      <w:sz w:val="28"/>
      <w:szCs w:val="28"/>
      <w:lang w:bidi="ru-RU"/>
    </w:rPr>
  </w:style>
  <w:style w:type="character" w:customStyle="1" w:styleId="213">
    <w:name w:val="Заголовок №21"/>
    <w:basedOn w:val="2c"/>
    <w:rPr>
      <w:rFonts w:ascii="Trebuchet MS" w:eastAsia="Trebuchet MS" w:hAnsi="Trebuchet MS" w:cs="Trebuchet MS"/>
      <w:b w:val="0"/>
      <w:bCs w:val="0"/>
      <w:i w:val="0"/>
      <w:iCs w:val="0"/>
      <w:smallCaps w:val="0"/>
      <w:strike w:val="0"/>
      <w:color w:val="000000"/>
      <w:spacing w:val="70"/>
      <w:w w:val="80"/>
      <w:position w:val="0"/>
      <w:sz w:val="28"/>
      <w:szCs w:val="28"/>
      <w:u w:val="none"/>
      <w:lang w:val="ru-RU" w:eastAsia="ru-RU" w:bidi="ru-RU"/>
    </w:rPr>
  </w:style>
  <w:style w:type="paragraph" w:styleId="aa">
    <w:name w:val="Balloon Text"/>
    <w:basedOn w:val="a"/>
    <w:link w:val="ab"/>
    <w:uiPriority w:val="99"/>
    <w:semiHidden/>
    <w:unhideWhenUsed/>
    <w:rsid w:val="00E7322C"/>
    <w:rPr>
      <w:rFonts w:ascii="Tahoma" w:hAnsi="Tahoma" w:cs="Tahoma"/>
      <w:sz w:val="16"/>
      <w:szCs w:val="16"/>
    </w:rPr>
  </w:style>
  <w:style w:type="character" w:customStyle="1" w:styleId="ab">
    <w:name w:val="Текст выноски Знак"/>
    <w:basedOn w:val="a0"/>
    <w:link w:val="aa"/>
    <w:uiPriority w:val="99"/>
    <w:semiHidden/>
    <w:rsid w:val="00E7322C"/>
    <w:rPr>
      <w:rFonts w:ascii="Tahoma" w:hAnsi="Tahoma" w:cs="Tahoma"/>
      <w:color w:val="000000"/>
      <w:sz w:val="16"/>
      <w:szCs w:val="16"/>
    </w:rPr>
  </w:style>
  <w:style w:type="paragraph" w:styleId="ac">
    <w:name w:val="header"/>
    <w:aliases w:val=" Знак4,Знак4, Знак8,ВерхКолонтитул,Знак8"/>
    <w:basedOn w:val="a"/>
    <w:link w:val="ad"/>
    <w:uiPriority w:val="99"/>
    <w:unhideWhenUsed/>
    <w:rsid w:val="004822C3"/>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d">
    <w:name w:val="Верхний колонтитул Знак"/>
    <w:aliases w:val=" Знак4 Знак,Знак4 Знак, Знак8 Знак,ВерхКолонтитул Знак,Знак8 Знак"/>
    <w:basedOn w:val="a0"/>
    <w:link w:val="ac"/>
    <w:uiPriority w:val="99"/>
    <w:rsid w:val="004822C3"/>
    <w:rPr>
      <w:color w:val="000000"/>
    </w:rPr>
  </w:style>
  <w:style w:type="paragraph" w:styleId="ae">
    <w:name w:val="footer"/>
    <w:basedOn w:val="a"/>
    <w:link w:val="af"/>
    <w:uiPriority w:val="99"/>
    <w:unhideWhenUsed/>
    <w:qFormat/>
    <w:rsid w:val="004822C3"/>
    <w:pPr>
      <w:widowControl w:val="0"/>
      <w:tabs>
        <w:tab w:val="center" w:pos="4677"/>
        <w:tab w:val="right" w:pos="9355"/>
      </w:tabs>
    </w:pPr>
    <w:rPr>
      <w:rFonts w:ascii="Arial Unicode MS" w:eastAsia="Arial Unicode MS" w:hAnsi="Arial Unicode MS" w:cs="Arial Unicode MS"/>
      <w:color w:val="000000"/>
      <w:lang w:bidi="ru-RU"/>
    </w:rPr>
  </w:style>
  <w:style w:type="character" w:customStyle="1" w:styleId="af">
    <w:name w:val="Нижний колонтитул Знак"/>
    <w:basedOn w:val="a0"/>
    <w:link w:val="ae"/>
    <w:uiPriority w:val="99"/>
    <w:rsid w:val="004822C3"/>
    <w:rPr>
      <w:color w:val="000000"/>
    </w:rPr>
  </w:style>
  <w:style w:type="paragraph" w:customStyle="1" w:styleId="ConsPlusNormal">
    <w:name w:val="ConsPlusNormal"/>
    <w:rsid w:val="00FB3E09"/>
    <w:pPr>
      <w:suppressAutoHyphens/>
      <w:autoSpaceDE w:val="0"/>
      <w:ind w:firstLine="720"/>
    </w:pPr>
    <w:rPr>
      <w:rFonts w:ascii="Arial" w:eastAsia="Arial" w:hAnsi="Arial" w:cs="Arial"/>
      <w:sz w:val="20"/>
      <w:szCs w:val="20"/>
      <w:lang w:eastAsia="ar-SA" w:bidi="ar-SA"/>
    </w:rPr>
  </w:style>
  <w:style w:type="paragraph" w:styleId="af0">
    <w:name w:val="Body Text"/>
    <w:basedOn w:val="a"/>
    <w:link w:val="af1"/>
    <w:qFormat/>
    <w:rsid w:val="00FB3E09"/>
    <w:pPr>
      <w:widowControl w:val="0"/>
      <w:tabs>
        <w:tab w:val="left" w:pos="0"/>
        <w:tab w:val="left" w:pos="15840"/>
      </w:tabs>
      <w:ind w:firstLine="709"/>
      <w:jc w:val="both"/>
    </w:pPr>
    <w:rPr>
      <w:rFonts w:ascii="Arial" w:hAnsi="Arial"/>
      <w:snapToGrid w:val="0"/>
      <w:szCs w:val="20"/>
    </w:rPr>
  </w:style>
  <w:style w:type="character" w:customStyle="1" w:styleId="af1">
    <w:name w:val="Основной текст Знак"/>
    <w:basedOn w:val="a0"/>
    <w:link w:val="af0"/>
    <w:rsid w:val="00FB3E09"/>
    <w:rPr>
      <w:rFonts w:ascii="Arial" w:eastAsia="Times New Roman" w:hAnsi="Arial" w:cs="Times New Roman"/>
      <w:snapToGrid w:val="0"/>
      <w:szCs w:val="20"/>
      <w:lang w:bidi="ar-SA"/>
    </w:rPr>
  </w:style>
  <w:style w:type="paragraph" w:styleId="3b">
    <w:name w:val="Body Text Indent 3"/>
    <w:basedOn w:val="a"/>
    <w:link w:val="3c"/>
    <w:rsid w:val="00FB3E09"/>
    <w:pPr>
      <w:widowControl w:val="0"/>
      <w:tabs>
        <w:tab w:val="left" w:pos="709"/>
        <w:tab w:val="left" w:pos="1134"/>
      </w:tabs>
      <w:ind w:left="709" w:hanging="142"/>
      <w:jc w:val="both"/>
    </w:pPr>
    <w:rPr>
      <w:rFonts w:ascii="Arial" w:hAnsi="Arial"/>
      <w:snapToGrid w:val="0"/>
      <w:szCs w:val="20"/>
    </w:rPr>
  </w:style>
  <w:style w:type="character" w:customStyle="1" w:styleId="3c">
    <w:name w:val="Основной текст с отступом 3 Знак"/>
    <w:basedOn w:val="a0"/>
    <w:link w:val="3b"/>
    <w:rsid w:val="00FB3E09"/>
    <w:rPr>
      <w:rFonts w:ascii="Arial" w:eastAsia="Times New Roman" w:hAnsi="Arial" w:cs="Times New Roman"/>
      <w:snapToGrid w:val="0"/>
      <w:szCs w:val="20"/>
      <w:lang w:bidi="ar-SA"/>
    </w:rPr>
  </w:style>
  <w:style w:type="paragraph" w:styleId="af2">
    <w:name w:val="List Paragraph"/>
    <w:aliases w:val="Введение,СПИСКИ,3_Абзац списка,ПАРАГРАФ,Абзац списка11"/>
    <w:basedOn w:val="a"/>
    <w:link w:val="af3"/>
    <w:uiPriority w:val="34"/>
    <w:qFormat/>
    <w:rsid w:val="00FB3E09"/>
    <w:pPr>
      <w:ind w:left="720" w:firstLine="709"/>
      <w:contextualSpacing/>
      <w:jc w:val="both"/>
    </w:pPr>
    <w:rPr>
      <w:sz w:val="20"/>
      <w:szCs w:val="20"/>
    </w:rPr>
  </w:style>
  <w:style w:type="character" w:customStyle="1" w:styleId="af3">
    <w:name w:val="Абзац списка Знак"/>
    <w:aliases w:val="Введение Знак,СПИСКИ Знак,3_Абзац списка Знак,ПАРАГРАФ Знак,Абзац списка11 Знак"/>
    <w:basedOn w:val="a0"/>
    <w:link w:val="af2"/>
    <w:uiPriority w:val="34"/>
    <w:locked/>
    <w:rsid w:val="00FB3E09"/>
    <w:rPr>
      <w:rFonts w:ascii="Times New Roman" w:eastAsia="Times New Roman" w:hAnsi="Times New Roman" w:cs="Times New Roman"/>
      <w:sz w:val="20"/>
      <w:szCs w:val="20"/>
      <w:lang w:bidi="ar-SA"/>
    </w:rPr>
  </w:style>
  <w:style w:type="paragraph" w:styleId="af4">
    <w:name w:val="annotation text"/>
    <w:basedOn w:val="a"/>
    <w:link w:val="af5"/>
    <w:uiPriority w:val="99"/>
    <w:rsid w:val="00FB3E09"/>
    <w:pPr>
      <w:ind w:firstLine="709"/>
      <w:jc w:val="both"/>
    </w:pPr>
    <w:rPr>
      <w:sz w:val="20"/>
      <w:szCs w:val="20"/>
    </w:rPr>
  </w:style>
  <w:style w:type="character" w:customStyle="1" w:styleId="af5">
    <w:name w:val="Текст примечания Знак"/>
    <w:basedOn w:val="a0"/>
    <w:link w:val="af4"/>
    <w:uiPriority w:val="99"/>
    <w:rsid w:val="00FB3E09"/>
    <w:rPr>
      <w:rFonts w:ascii="Times New Roman" w:eastAsia="Times New Roman" w:hAnsi="Times New Roman" w:cs="Times New Roman"/>
      <w:sz w:val="20"/>
      <w:szCs w:val="20"/>
      <w:lang w:bidi="ar-SA"/>
    </w:rPr>
  </w:style>
  <w:style w:type="paragraph" w:customStyle="1" w:styleId="af6">
    <w:name w:val="Мой Текст"/>
    <w:basedOn w:val="a"/>
    <w:link w:val="af7"/>
    <w:qFormat/>
    <w:rsid w:val="00FB3E09"/>
    <w:pPr>
      <w:spacing w:before="120" w:line="300" w:lineRule="auto"/>
      <w:ind w:firstLine="851"/>
      <w:jc w:val="both"/>
    </w:pPr>
    <w:rPr>
      <w:rFonts w:eastAsia="Calibri"/>
      <w:szCs w:val="28"/>
      <w:lang w:eastAsia="en-US"/>
    </w:rPr>
  </w:style>
  <w:style w:type="character" w:customStyle="1" w:styleId="af7">
    <w:name w:val="Мой Текст Знак"/>
    <w:basedOn w:val="a0"/>
    <w:link w:val="af6"/>
    <w:rsid w:val="00FB3E09"/>
    <w:rPr>
      <w:rFonts w:ascii="Times New Roman" w:eastAsia="Calibri" w:hAnsi="Times New Roman" w:cs="Times New Roman"/>
      <w:szCs w:val="28"/>
      <w:lang w:eastAsia="en-US" w:bidi="ar-SA"/>
    </w:rPr>
  </w:style>
  <w:style w:type="paragraph" w:customStyle="1" w:styleId="1c">
    <w:name w:val="_1."/>
    <w:basedOn w:val="10"/>
    <w:next w:val="a"/>
    <w:link w:val="1d"/>
    <w:qFormat/>
    <w:rsid w:val="00FB3E09"/>
    <w:pPr>
      <w:keepLines/>
      <w:pageBreakBefore/>
      <w:tabs>
        <w:tab w:val="clear" w:pos="432"/>
        <w:tab w:val="left" w:pos="993"/>
      </w:tabs>
      <w:suppressAutoHyphens w:val="0"/>
      <w:spacing w:before="0" w:after="360" w:line="240" w:lineRule="auto"/>
      <w:ind w:left="162" w:right="680" w:hanging="209"/>
      <w:jc w:val="center"/>
    </w:pPr>
    <w:rPr>
      <w:rFonts w:ascii="Times New Roman" w:hAnsi="Times New Roman" w:cs="Times New Roman"/>
      <w:smallCaps/>
      <w:kern w:val="0"/>
      <w:sz w:val="26"/>
      <w:szCs w:val="26"/>
      <w:lang w:eastAsia="en-US"/>
    </w:rPr>
  </w:style>
  <w:style w:type="character" w:customStyle="1" w:styleId="1d">
    <w:name w:val="_1. Знак"/>
    <w:link w:val="1c"/>
    <w:locked/>
    <w:rsid w:val="00FB3E09"/>
    <w:rPr>
      <w:rFonts w:ascii="Times New Roman" w:eastAsia="Times New Roman" w:hAnsi="Times New Roman" w:cs="Times New Roman"/>
      <w:b/>
      <w:bCs/>
      <w:smallCaps/>
      <w:sz w:val="26"/>
      <w:szCs w:val="26"/>
      <w:lang w:eastAsia="en-US" w:bidi="ar-SA"/>
    </w:rPr>
  </w:style>
  <w:style w:type="paragraph" w:customStyle="1" w:styleId="af8">
    <w:name w:val="Моя таблица"/>
    <w:basedOn w:val="a"/>
    <w:link w:val="af9"/>
    <w:autoRedefine/>
    <w:qFormat/>
    <w:rsid w:val="0085395A"/>
    <w:pPr>
      <w:keepNext/>
      <w:spacing w:line="360" w:lineRule="auto"/>
      <w:ind w:firstLine="709"/>
      <w:jc w:val="both"/>
    </w:pPr>
    <w:rPr>
      <w:rFonts w:eastAsia="MS Mincho"/>
      <w:b/>
      <w:bCs/>
      <w:sz w:val="26"/>
      <w:szCs w:val="26"/>
      <w:lang w:eastAsia="en-US"/>
    </w:rPr>
  </w:style>
  <w:style w:type="character" w:customStyle="1" w:styleId="af9">
    <w:name w:val="Моя таблица Знак"/>
    <w:basedOn w:val="a0"/>
    <w:link w:val="af8"/>
    <w:rsid w:val="0085395A"/>
    <w:rPr>
      <w:rFonts w:ascii="Times New Roman" w:eastAsia="MS Mincho" w:hAnsi="Times New Roman" w:cs="Times New Roman"/>
      <w:b/>
      <w:bCs/>
      <w:sz w:val="26"/>
      <w:szCs w:val="26"/>
      <w:lang w:eastAsia="en-US" w:bidi="ar-SA"/>
    </w:rPr>
  </w:style>
  <w:style w:type="paragraph" w:customStyle="1" w:styleId="afa">
    <w:name w:val="Абзац"/>
    <w:basedOn w:val="a"/>
    <w:link w:val="afb"/>
    <w:rsid w:val="00F8280B"/>
    <w:pPr>
      <w:spacing w:before="120" w:after="60"/>
      <w:ind w:firstLine="567"/>
      <w:jc w:val="both"/>
    </w:pPr>
    <w:rPr>
      <w:lang w:eastAsia="en-US"/>
    </w:rPr>
  </w:style>
  <w:style w:type="character" w:customStyle="1" w:styleId="afb">
    <w:name w:val="Абзац Знак"/>
    <w:link w:val="afa"/>
    <w:rsid w:val="00F8280B"/>
    <w:rPr>
      <w:rFonts w:ascii="Times New Roman" w:eastAsia="Times New Roman" w:hAnsi="Times New Roman" w:cs="Times New Roman"/>
      <w:lang w:eastAsia="en-US" w:bidi="ar-SA"/>
    </w:rPr>
  </w:style>
  <w:style w:type="table" w:styleId="afc">
    <w:name w:val="Table Grid"/>
    <w:basedOn w:val="a1"/>
    <w:uiPriority w:val="59"/>
    <w:rsid w:val="00F8280B"/>
    <w:pPr>
      <w:widowControl/>
    </w:pPr>
    <w:rPr>
      <w:rFonts w:asciiTheme="minorHAnsi" w:eastAsiaTheme="minorHAnsi" w:hAnsiTheme="minorHAnsi" w:cstheme="minorBidi"/>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Текст титула"/>
    <w:link w:val="afe"/>
    <w:qFormat/>
    <w:rsid w:val="00F8280B"/>
    <w:pPr>
      <w:widowControl/>
      <w:spacing w:after="120"/>
      <w:jc w:val="center"/>
    </w:pPr>
    <w:rPr>
      <w:rFonts w:ascii="Times New Roman" w:eastAsiaTheme="minorEastAsia" w:hAnsi="Times New Roman" w:cs="Times New Roman"/>
      <w:b/>
      <w:szCs w:val="20"/>
      <w:lang w:eastAsia="en-US" w:bidi="ar-SA"/>
    </w:rPr>
  </w:style>
  <w:style w:type="character" w:customStyle="1" w:styleId="afe">
    <w:name w:val="Текст титула Знак"/>
    <w:basedOn w:val="a0"/>
    <w:link w:val="afd"/>
    <w:rsid w:val="00F8280B"/>
    <w:rPr>
      <w:rFonts w:ascii="Times New Roman" w:eastAsiaTheme="minorEastAsia" w:hAnsi="Times New Roman" w:cs="Times New Roman"/>
      <w:b/>
      <w:szCs w:val="20"/>
      <w:lang w:eastAsia="en-US" w:bidi="ar-SA"/>
    </w:rPr>
  </w:style>
  <w:style w:type="paragraph" w:customStyle="1" w:styleId="2e">
    <w:name w:val="Текст титула 2"/>
    <w:basedOn w:val="a"/>
    <w:qFormat/>
    <w:rsid w:val="00F8280B"/>
    <w:pPr>
      <w:widowControl w:val="0"/>
      <w:snapToGrid w:val="0"/>
      <w:spacing w:before="4800" w:line="300" w:lineRule="auto"/>
      <w:contextualSpacing/>
      <w:jc w:val="center"/>
    </w:pPr>
    <w:rPr>
      <w:rFonts w:eastAsiaTheme="minorEastAsia" w:cstheme="minorBidi"/>
      <w:b/>
      <w:szCs w:val="22"/>
      <w:lang w:eastAsia="en-US"/>
    </w:rPr>
  </w:style>
  <w:style w:type="paragraph" w:styleId="aff">
    <w:name w:val="TOC Heading"/>
    <w:basedOn w:val="10"/>
    <w:next w:val="a"/>
    <w:uiPriority w:val="39"/>
    <w:unhideWhenUsed/>
    <w:qFormat/>
    <w:rsid w:val="00F8280B"/>
    <w:pPr>
      <w:keepLines/>
      <w:tabs>
        <w:tab w:val="clear" w:pos="432"/>
      </w:tabs>
      <w:suppressAutoHyphens w:val="0"/>
      <w:spacing w:after="0" w:line="259" w:lineRule="auto"/>
      <w:ind w:left="0" w:firstLine="0"/>
      <w:jc w:val="left"/>
      <w:outlineLvl w:val="9"/>
    </w:pPr>
    <w:rPr>
      <w:rFonts w:asciiTheme="majorHAnsi" w:eastAsiaTheme="majorEastAsia" w:hAnsiTheme="majorHAnsi" w:cstheme="majorBidi"/>
      <w:b w:val="0"/>
      <w:bCs w:val="0"/>
      <w:color w:val="365F91" w:themeColor="accent1" w:themeShade="BF"/>
      <w:kern w:val="0"/>
      <w:sz w:val="32"/>
      <w:lang w:eastAsia="ru-RU"/>
    </w:rPr>
  </w:style>
  <w:style w:type="paragraph" w:styleId="1e">
    <w:name w:val="toc 1"/>
    <w:basedOn w:val="a"/>
    <w:next w:val="a"/>
    <w:autoRedefine/>
    <w:uiPriority w:val="39"/>
    <w:unhideWhenUsed/>
    <w:rsid w:val="00F8280B"/>
    <w:pPr>
      <w:widowControl w:val="0"/>
      <w:spacing w:after="100"/>
    </w:pPr>
    <w:rPr>
      <w:rFonts w:ascii="Arial Unicode MS" w:eastAsia="Arial Unicode MS" w:hAnsi="Arial Unicode MS" w:cs="Arial Unicode MS"/>
      <w:color w:val="000000"/>
      <w:lang w:bidi="ru-RU"/>
    </w:rPr>
  </w:style>
  <w:style w:type="character" w:styleId="aff0">
    <w:name w:val="FollowedHyperlink"/>
    <w:basedOn w:val="a0"/>
    <w:uiPriority w:val="99"/>
    <w:semiHidden/>
    <w:unhideWhenUsed/>
    <w:rsid w:val="00D87C9F"/>
    <w:rPr>
      <w:color w:val="800080"/>
      <w:u w:val="single"/>
    </w:rPr>
  </w:style>
  <w:style w:type="paragraph" w:customStyle="1" w:styleId="msonormal0">
    <w:name w:val="msonormal"/>
    <w:basedOn w:val="a"/>
    <w:rsid w:val="00D87C9F"/>
    <w:pPr>
      <w:spacing w:before="100" w:beforeAutospacing="1" w:after="100" w:afterAutospacing="1"/>
    </w:pPr>
  </w:style>
  <w:style w:type="paragraph" w:customStyle="1" w:styleId="font5">
    <w:name w:val="font5"/>
    <w:basedOn w:val="a"/>
    <w:rsid w:val="00D87C9F"/>
    <w:pPr>
      <w:spacing w:before="100" w:beforeAutospacing="1" w:after="100" w:afterAutospacing="1"/>
    </w:pPr>
    <w:rPr>
      <w:rFonts w:ascii="Arial" w:hAnsi="Arial" w:cs="Arial"/>
      <w:color w:val="000000"/>
      <w:sz w:val="20"/>
      <w:szCs w:val="20"/>
    </w:rPr>
  </w:style>
  <w:style w:type="paragraph" w:customStyle="1" w:styleId="xl310">
    <w:name w:val="xl310"/>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11">
    <w:name w:val="xl311"/>
    <w:basedOn w:val="a"/>
    <w:rsid w:val="00D87C9F"/>
    <w:pPr>
      <w:spacing w:before="100" w:beforeAutospacing="1" w:after="100" w:afterAutospacing="1"/>
    </w:pPr>
    <w:rPr>
      <w:rFonts w:ascii="Arial" w:hAnsi="Arial" w:cs="Arial"/>
      <w:sz w:val="20"/>
      <w:szCs w:val="20"/>
    </w:rPr>
  </w:style>
  <w:style w:type="paragraph" w:customStyle="1" w:styleId="xl312">
    <w:name w:val="xl312"/>
    <w:basedOn w:val="a"/>
    <w:rsid w:val="00D87C9F"/>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sz w:val="20"/>
      <w:szCs w:val="20"/>
    </w:rPr>
  </w:style>
  <w:style w:type="paragraph" w:customStyle="1" w:styleId="xl313">
    <w:name w:val="xl313"/>
    <w:basedOn w:val="a"/>
    <w:rsid w:val="00D87C9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szCs w:val="20"/>
    </w:rPr>
  </w:style>
  <w:style w:type="paragraph" w:customStyle="1" w:styleId="xl314">
    <w:name w:val="xl314"/>
    <w:basedOn w:val="a"/>
    <w:rsid w:val="00D87C9F"/>
    <w:pPr>
      <w:spacing w:before="100" w:beforeAutospacing="1" w:after="100" w:afterAutospacing="1"/>
      <w:textAlignment w:val="center"/>
    </w:pPr>
    <w:rPr>
      <w:rFonts w:ascii="Arial" w:hAnsi="Arial" w:cs="Arial"/>
      <w:sz w:val="20"/>
      <w:szCs w:val="20"/>
    </w:rPr>
  </w:style>
  <w:style w:type="paragraph" w:customStyle="1" w:styleId="xl315">
    <w:name w:val="xl315"/>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0"/>
      <w:szCs w:val="20"/>
    </w:rPr>
  </w:style>
  <w:style w:type="paragraph" w:customStyle="1" w:styleId="xl316">
    <w:name w:val="xl316"/>
    <w:basedOn w:val="a"/>
    <w:rsid w:val="00D87C9F"/>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Arial" w:hAnsi="Arial" w:cs="Arial"/>
      <w:sz w:val="20"/>
      <w:szCs w:val="20"/>
    </w:rPr>
  </w:style>
  <w:style w:type="paragraph" w:customStyle="1" w:styleId="xl317">
    <w:name w:val="xl317"/>
    <w:basedOn w:val="a"/>
    <w:rsid w:val="00D87C9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sz w:val="20"/>
      <w:szCs w:val="20"/>
    </w:rPr>
  </w:style>
  <w:style w:type="paragraph" w:customStyle="1" w:styleId="xl318">
    <w:name w:val="xl318"/>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19">
    <w:name w:val="xl319"/>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0">
    <w:name w:val="xl320"/>
    <w:basedOn w:val="a"/>
    <w:rsid w:val="00D87C9F"/>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1">
    <w:name w:val="xl321"/>
    <w:basedOn w:val="a"/>
    <w:rsid w:val="00D87C9F"/>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2">
    <w:name w:val="xl322"/>
    <w:basedOn w:val="a"/>
    <w:rsid w:val="00D87C9F"/>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23">
    <w:name w:val="xl323"/>
    <w:basedOn w:val="a"/>
    <w:rsid w:val="00D87C9F"/>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24">
    <w:name w:val="xl324"/>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5">
    <w:name w:val="xl325"/>
    <w:basedOn w:val="a"/>
    <w:rsid w:val="00D87C9F"/>
    <w:pPr>
      <w:shd w:val="clear" w:color="000000" w:fill="A6A6A6"/>
      <w:spacing w:before="100" w:beforeAutospacing="1" w:after="100" w:afterAutospacing="1"/>
      <w:jc w:val="center"/>
      <w:textAlignment w:val="center"/>
    </w:pPr>
    <w:rPr>
      <w:rFonts w:ascii="Arial" w:hAnsi="Arial" w:cs="Arial"/>
      <w:sz w:val="60"/>
      <w:szCs w:val="60"/>
    </w:rPr>
  </w:style>
  <w:style w:type="paragraph" w:customStyle="1" w:styleId="xl326">
    <w:name w:val="xl326"/>
    <w:basedOn w:val="a"/>
    <w:rsid w:val="00D87C9F"/>
    <w:pPr>
      <w:pBdr>
        <w:left w:val="single" w:sz="4" w:space="0" w:color="auto"/>
      </w:pBdr>
      <w:shd w:val="clear" w:color="000000" w:fill="A6A6A6"/>
      <w:spacing w:before="100" w:beforeAutospacing="1" w:after="100" w:afterAutospacing="1"/>
      <w:jc w:val="center"/>
    </w:pPr>
    <w:rPr>
      <w:rFonts w:ascii="Arial" w:hAnsi="Arial" w:cs="Arial"/>
      <w:sz w:val="48"/>
      <w:szCs w:val="48"/>
    </w:rPr>
  </w:style>
  <w:style w:type="paragraph" w:customStyle="1" w:styleId="xl327">
    <w:name w:val="xl327"/>
    <w:basedOn w:val="a"/>
    <w:rsid w:val="00D87C9F"/>
    <w:pPr>
      <w:shd w:val="clear" w:color="000000" w:fill="A6A6A6"/>
      <w:spacing w:before="100" w:beforeAutospacing="1" w:after="100" w:afterAutospacing="1"/>
      <w:jc w:val="center"/>
    </w:pPr>
    <w:rPr>
      <w:rFonts w:ascii="Arial" w:hAnsi="Arial" w:cs="Arial"/>
      <w:sz w:val="48"/>
      <w:szCs w:val="48"/>
    </w:rPr>
  </w:style>
  <w:style w:type="paragraph" w:customStyle="1" w:styleId="xl328">
    <w:name w:val="xl328"/>
    <w:basedOn w:val="a"/>
    <w:rsid w:val="00D87C9F"/>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29">
    <w:name w:val="xl329"/>
    <w:basedOn w:val="a"/>
    <w:rsid w:val="00D87C9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0">
    <w:name w:val="xl330"/>
    <w:basedOn w:val="a"/>
    <w:rsid w:val="00D87C9F"/>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styleId="aff1">
    <w:name w:val="endnote text"/>
    <w:basedOn w:val="a"/>
    <w:link w:val="aff2"/>
    <w:unhideWhenUsed/>
    <w:rsid w:val="002E5EC9"/>
    <w:pPr>
      <w:jc w:val="center"/>
    </w:pPr>
    <w:rPr>
      <w:rFonts w:ascii="Calibri" w:eastAsia="Calibri" w:hAnsi="Calibri"/>
      <w:sz w:val="20"/>
      <w:szCs w:val="20"/>
      <w:lang w:eastAsia="en-US"/>
    </w:rPr>
  </w:style>
  <w:style w:type="character" w:customStyle="1" w:styleId="aff2">
    <w:name w:val="Текст концевой сноски Знак"/>
    <w:basedOn w:val="a0"/>
    <w:link w:val="aff1"/>
    <w:rsid w:val="002E5EC9"/>
    <w:rPr>
      <w:rFonts w:ascii="Calibri" w:eastAsia="Calibri" w:hAnsi="Calibri" w:cs="Times New Roman"/>
      <w:sz w:val="20"/>
      <w:szCs w:val="20"/>
      <w:lang w:eastAsia="en-US" w:bidi="ar-SA"/>
    </w:rPr>
  </w:style>
  <w:style w:type="paragraph" w:customStyle="1" w:styleId="xl331">
    <w:name w:val="xl331"/>
    <w:basedOn w:val="a"/>
    <w:rsid w:val="00D52394"/>
    <w:pPr>
      <w:pBdr>
        <w:top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sz w:val="48"/>
      <w:szCs w:val="48"/>
    </w:rPr>
  </w:style>
  <w:style w:type="paragraph" w:styleId="aff3">
    <w:name w:val="footnote text"/>
    <w:basedOn w:val="a"/>
    <w:link w:val="aff4"/>
    <w:uiPriority w:val="99"/>
    <w:rsid w:val="00E51FE6"/>
    <w:pPr>
      <w:widowControl w:val="0"/>
      <w:adjustRightInd w:val="0"/>
      <w:spacing w:before="120" w:after="120"/>
      <w:ind w:firstLine="567"/>
      <w:jc w:val="both"/>
      <w:textAlignment w:val="baseline"/>
    </w:pPr>
    <w:rPr>
      <w:rFonts w:ascii="Arial" w:eastAsia="Microsoft YaHei" w:hAnsi="Arial"/>
      <w:spacing w:val="-5"/>
      <w:sz w:val="22"/>
      <w:szCs w:val="22"/>
      <w:lang w:eastAsia="en-US"/>
    </w:rPr>
  </w:style>
  <w:style w:type="character" w:customStyle="1" w:styleId="aff4">
    <w:name w:val="Текст сноски Знак"/>
    <w:basedOn w:val="a0"/>
    <w:link w:val="aff3"/>
    <w:rsid w:val="00E51FE6"/>
    <w:rPr>
      <w:rFonts w:ascii="Arial" w:eastAsia="Microsoft YaHei" w:hAnsi="Arial" w:cs="Times New Roman"/>
      <w:spacing w:val="-5"/>
      <w:sz w:val="22"/>
      <w:szCs w:val="22"/>
      <w:lang w:eastAsia="en-US" w:bidi="ar-SA"/>
    </w:rPr>
  </w:style>
  <w:style w:type="paragraph" w:customStyle="1" w:styleId="Default">
    <w:name w:val="Default"/>
    <w:rsid w:val="00E51FE6"/>
    <w:pPr>
      <w:widowControl/>
      <w:autoSpaceDE w:val="0"/>
      <w:autoSpaceDN w:val="0"/>
      <w:adjustRightInd w:val="0"/>
    </w:pPr>
    <w:rPr>
      <w:rFonts w:ascii="Times New Roman" w:eastAsiaTheme="minorHAnsi" w:hAnsi="Times New Roman" w:cs="Times New Roman"/>
      <w:color w:val="000000"/>
      <w:lang w:eastAsia="en-US" w:bidi="ar-SA"/>
    </w:rPr>
  </w:style>
  <w:style w:type="character" w:customStyle="1" w:styleId="ArialUnicodeMS115pt">
    <w:name w:val="Основной текст + Arial Unicode MS;11.5 pt"/>
    <w:basedOn w:val="a0"/>
    <w:rsid w:val="008A4F4A"/>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rPr>
  </w:style>
  <w:style w:type="paragraph" w:customStyle="1" w:styleId="xl309">
    <w:name w:val="xl309"/>
    <w:basedOn w:val="a"/>
    <w:rsid w:val="007102D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font6">
    <w:name w:val="font6"/>
    <w:basedOn w:val="a"/>
    <w:rsid w:val="007102D1"/>
    <w:pPr>
      <w:spacing w:before="100" w:beforeAutospacing="1" w:after="100" w:afterAutospacing="1"/>
    </w:pPr>
    <w:rPr>
      <w:b/>
      <w:bCs/>
      <w:color w:val="000000"/>
      <w:sz w:val="20"/>
      <w:szCs w:val="20"/>
    </w:rPr>
  </w:style>
  <w:style w:type="paragraph" w:customStyle="1" w:styleId="xl332">
    <w:name w:val="xl332"/>
    <w:basedOn w:val="a"/>
    <w:rsid w:val="007102D1"/>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33">
    <w:name w:val="xl333"/>
    <w:basedOn w:val="a"/>
    <w:rsid w:val="007102D1"/>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b/>
      <w:bCs/>
      <w:sz w:val="20"/>
      <w:szCs w:val="20"/>
    </w:rPr>
  </w:style>
  <w:style w:type="paragraph" w:customStyle="1" w:styleId="xl334">
    <w:name w:val="xl334"/>
    <w:basedOn w:val="a"/>
    <w:rsid w:val="007102D1"/>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Arial" w:hAnsi="Arial" w:cs="Arial"/>
      <w:sz w:val="48"/>
      <w:szCs w:val="48"/>
    </w:rPr>
  </w:style>
  <w:style w:type="paragraph" w:customStyle="1" w:styleId="xl65">
    <w:name w:val="xl65"/>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6">
    <w:name w:val="xl66"/>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7">
    <w:name w:val="xl67"/>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8">
    <w:name w:val="xl68"/>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69">
    <w:name w:val="xl69"/>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0">
    <w:name w:val="xl70"/>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1">
    <w:name w:val="xl71"/>
    <w:basedOn w:val="a"/>
    <w:rsid w:val="004C436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2">
    <w:name w:val="xl72"/>
    <w:basedOn w:val="a"/>
    <w:rsid w:val="004C4365"/>
    <w:pPr>
      <w:pBdr>
        <w:top w:val="single" w:sz="4" w:space="0" w:color="auto"/>
        <w:bottom w:val="single" w:sz="4" w:space="0" w:color="auto"/>
      </w:pBdr>
      <w:spacing w:before="100" w:beforeAutospacing="1" w:after="100" w:afterAutospacing="1"/>
      <w:jc w:val="center"/>
      <w:textAlignment w:val="center"/>
    </w:pPr>
    <w:rPr>
      <w:b/>
      <w:bCs/>
      <w:color w:val="000000"/>
      <w:sz w:val="20"/>
      <w:szCs w:val="20"/>
    </w:rPr>
  </w:style>
  <w:style w:type="paragraph" w:customStyle="1" w:styleId="xl73">
    <w:name w:val="xl73"/>
    <w:basedOn w:val="a"/>
    <w:rsid w:val="004C4365"/>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0"/>
      <w:szCs w:val="20"/>
    </w:rPr>
  </w:style>
  <w:style w:type="paragraph" w:customStyle="1" w:styleId="xl74">
    <w:name w:val="xl74"/>
    <w:basedOn w:val="a"/>
    <w:rsid w:val="004C4365"/>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5">
    <w:name w:val="xl75"/>
    <w:basedOn w:val="a"/>
    <w:rsid w:val="004C4365"/>
    <w:pPr>
      <w:pBdr>
        <w:top w:val="single" w:sz="4" w:space="0" w:color="auto"/>
        <w:bottom w:val="single" w:sz="4" w:space="0" w:color="auto"/>
      </w:pBdr>
      <w:spacing w:before="100" w:beforeAutospacing="1" w:after="100" w:afterAutospacing="1"/>
      <w:jc w:val="center"/>
      <w:textAlignment w:val="center"/>
    </w:pPr>
    <w:rPr>
      <w:color w:val="000000"/>
      <w:sz w:val="20"/>
      <w:szCs w:val="20"/>
    </w:rPr>
  </w:style>
  <w:style w:type="paragraph" w:customStyle="1" w:styleId="xl76">
    <w:name w:val="xl76"/>
    <w:basedOn w:val="a"/>
    <w:rsid w:val="004C4365"/>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7">
    <w:name w:val="xl77"/>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8">
    <w:name w:val="xl78"/>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79">
    <w:name w:val="xl79"/>
    <w:basedOn w:val="a"/>
    <w:rsid w:val="004C43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335">
    <w:name w:val="xl335"/>
    <w:basedOn w:val="a"/>
    <w:rsid w:val="002423F9"/>
    <w:pPr>
      <w:pBdr>
        <w:top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6">
    <w:name w:val="xl336"/>
    <w:basedOn w:val="a"/>
    <w:rsid w:val="002423F9"/>
    <w:pPr>
      <w:pBdr>
        <w:top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7">
    <w:name w:val="xl337"/>
    <w:basedOn w:val="a"/>
    <w:rsid w:val="002423F9"/>
    <w:pPr>
      <w:pBdr>
        <w:lef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338">
    <w:name w:val="xl338"/>
    <w:basedOn w:val="a"/>
    <w:rsid w:val="002423F9"/>
    <w:pPr>
      <w:spacing w:before="100" w:beforeAutospacing="1" w:after="100" w:afterAutospacing="1"/>
      <w:jc w:val="center"/>
      <w:textAlignment w:val="center"/>
    </w:pPr>
    <w:rPr>
      <w:rFonts w:ascii="Arial" w:hAnsi="Arial" w:cs="Arial"/>
      <w:sz w:val="20"/>
      <w:szCs w:val="20"/>
    </w:rPr>
  </w:style>
  <w:style w:type="paragraph" w:customStyle="1" w:styleId="xl339">
    <w:name w:val="xl339"/>
    <w:basedOn w:val="a"/>
    <w:rsid w:val="002423F9"/>
    <w:pPr>
      <w:pBdr>
        <w:right w:val="single" w:sz="4" w:space="0" w:color="auto"/>
      </w:pBdr>
      <w:spacing w:before="100" w:beforeAutospacing="1" w:after="100" w:afterAutospacing="1"/>
      <w:jc w:val="center"/>
      <w:textAlignment w:val="center"/>
    </w:pPr>
    <w:rPr>
      <w:rFonts w:ascii="Arial" w:hAnsi="Arial" w:cs="Arial"/>
      <w:sz w:val="20"/>
      <w:szCs w:val="20"/>
    </w:rPr>
  </w:style>
  <w:style w:type="paragraph" w:styleId="2f">
    <w:name w:val="toc 2"/>
    <w:basedOn w:val="a"/>
    <w:next w:val="a"/>
    <w:autoRedefine/>
    <w:uiPriority w:val="39"/>
    <w:unhideWhenUsed/>
    <w:rsid w:val="00CE6898"/>
    <w:pPr>
      <w:spacing w:after="100" w:line="259" w:lineRule="auto"/>
      <w:ind w:left="220"/>
    </w:pPr>
    <w:rPr>
      <w:rFonts w:asciiTheme="minorHAnsi" w:eastAsiaTheme="minorEastAsia" w:hAnsiTheme="minorHAnsi" w:cstheme="minorBidi"/>
      <w:sz w:val="22"/>
      <w:szCs w:val="22"/>
    </w:rPr>
  </w:style>
  <w:style w:type="paragraph" w:styleId="3d">
    <w:name w:val="toc 3"/>
    <w:basedOn w:val="a"/>
    <w:next w:val="a"/>
    <w:autoRedefine/>
    <w:uiPriority w:val="39"/>
    <w:unhideWhenUsed/>
    <w:rsid w:val="00CE6898"/>
    <w:pPr>
      <w:spacing w:after="100" w:line="259" w:lineRule="auto"/>
      <w:ind w:left="440"/>
    </w:pPr>
    <w:rPr>
      <w:rFonts w:asciiTheme="minorHAnsi" w:eastAsiaTheme="minorEastAsia" w:hAnsiTheme="minorHAnsi" w:cstheme="minorBidi"/>
      <w:sz w:val="22"/>
      <w:szCs w:val="22"/>
    </w:rPr>
  </w:style>
  <w:style w:type="paragraph" w:styleId="4c">
    <w:name w:val="toc 4"/>
    <w:basedOn w:val="a"/>
    <w:next w:val="a"/>
    <w:autoRedefine/>
    <w:uiPriority w:val="39"/>
    <w:unhideWhenUsed/>
    <w:rsid w:val="00CE6898"/>
    <w:pPr>
      <w:spacing w:after="100" w:line="259" w:lineRule="auto"/>
      <w:ind w:left="660"/>
    </w:pPr>
    <w:rPr>
      <w:rFonts w:asciiTheme="minorHAnsi" w:eastAsiaTheme="minorEastAsia" w:hAnsiTheme="minorHAnsi" w:cstheme="minorBidi"/>
      <w:sz w:val="22"/>
      <w:szCs w:val="22"/>
    </w:rPr>
  </w:style>
  <w:style w:type="paragraph" w:styleId="5a">
    <w:name w:val="toc 5"/>
    <w:basedOn w:val="a"/>
    <w:next w:val="a"/>
    <w:autoRedefine/>
    <w:uiPriority w:val="39"/>
    <w:unhideWhenUsed/>
    <w:rsid w:val="00CE6898"/>
    <w:pPr>
      <w:spacing w:after="100" w:line="259" w:lineRule="auto"/>
      <w:ind w:left="880"/>
    </w:pPr>
    <w:rPr>
      <w:rFonts w:asciiTheme="minorHAnsi" w:eastAsiaTheme="minorEastAsia" w:hAnsiTheme="minorHAnsi" w:cstheme="minorBidi"/>
      <w:sz w:val="22"/>
      <w:szCs w:val="22"/>
    </w:rPr>
  </w:style>
  <w:style w:type="paragraph" w:styleId="6a">
    <w:name w:val="toc 6"/>
    <w:basedOn w:val="a"/>
    <w:next w:val="a"/>
    <w:autoRedefine/>
    <w:uiPriority w:val="39"/>
    <w:unhideWhenUsed/>
    <w:rsid w:val="00CE6898"/>
    <w:pPr>
      <w:spacing w:after="100" w:line="259" w:lineRule="auto"/>
      <w:ind w:left="1100"/>
    </w:pPr>
    <w:rPr>
      <w:rFonts w:asciiTheme="minorHAnsi" w:eastAsiaTheme="minorEastAsia" w:hAnsiTheme="minorHAnsi" w:cstheme="minorBidi"/>
      <w:sz w:val="22"/>
      <w:szCs w:val="22"/>
    </w:rPr>
  </w:style>
  <w:style w:type="paragraph" w:styleId="7a">
    <w:name w:val="toc 7"/>
    <w:basedOn w:val="a"/>
    <w:next w:val="a"/>
    <w:autoRedefine/>
    <w:uiPriority w:val="39"/>
    <w:unhideWhenUsed/>
    <w:rsid w:val="00CE6898"/>
    <w:pPr>
      <w:spacing w:after="100" w:line="259" w:lineRule="auto"/>
      <w:ind w:left="1320"/>
    </w:pPr>
    <w:rPr>
      <w:rFonts w:asciiTheme="minorHAnsi" w:eastAsiaTheme="minorEastAsia" w:hAnsiTheme="minorHAnsi" w:cstheme="minorBidi"/>
      <w:sz w:val="22"/>
      <w:szCs w:val="22"/>
    </w:rPr>
  </w:style>
  <w:style w:type="paragraph" w:styleId="81">
    <w:name w:val="toc 8"/>
    <w:basedOn w:val="a"/>
    <w:next w:val="a"/>
    <w:autoRedefine/>
    <w:uiPriority w:val="39"/>
    <w:unhideWhenUsed/>
    <w:rsid w:val="00CE6898"/>
    <w:pPr>
      <w:spacing w:after="100" w:line="259" w:lineRule="auto"/>
      <w:ind w:left="1540"/>
    </w:pPr>
    <w:rPr>
      <w:rFonts w:asciiTheme="minorHAnsi" w:eastAsiaTheme="minorEastAsia" w:hAnsiTheme="minorHAnsi" w:cstheme="minorBidi"/>
      <w:sz w:val="22"/>
      <w:szCs w:val="22"/>
    </w:rPr>
  </w:style>
  <w:style w:type="paragraph" w:styleId="92">
    <w:name w:val="toc 9"/>
    <w:basedOn w:val="a"/>
    <w:next w:val="a"/>
    <w:autoRedefine/>
    <w:uiPriority w:val="39"/>
    <w:unhideWhenUsed/>
    <w:rsid w:val="00CE6898"/>
    <w:pPr>
      <w:spacing w:after="100" w:line="259" w:lineRule="auto"/>
      <w:ind w:left="1760"/>
    </w:pPr>
    <w:rPr>
      <w:rFonts w:asciiTheme="minorHAnsi" w:eastAsiaTheme="minorEastAsia" w:hAnsiTheme="minorHAnsi" w:cstheme="minorBidi"/>
      <w:sz w:val="22"/>
      <w:szCs w:val="22"/>
    </w:rPr>
  </w:style>
  <w:style w:type="paragraph" w:customStyle="1" w:styleId="xl80">
    <w:name w:val="xl80"/>
    <w:basedOn w:val="a"/>
    <w:rsid w:val="00571135"/>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81">
    <w:name w:val="xl81"/>
    <w:basedOn w:val="a"/>
    <w:rsid w:val="00571135"/>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82">
    <w:name w:val="xl82"/>
    <w:basedOn w:val="a"/>
    <w:rsid w:val="00571135"/>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1">
    <w:name w:val="Подрисуночная надпись Знак1 Знак Знак Знак"/>
    <w:basedOn w:val="a"/>
    <w:autoRedefine/>
    <w:rsid w:val="00F95111"/>
    <w:pPr>
      <w:keepNext/>
      <w:numPr>
        <w:numId w:val="42"/>
      </w:numPr>
      <w:tabs>
        <w:tab w:val="left" w:pos="709"/>
        <w:tab w:val="left" w:pos="851"/>
        <w:tab w:val="left" w:pos="1418"/>
      </w:tabs>
      <w:jc w:val="center"/>
    </w:pPr>
    <w:rPr>
      <w:b/>
      <w:szCs w:val="20"/>
    </w:rPr>
  </w:style>
  <w:style w:type="paragraph" w:styleId="aff5">
    <w:name w:val="table of figures"/>
    <w:basedOn w:val="a"/>
    <w:next w:val="a"/>
    <w:uiPriority w:val="99"/>
    <w:unhideWhenUsed/>
    <w:rsid w:val="000C35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1690">
      <w:bodyDiv w:val="1"/>
      <w:marLeft w:val="0"/>
      <w:marRight w:val="0"/>
      <w:marTop w:val="0"/>
      <w:marBottom w:val="0"/>
      <w:divBdr>
        <w:top w:val="none" w:sz="0" w:space="0" w:color="auto"/>
        <w:left w:val="none" w:sz="0" w:space="0" w:color="auto"/>
        <w:bottom w:val="none" w:sz="0" w:space="0" w:color="auto"/>
        <w:right w:val="none" w:sz="0" w:space="0" w:color="auto"/>
      </w:divBdr>
    </w:div>
    <w:div w:id="81145580">
      <w:bodyDiv w:val="1"/>
      <w:marLeft w:val="0"/>
      <w:marRight w:val="0"/>
      <w:marTop w:val="0"/>
      <w:marBottom w:val="0"/>
      <w:divBdr>
        <w:top w:val="none" w:sz="0" w:space="0" w:color="auto"/>
        <w:left w:val="none" w:sz="0" w:space="0" w:color="auto"/>
        <w:bottom w:val="none" w:sz="0" w:space="0" w:color="auto"/>
        <w:right w:val="none" w:sz="0" w:space="0" w:color="auto"/>
      </w:divBdr>
    </w:div>
    <w:div w:id="94599942">
      <w:bodyDiv w:val="1"/>
      <w:marLeft w:val="0"/>
      <w:marRight w:val="0"/>
      <w:marTop w:val="0"/>
      <w:marBottom w:val="0"/>
      <w:divBdr>
        <w:top w:val="none" w:sz="0" w:space="0" w:color="auto"/>
        <w:left w:val="none" w:sz="0" w:space="0" w:color="auto"/>
        <w:bottom w:val="none" w:sz="0" w:space="0" w:color="auto"/>
        <w:right w:val="none" w:sz="0" w:space="0" w:color="auto"/>
      </w:divBdr>
    </w:div>
    <w:div w:id="202794080">
      <w:bodyDiv w:val="1"/>
      <w:marLeft w:val="0"/>
      <w:marRight w:val="0"/>
      <w:marTop w:val="0"/>
      <w:marBottom w:val="0"/>
      <w:divBdr>
        <w:top w:val="none" w:sz="0" w:space="0" w:color="auto"/>
        <w:left w:val="none" w:sz="0" w:space="0" w:color="auto"/>
        <w:bottom w:val="none" w:sz="0" w:space="0" w:color="auto"/>
        <w:right w:val="none" w:sz="0" w:space="0" w:color="auto"/>
      </w:divBdr>
    </w:div>
    <w:div w:id="211576200">
      <w:bodyDiv w:val="1"/>
      <w:marLeft w:val="0"/>
      <w:marRight w:val="0"/>
      <w:marTop w:val="0"/>
      <w:marBottom w:val="0"/>
      <w:divBdr>
        <w:top w:val="none" w:sz="0" w:space="0" w:color="auto"/>
        <w:left w:val="none" w:sz="0" w:space="0" w:color="auto"/>
        <w:bottom w:val="none" w:sz="0" w:space="0" w:color="auto"/>
        <w:right w:val="none" w:sz="0" w:space="0" w:color="auto"/>
      </w:divBdr>
    </w:div>
    <w:div w:id="267936275">
      <w:bodyDiv w:val="1"/>
      <w:marLeft w:val="0"/>
      <w:marRight w:val="0"/>
      <w:marTop w:val="0"/>
      <w:marBottom w:val="0"/>
      <w:divBdr>
        <w:top w:val="none" w:sz="0" w:space="0" w:color="auto"/>
        <w:left w:val="none" w:sz="0" w:space="0" w:color="auto"/>
        <w:bottom w:val="none" w:sz="0" w:space="0" w:color="auto"/>
        <w:right w:val="none" w:sz="0" w:space="0" w:color="auto"/>
      </w:divBdr>
    </w:div>
    <w:div w:id="281233257">
      <w:bodyDiv w:val="1"/>
      <w:marLeft w:val="0"/>
      <w:marRight w:val="0"/>
      <w:marTop w:val="0"/>
      <w:marBottom w:val="0"/>
      <w:divBdr>
        <w:top w:val="none" w:sz="0" w:space="0" w:color="auto"/>
        <w:left w:val="none" w:sz="0" w:space="0" w:color="auto"/>
        <w:bottom w:val="none" w:sz="0" w:space="0" w:color="auto"/>
        <w:right w:val="none" w:sz="0" w:space="0" w:color="auto"/>
      </w:divBdr>
    </w:div>
    <w:div w:id="342317406">
      <w:bodyDiv w:val="1"/>
      <w:marLeft w:val="0"/>
      <w:marRight w:val="0"/>
      <w:marTop w:val="0"/>
      <w:marBottom w:val="0"/>
      <w:divBdr>
        <w:top w:val="none" w:sz="0" w:space="0" w:color="auto"/>
        <w:left w:val="none" w:sz="0" w:space="0" w:color="auto"/>
        <w:bottom w:val="none" w:sz="0" w:space="0" w:color="auto"/>
        <w:right w:val="none" w:sz="0" w:space="0" w:color="auto"/>
      </w:divBdr>
    </w:div>
    <w:div w:id="372854955">
      <w:bodyDiv w:val="1"/>
      <w:marLeft w:val="0"/>
      <w:marRight w:val="0"/>
      <w:marTop w:val="0"/>
      <w:marBottom w:val="0"/>
      <w:divBdr>
        <w:top w:val="none" w:sz="0" w:space="0" w:color="auto"/>
        <w:left w:val="none" w:sz="0" w:space="0" w:color="auto"/>
        <w:bottom w:val="none" w:sz="0" w:space="0" w:color="auto"/>
        <w:right w:val="none" w:sz="0" w:space="0" w:color="auto"/>
      </w:divBdr>
    </w:div>
    <w:div w:id="406541492">
      <w:bodyDiv w:val="1"/>
      <w:marLeft w:val="0"/>
      <w:marRight w:val="0"/>
      <w:marTop w:val="0"/>
      <w:marBottom w:val="0"/>
      <w:divBdr>
        <w:top w:val="none" w:sz="0" w:space="0" w:color="auto"/>
        <w:left w:val="none" w:sz="0" w:space="0" w:color="auto"/>
        <w:bottom w:val="none" w:sz="0" w:space="0" w:color="auto"/>
        <w:right w:val="none" w:sz="0" w:space="0" w:color="auto"/>
      </w:divBdr>
    </w:div>
    <w:div w:id="418333628">
      <w:bodyDiv w:val="1"/>
      <w:marLeft w:val="0"/>
      <w:marRight w:val="0"/>
      <w:marTop w:val="0"/>
      <w:marBottom w:val="0"/>
      <w:divBdr>
        <w:top w:val="none" w:sz="0" w:space="0" w:color="auto"/>
        <w:left w:val="none" w:sz="0" w:space="0" w:color="auto"/>
        <w:bottom w:val="none" w:sz="0" w:space="0" w:color="auto"/>
        <w:right w:val="none" w:sz="0" w:space="0" w:color="auto"/>
      </w:divBdr>
    </w:div>
    <w:div w:id="427118300">
      <w:bodyDiv w:val="1"/>
      <w:marLeft w:val="0"/>
      <w:marRight w:val="0"/>
      <w:marTop w:val="0"/>
      <w:marBottom w:val="0"/>
      <w:divBdr>
        <w:top w:val="none" w:sz="0" w:space="0" w:color="auto"/>
        <w:left w:val="none" w:sz="0" w:space="0" w:color="auto"/>
        <w:bottom w:val="none" w:sz="0" w:space="0" w:color="auto"/>
        <w:right w:val="none" w:sz="0" w:space="0" w:color="auto"/>
      </w:divBdr>
    </w:div>
    <w:div w:id="475148733">
      <w:bodyDiv w:val="1"/>
      <w:marLeft w:val="0"/>
      <w:marRight w:val="0"/>
      <w:marTop w:val="0"/>
      <w:marBottom w:val="0"/>
      <w:divBdr>
        <w:top w:val="none" w:sz="0" w:space="0" w:color="auto"/>
        <w:left w:val="none" w:sz="0" w:space="0" w:color="auto"/>
        <w:bottom w:val="none" w:sz="0" w:space="0" w:color="auto"/>
        <w:right w:val="none" w:sz="0" w:space="0" w:color="auto"/>
      </w:divBdr>
    </w:div>
    <w:div w:id="571281075">
      <w:bodyDiv w:val="1"/>
      <w:marLeft w:val="0"/>
      <w:marRight w:val="0"/>
      <w:marTop w:val="0"/>
      <w:marBottom w:val="0"/>
      <w:divBdr>
        <w:top w:val="none" w:sz="0" w:space="0" w:color="auto"/>
        <w:left w:val="none" w:sz="0" w:space="0" w:color="auto"/>
        <w:bottom w:val="none" w:sz="0" w:space="0" w:color="auto"/>
        <w:right w:val="none" w:sz="0" w:space="0" w:color="auto"/>
      </w:divBdr>
    </w:div>
    <w:div w:id="585726575">
      <w:bodyDiv w:val="1"/>
      <w:marLeft w:val="0"/>
      <w:marRight w:val="0"/>
      <w:marTop w:val="0"/>
      <w:marBottom w:val="0"/>
      <w:divBdr>
        <w:top w:val="none" w:sz="0" w:space="0" w:color="auto"/>
        <w:left w:val="none" w:sz="0" w:space="0" w:color="auto"/>
        <w:bottom w:val="none" w:sz="0" w:space="0" w:color="auto"/>
        <w:right w:val="none" w:sz="0" w:space="0" w:color="auto"/>
      </w:divBdr>
    </w:div>
    <w:div w:id="653070782">
      <w:bodyDiv w:val="1"/>
      <w:marLeft w:val="0"/>
      <w:marRight w:val="0"/>
      <w:marTop w:val="0"/>
      <w:marBottom w:val="0"/>
      <w:divBdr>
        <w:top w:val="none" w:sz="0" w:space="0" w:color="auto"/>
        <w:left w:val="none" w:sz="0" w:space="0" w:color="auto"/>
        <w:bottom w:val="none" w:sz="0" w:space="0" w:color="auto"/>
        <w:right w:val="none" w:sz="0" w:space="0" w:color="auto"/>
      </w:divBdr>
    </w:div>
    <w:div w:id="681125064">
      <w:bodyDiv w:val="1"/>
      <w:marLeft w:val="0"/>
      <w:marRight w:val="0"/>
      <w:marTop w:val="0"/>
      <w:marBottom w:val="0"/>
      <w:divBdr>
        <w:top w:val="none" w:sz="0" w:space="0" w:color="auto"/>
        <w:left w:val="none" w:sz="0" w:space="0" w:color="auto"/>
        <w:bottom w:val="none" w:sz="0" w:space="0" w:color="auto"/>
        <w:right w:val="none" w:sz="0" w:space="0" w:color="auto"/>
      </w:divBdr>
    </w:div>
    <w:div w:id="748381555">
      <w:bodyDiv w:val="1"/>
      <w:marLeft w:val="0"/>
      <w:marRight w:val="0"/>
      <w:marTop w:val="0"/>
      <w:marBottom w:val="0"/>
      <w:divBdr>
        <w:top w:val="none" w:sz="0" w:space="0" w:color="auto"/>
        <w:left w:val="none" w:sz="0" w:space="0" w:color="auto"/>
        <w:bottom w:val="none" w:sz="0" w:space="0" w:color="auto"/>
        <w:right w:val="none" w:sz="0" w:space="0" w:color="auto"/>
      </w:divBdr>
    </w:div>
    <w:div w:id="770399076">
      <w:bodyDiv w:val="1"/>
      <w:marLeft w:val="0"/>
      <w:marRight w:val="0"/>
      <w:marTop w:val="0"/>
      <w:marBottom w:val="0"/>
      <w:divBdr>
        <w:top w:val="none" w:sz="0" w:space="0" w:color="auto"/>
        <w:left w:val="none" w:sz="0" w:space="0" w:color="auto"/>
        <w:bottom w:val="none" w:sz="0" w:space="0" w:color="auto"/>
        <w:right w:val="none" w:sz="0" w:space="0" w:color="auto"/>
      </w:divBdr>
    </w:div>
    <w:div w:id="821316024">
      <w:bodyDiv w:val="1"/>
      <w:marLeft w:val="0"/>
      <w:marRight w:val="0"/>
      <w:marTop w:val="0"/>
      <w:marBottom w:val="0"/>
      <w:divBdr>
        <w:top w:val="none" w:sz="0" w:space="0" w:color="auto"/>
        <w:left w:val="none" w:sz="0" w:space="0" w:color="auto"/>
        <w:bottom w:val="none" w:sz="0" w:space="0" w:color="auto"/>
        <w:right w:val="none" w:sz="0" w:space="0" w:color="auto"/>
      </w:divBdr>
    </w:div>
    <w:div w:id="872230508">
      <w:bodyDiv w:val="1"/>
      <w:marLeft w:val="0"/>
      <w:marRight w:val="0"/>
      <w:marTop w:val="0"/>
      <w:marBottom w:val="0"/>
      <w:divBdr>
        <w:top w:val="none" w:sz="0" w:space="0" w:color="auto"/>
        <w:left w:val="none" w:sz="0" w:space="0" w:color="auto"/>
        <w:bottom w:val="none" w:sz="0" w:space="0" w:color="auto"/>
        <w:right w:val="none" w:sz="0" w:space="0" w:color="auto"/>
      </w:divBdr>
    </w:div>
    <w:div w:id="875001608">
      <w:bodyDiv w:val="1"/>
      <w:marLeft w:val="0"/>
      <w:marRight w:val="0"/>
      <w:marTop w:val="0"/>
      <w:marBottom w:val="0"/>
      <w:divBdr>
        <w:top w:val="none" w:sz="0" w:space="0" w:color="auto"/>
        <w:left w:val="none" w:sz="0" w:space="0" w:color="auto"/>
        <w:bottom w:val="none" w:sz="0" w:space="0" w:color="auto"/>
        <w:right w:val="none" w:sz="0" w:space="0" w:color="auto"/>
      </w:divBdr>
    </w:div>
    <w:div w:id="896743447">
      <w:bodyDiv w:val="1"/>
      <w:marLeft w:val="0"/>
      <w:marRight w:val="0"/>
      <w:marTop w:val="0"/>
      <w:marBottom w:val="0"/>
      <w:divBdr>
        <w:top w:val="none" w:sz="0" w:space="0" w:color="auto"/>
        <w:left w:val="none" w:sz="0" w:space="0" w:color="auto"/>
        <w:bottom w:val="none" w:sz="0" w:space="0" w:color="auto"/>
        <w:right w:val="none" w:sz="0" w:space="0" w:color="auto"/>
      </w:divBdr>
    </w:div>
    <w:div w:id="901868007">
      <w:bodyDiv w:val="1"/>
      <w:marLeft w:val="0"/>
      <w:marRight w:val="0"/>
      <w:marTop w:val="0"/>
      <w:marBottom w:val="0"/>
      <w:divBdr>
        <w:top w:val="none" w:sz="0" w:space="0" w:color="auto"/>
        <w:left w:val="none" w:sz="0" w:space="0" w:color="auto"/>
        <w:bottom w:val="none" w:sz="0" w:space="0" w:color="auto"/>
        <w:right w:val="none" w:sz="0" w:space="0" w:color="auto"/>
      </w:divBdr>
    </w:div>
    <w:div w:id="929460494">
      <w:bodyDiv w:val="1"/>
      <w:marLeft w:val="0"/>
      <w:marRight w:val="0"/>
      <w:marTop w:val="0"/>
      <w:marBottom w:val="0"/>
      <w:divBdr>
        <w:top w:val="none" w:sz="0" w:space="0" w:color="auto"/>
        <w:left w:val="none" w:sz="0" w:space="0" w:color="auto"/>
        <w:bottom w:val="none" w:sz="0" w:space="0" w:color="auto"/>
        <w:right w:val="none" w:sz="0" w:space="0" w:color="auto"/>
      </w:divBdr>
    </w:div>
    <w:div w:id="962465880">
      <w:bodyDiv w:val="1"/>
      <w:marLeft w:val="0"/>
      <w:marRight w:val="0"/>
      <w:marTop w:val="0"/>
      <w:marBottom w:val="0"/>
      <w:divBdr>
        <w:top w:val="none" w:sz="0" w:space="0" w:color="auto"/>
        <w:left w:val="none" w:sz="0" w:space="0" w:color="auto"/>
        <w:bottom w:val="none" w:sz="0" w:space="0" w:color="auto"/>
        <w:right w:val="none" w:sz="0" w:space="0" w:color="auto"/>
      </w:divBdr>
    </w:div>
    <w:div w:id="1093166250">
      <w:bodyDiv w:val="1"/>
      <w:marLeft w:val="0"/>
      <w:marRight w:val="0"/>
      <w:marTop w:val="0"/>
      <w:marBottom w:val="0"/>
      <w:divBdr>
        <w:top w:val="none" w:sz="0" w:space="0" w:color="auto"/>
        <w:left w:val="none" w:sz="0" w:space="0" w:color="auto"/>
        <w:bottom w:val="none" w:sz="0" w:space="0" w:color="auto"/>
        <w:right w:val="none" w:sz="0" w:space="0" w:color="auto"/>
      </w:divBdr>
    </w:div>
    <w:div w:id="1134560467">
      <w:bodyDiv w:val="1"/>
      <w:marLeft w:val="0"/>
      <w:marRight w:val="0"/>
      <w:marTop w:val="0"/>
      <w:marBottom w:val="0"/>
      <w:divBdr>
        <w:top w:val="none" w:sz="0" w:space="0" w:color="auto"/>
        <w:left w:val="none" w:sz="0" w:space="0" w:color="auto"/>
        <w:bottom w:val="none" w:sz="0" w:space="0" w:color="auto"/>
        <w:right w:val="none" w:sz="0" w:space="0" w:color="auto"/>
      </w:divBdr>
    </w:div>
    <w:div w:id="1180241957">
      <w:bodyDiv w:val="1"/>
      <w:marLeft w:val="0"/>
      <w:marRight w:val="0"/>
      <w:marTop w:val="0"/>
      <w:marBottom w:val="0"/>
      <w:divBdr>
        <w:top w:val="none" w:sz="0" w:space="0" w:color="auto"/>
        <w:left w:val="none" w:sz="0" w:space="0" w:color="auto"/>
        <w:bottom w:val="none" w:sz="0" w:space="0" w:color="auto"/>
        <w:right w:val="none" w:sz="0" w:space="0" w:color="auto"/>
      </w:divBdr>
    </w:div>
    <w:div w:id="1201241345">
      <w:bodyDiv w:val="1"/>
      <w:marLeft w:val="0"/>
      <w:marRight w:val="0"/>
      <w:marTop w:val="0"/>
      <w:marBottom w:val="0"/>
      <w:divBdr>
        <w:top w:val="none" w:sz="0" w:space="0" w:color="auto"/>
        <w:left w:val="none" w:sz="0" w:space="0" w:color="auto"/>
        <w:bottom w:val="none" w:sz="0" w:space="0" w:color="auto"/>
        <w:right w:val="none" w:sz="0" w:space="0" w:color="auto"/>
      </w:divBdr>
    </w:div>
    <w:div w:id="1235506077">
      <w:bodyDiv w:val="1"/>
      <w:marLeft w:val="0"/>
      <w:marRight w:val="0"/>
      <w:marTop w:val="0"/>
      <w:marBottom w:val="0"/>
      <w:divBdr>
        <w:top w:val="none" w:sz="0" w:space="0" w:color="auto"/>
        <w:left w:val="none" w:sz="0" w:space="0" w:color="auto"/>
        <w:bottom w:val="none" w:sz="0" w:space="0" w:color="auto"/>
        <w:right w:val="none" w:sz="0" w:space="0" w:color="auto"/>
      </w:divBdr>
    </w:div>
    <w:div w:id="1254126288">
      <w:bodyDiv w:val="1"/>
      <w:marLeft w:val="0"/>
      <w:marRight w:val="0"/>
      <w:marTop w:val="0"/>
      <w:marBottom w:val="0"/>
      <w:divBdr>
        <w:top w:val="none" w:sz="0" w:space="0" w:color="auto"/>
        <w:left w:val="none" w:sz="0" w:space="0" w:color="auto"/>
        <w:bottom w:val="none" w:sz="0" w:space="0" w:color="auto"/>
        <w:right w:val="none" w:sz="0" w:space="0" w:color="auto"/>
      </w:divBdr>
    </w:div>
    <w:div w:id="1263957518">
      <w:bodyDiv w:val="1"/>
      <w:marLeft w:val="0"/>
      <w:marRight w:val="0"/>
      <w:marTop w:val="0"/>
      <w:marBottom w:val="0"/>
      <w:divBdr>
        <w:top w:val="none" w:sz="0" w:space="0" w:color="auto"/>
        <w:left w:val="none" w:sz="0" w:space="0" w:color="auto"/>
        <w:bottom w:val="none" w:sz="0" w:space="0" w:color="auto"/>
        <w:right w:val="none" w:sz="0" w:space="0" w:color="auto"/>
      </w:divBdr>
    </w:div>
    <w:div w:id="1286935080">
      <w:bodyDiv w:val="1"/>
      <w:marLeft w:val="0"/>
      <w:marRight w:val="0"/>
      <w:marTop w:val="0"/>
      <w:marBottom w:val="0"/>
      <w:divBdr>
        <w:top w:val="none" w:sz="0" w:space="0" w:color="auto"/>
        <w:left w:val="none" w:sz="0" w:space="0" w:color="auto"/>
        <w:bottom w:val="none" w:sz="0" w:space="0" w:color="auto"/>
        <w:right w:val="none" w:sz="0" w:space="0" w:color="auto"/>
      </w:divBdr>
    </w:div>
    <w:div w:id="1371223679">
      <w:bodyDiv w:val="1"/>
      <w:marLeft w:val="0"/>
      <w:marRight w:val="0"/>
      <w:marTop w:val="0"/>
      <w:marBottom w:val="0"/>
      <w:divBdr>
        <w:top w:val="none" w:sz="0" w:space="0" w:color="auto"/>
        <w:left w:val="none" w:sz="0" w:space="0" w:color="auto"/>
        <w:bottom w:val="none" w:sz="0" w:space="0" w:color="auto"/>
        <w:right w:val="none" w:sz="0" w:space="0" w:color="auto"/>
      </w:divBdr>
    </w:div>
    <w:div w:id="1393238334">
      <w:bodyDiv w:val="1"/>
      <w:marLeft w:val="0"/>
      <w:marRight w:val="0"/>
      <w:marTop w:val="0"/>
      <w:marBottom w:val="0"/>
      <w:divBdr>
        <w:top w:val="none" w:sz="0" w:space="0" w:color="auto"/>
        <w:left w:val="none" w:sz="0" w:space="0" w:color="auto"/>
        <w:bottom w:val="none" w:sz="0" w:space="0" w:color="auto"/>
        <w:right w:val="none" w:sz="0" w:space="0" w:color="auto"/>
      </w:divBdr>
    </w:div>
    <w:div w:id="1404336467">
      <w:bodyDiv w:val="1"/>
      <w:marLeft w:val="0"/>
      <w:marRight w:val="0"/>
      <w:marTop w:val="0"/>
      <w:marBottom w:val="0"/>
      <w:divBdr>
        <w:top w:val="none" w:sz="0" w:space="0" w:color="auto"/>
        <w:left w:val="none" w:sz="0" w:space="0" w:color="auto"/>
        <w:bottom w:val="none" w:sz="0" w:space="0" w:color="auto"/>
        <w:right w:val="none" w:sz="0" w:space="0" w:color="auto"/>
      </w:divBdr>
    </w:div>
    <w:div w:id="1434983145">
      <w:bodyDiv w:val="1"/>
      <w:marLeft w:val="0"/>
      <w:marRight w:val="0"/>
      <w:marTop w:val="0"/>
      <w:marBottom w:val="0"/>
      <w:divBdr>
        <w:top w:val="none" w:sz="0" w:space="0" w:color="auto"/>
        <w:left w:val="none" w:sz="0" w:space="0" w:color="auto"/>
        <w:bottom w:val="none" w:sz="0" w:space="0" w:color="auto"/>
        <w:right w:val="none" w:sz="0" w:space="0" w:color="auto"/>
      </w:divBdr>
    </w:div>
    <w:div w:id="1437942594">
      <w:bodyDiv w:val="1"/>
      <w:marLeft w:val="0"/>
      <w:marRight w:val="0"/>
      <w:marTop w:val="0"/>
      <w:marBottom w:val="0"/>
      <w:divBdr>
        <w:top w:val="none" w:sz="0" w:space="0" w:color="auto"/>
        <w:left w:val="none" w:sz="0" w:space="0" w:color="auto"/>
        <w:bottom w:val="none" w:sz="0" w:space="0" w:color="auto"/>
        <w:right w:val="none" w:sz="0" w:space="0" w:color="auto"/>
      </w:divBdr>
    </w:div>
    <w:div w:id="1440640487">
      <w:bodyDiv w:val="1"/>
      <w:marLeft w:val="0"/>
      <w:marRight w:val="0"/>
      <w:marTop w:val="0"/>
      <w:marBottom w:val="0"/>
      <w:divBdr>
        <w:top w:val="none" w:sz="0" w:space="0" w:color="auto"/>
        <w:left w:val="none" w:sz="0" w:space="0" w:color="auto"/>
        <w:bottom w:val="none" w:sz="0" w:space="0" w:color="auto"/>
        <w:right w:val="none" w:sz="0" w:space="0" w:color="auto"/>
      </w:divBdr>
    </w:div>
    <w:div w:id="1443962157">
      <w:bodyDiv w:val="1"/>
      <w:marLeft w:val="0"/>
      <w:marRight w:val="0"/>
      <w:marTop w:val="0"/>
      <w:marBottom w:val="0"/>
      <w:divBdr>
        <w:top w:val="none" w:sz="0" w:space="0" w:color="auto"/>
        <w:left w:val="none" w:sz="0" w:space="0" w:color="auto"/>
        <w:bottom w:val="none" w:sz="0" w:space="0" w:color="auto"/>
        <w:right w:val="none" w:sz="0" w:space="0" w:color="auto"/>
      </w:divBdr>
    </w:div>
    <w:div w:id="1461219281">
      <w:bodyDiv w:val="1"/>
      <w:marLeft w:val="0"/>
      <w:marRight w:val="0"/>
      <w:marTop w:val="0"/>
      <w:marBottom w:val="0"/>
      <w:divBdr>
        <w:top w:val="none" w:sz="0" w:space="0" w:color="auto"/>
        <w:left w:val="none" w:sz="0" w:space="0" w:color="auto"/>
        <w:bottom w:val="none" w:sz="0" w:space="0" w:color="auto"/>
        <w:right w:val="none" w:sz="0" w:space="0" w:color="auto"/>
      </w:divBdr>
    </w:div>
    <w:div w:id="1465780142">
      <w:bodyDiv w:val="1"/>
      <w:marLeft w:val="0"/>
      <w:marRight w:val="0"/>
      <w:marTop w:val="0"/>
      <w:marBottom w:val="0"/>
      <w:divBdr>
        <w:top w:val="none" w:sz="0" w:space="0" w:color="auto"/>
        <w:left w:val="none" w:sz="0" w:space="0" w:color="auto"/>
        <w:bottom w:val="none" w:sz="0" w:space="0" w:color="auto"/>
        <w:right w:val="none" w:sz="0" w:space="0" w:color="auto"/>
      </w:divBdr>
    </w:div>
    <w:div w:id="1491170577">
      <w:bodyDiv w:val="1"/>
      <w:marLeft w:val="0"/>
      <w:marRight w:val="0"/>
      <w:marTop w:val="0"/>
      <w:marBottom w:val="0"/>
      <w:divBdr>
        <w:top w:val="none" w:sz="0" w:space="0" w:color="auto"/>
        <w:left w:val="none" w:sz="0" w:space="0" w:color="auto"/>
        <w:bottom w:val="none" w:sz="0" w:space="0" w:color="auto"/>
        <w:right w:val="none" w:sz="0" w:space="0" w:color="auto"/>
      </w:divBdr>
    </w:div>
    <w:div w:id="1500734268">
      <w:bodyDiv w:val="1"/>
      <w:marLeft w:val="0"/>
      <w:marRight w:val="0"/>
      <w:marTop w:val="0"/>
      <w:marBottom w:val="0"/>
      <w:divBdr>
        <w:top w:val="none" w:sz="0" w:space="0" w:color="auto"/>
        <w:left w:val="none" w:sz="0" w:space="0" w:color="auto"/>
        <w:bottom w:val="none" w:sz="0" w:space="0" w:color="auto"/>
        <w:right w:val="none" w:sz="0" w:space="0" w:color="auto"/>
      </w:divBdr>
    </w:div>
    <w:div w:id="1558126108">
      <w:bodyDiv w:val="1"/>
      <w:marLeft w:val="0"/>
      <w:marRight w:val="0"/>
      <w:marTop w:val="0"/>
      <w:marBottom w:val="0"/>
      <w:divBdr>
        <w:top w:val="none" w:sz="0" w:space="0" w:color="auto"/>
        <w:left w:val="none" w:sz="0" w:space="0" w:color="auto"/>
        <w:bottom w:val="none" w:sz="0" w:space="0" w:color="auto"/>
        <w:right w:val="none" w:sz="0" w:space="0" w:color="auto"/>
      </w:divBdr>
    </w:div>
    <w:div w:id="1582251676">
      <w:bodyDiv w:val="1"/>
      <w:marLeft w:val="0"/>
      <w:marRight w:val="0"/>
      <w:marTop w:val="0"/>
      <w:marBottom w:val="0"/>
      <w:divBdr>
        <w:top w:val="none" w:sz="0" w:space="0" w:color="auto"/>
        <w:left w:val="none" w:sz="0" w:space="0" w:color="auto"/>
        <w:bottom w:val="none" w:sz="0" w:space="0" w:color="auto"/>
        <w:right w:val="none" w:sz="0" w:space="0" w:color="auto"/>
      </w:divBdr>
    </w:div>
    <w:div w:id="1600259138">
      <w:bodyDiv w:val="1"/>
      <w:marLeft w:val="0"/>
      <w:marRight w:val="0"/>
      <w:marTop w:val="0"/>
      <w:marBottom w:val="0"/>
      <w:divBdr>
        <w:top w:val="none" w:sz="0" w:space="0" w:color="auto"/>
        <w:left w:val="none" w:sz="0" w:space="0" w:color="auto"/>
        <w:bottom w:val="none" w:sz="0" w:space="0" w:color="auto"/>
        <w:right w:val="none" w:sz="0" w:space="0" w:color="auto"/>
      </w:divBdr>
    </w:div>
    <w:div w:id="1616522122">
      <w:bodyDiv w:val="1"/>
      <w:marLeft w:val="0"/>
      <w:marRight w:val="0"/>
      <w:marTop w:val="0"/>
      <w:marBottom w:val="0"/>
      <w:divBdr>
        <w:top w:val="none" w:sz="0" w:space="0" w:color="auto"/>
        <w:left w:val="none" w:sz="0" w:space="0" w:color="auto"/>
        <w:bottom w:val="none" w:sz="0" w:space="0" w:color="auto"/>
        <w:right w:val="none" w:sz="0" w:space="0" w:color="auto"/>
      </w:divBdr>
    </w:div>
    <w:div w:id="1712220509">
      <w:bodyDiv w:val="1"/>
      <w:marLeft w:val="0"/>
      <w:marRight w:val="0"/>
      <w:marTop w:val="0"/>
      <w:marBottom w:val="0"/>
      <w:divBdr>
        <w:top w:val="none" w:sz="0" w:space="0" w:color="auto"/>
        <w:left w:val="none" w:sz="0" w:space="0" w:color="auto"/>
        <w:bottom w:val="none" w:sz="0" w:space="0" w:color="auto"/>
        <w:right w:val="none" w:sz="0" w:space="0" w:color="auto"/>
      </w:divBdr>
    </w:div>
    <w:div w:id="1713455717">
      <w:bodyDiv w:val="1"/>
      <w:marLeft w:val="0"/>
      <w:marRight w:val="0"/>
      <w:marTop w:val="0"/>
      <w:marBottom w:val="0"/>
      <w:divBdr>
        <w:top w:val="none" w:sz="0" w:space="0" w:color="auto"/>
        <w:left w:val="none" w:sz="0" w:space="0" w:color="auto"/>
        <w:bottom w:val="none" w:sz="0" w:space="0" w:color="auto"/>
        <w:right w:val="none" w:sz="0" w:space="0" w:color="auto"/>
      </w:divBdr>
    </w:div>
    <w:div w:id="1744256698">
      <w:bodyDiv w:val="1"/>
      <w:marLeft w:val="0"/>
      <w:marRight w:val="0"/>
      <w:marTop w:val="0"/>
      <w:marBottom w:val="0"/>
      <w:divBdr>
        <w:top w:val="none" w:sz="0" w:space="0" w:color="auto"/>
        <w:left w:val="none" w:sz="0" w:space="0" w:color="auto"/>
        <w:bottom w:val="none" w:sz="0" w:space="0" w:color="auto"/>
        <w:right w:val="none" w:sz="0" w:space="0" w:color="auto"/>
      </w:divBdr>
    </w:div>
    <w:div w:id="1775442169">
      <w:bodyDiv w:val="1"/>
      <w:marLeft w:val="0"/>
      <w:marRight w:val="0"/>
      <w:marTop w:val="0"/>
      <w:marBottom w:val="0"/>
      <w:divBdr>
        <w:top w:val="none" w:sz="0" w:space="0" w:color="auto"/>
        <w:left w:val="none" w:sz="0" w:space="0" w:color="auto"/>
        <w:bottom w:val="none" w:sz="0" w:space="0" w:color="auto"/>
        <w:right w:val="none" w:sz="0" w:space="0" w:color="auto"/>
      </w:divBdr>
    </w:div>
    <w:div w:id="1784642910">
      <w:bodyDiv w:val="1"/>
      <w:marLeft w:val="0"/>
      <w:marRight w:val="0"/>
      <w:marTop w:val="0"/>
      <w:marBottom w:val="0"/>
      <w:divBdr>
        <w:top w:val="none" w:sz="0" w:space="0" w:color="auto"/>
        <w:left w:val="none" w:sz="0" w:space="0" w:color="auto"/>
        <w:bottom w:val="none" w:sz="0" w:space="0" w:color="auto"/>
        <w:right w:val="none" w:sz="0" w:space="0" w:color="auto"/>
      </w:divBdr>
    </w:div>
    <w:div w:id="1898937129">
      <w:bodyDiv w:val="1"/>
      <w:marLeft w:val="0"/>
      <w:marRight w:val="0"/>
      <w:marTop w:val="0"/>
      <w:marBottom w:val="0"/>
      <w:divBdr>
        <w:top w:val="none" w:sz="0" w:space="0" w:color="auto"/>
        <w:left w:val="none" w:sz="0" w:space="0" w:color="auto"/>
        <w:bottom w:val="none" w:sz="0" w:space="0" w:color="auto"/>
        <w:right w:val="none" w:sz="0" w:space="0" w:color="auto"/>
      </w:divBdr>
    </w:div>
    <w:div w:id="1922987059">
      <w:bodyDiv w:val="1"/>
      <w:marLeft w:val="0"/>
      <w:marRight w:val="0"/>
      <w:marTop w:val="0"/>
      <w:marBottom w:val="0"/>
      <w:divBdr>
        <w:top w:val="none" w:sz="0" w:space="0" w:color="auto"/>
        <w:left w:val="none" w:sz="0" w:space="0" w:color="auto"/>
        <w:bottom w:val="none" w:sz="0" w:space="0" w:color="auto"/>
        <w:right w:val="none" w:sz="0" w:space="0" w:color="auto"/>
      </w:divBdr>
    </w:div>
    <w:div w:id="1942302296">
      <w:bodyDiv w:val="1"/>
      <w:marLeft w:val="0"/>
      <w:marRight w:val="0"/>
      <w:marTop w:val="0"/>
      <w:marBottom w:val="0"/>
      <w:divBdr>
        <w:top w:val="none" w:sz="0" w:space="0" w:color="auto"/>
        <w:left w:val="none" w:sz="0" w:space="0" w:color="auto"/>
        <w:bottom w:val="none" w:sz="0" w:space="0" w:color="auto"/>
        <w:right w:val="none" w:sz="0" w:space="0" w:color="auto"/>
      </w:divBdr>
    </w:div>
    <w:div w:id="1972512683">
      <w:bodyDiv w:val="1"/>
      <w:marLeft w:val="0"/>
      <w:marRight w:val="0"/>
      <w:marTop w:val="0"/>
      <w:marBottom w:val="0"/>
      <w:divBdr>
        <w:top w:val="none" w:sz="0" w:space="0" w:color="auto"/>
        <w:left w:val="none" w:sz="0" w:space="0" w:color="auto"/>
        <w:bottom w:val="none" w:sz="0" w:space="0" w:color="auto"/>
        <w:right w:val="none" w:sz="0" w:space="0" w:color="auto"/>
      </w:divBdr>
    </w:div>
    <w:div w:id="2039235162">
      <w:bodyDiv w:val="1"/>
      <w:marLeft w:val="0"/>
      <w:marRight w:val="0"/>
      <w:marTop w:val="0"/>
      <w:marBottom w:val="0"/>
      <w:divBdr>
        <w:top w:val="none" w:sz="0" w:space="0" w:color="auto"/>
        <w:left w:val="none" w:sz="0" w:space="0" w:color="auto"/>
        <w:bottom w:val="none" w:sz="0" w:space="0" w:color="auto"/>
        <w:right w:val="none" w:sz="0" w:space="0" w:color="auto"/>
      </w:divBdr>
    </w:div>
    <w:div w:id="2042588173">
      <w:bodyDiv w:val="1"/>
      <w:marLeft w:val="0"/>
      <w:marRight w:val="0"/>
      <w:marTop w:val="0"/>
      <w:marBottom w:val="0"/>
      <w:divBdr>
        <w:top w:val="none" w:sz="0" w:space="0" w:color="auto"/>
        <w:left w:val="none" w:sz="0" w:space="0" w:color="auto"/>
        <w:bottom w:val="none" w:sz="0" w:space="0" w:color="auto"/>
        <w:right w:val="none" w:sz="0" w:space="0" w:color="auto"/>
      </w:divBdr>
    </w:div>
    <w:div w:id="2069255111">
      <w:bodyDiv w:val="1"/>
      <w:marLeft w:val="0"/>
      <w:marRight w:val="0"/>
      <w:marTop w:val="0"/>
      <w:marBottom w:val="0"/>
      <w:divBdr>
        <w:top w:val="none" w:sz="0" w:space="0" w:color="auto"/>
        <w:left w:val="none" w:sz="0" w:space="0" w:color="auto"/>
        <w:bottom w:val="none" w:sz="0" w:space="0" w:color="auto"/>
        <w:right w:val="none" w:sz="0" w:space="0" w:color="auto"/>
      </w:divBdr>
    </w:div>
    <w:div w:id="2079933866">
      <w:bodyDiv w:val="1"/>
      <w:marLeft w:val="0"/>
      <w:marRight w:val="0"/>
      <w:marTop w:val="0"/>
      <w:marBottom w:val="0"/>
      <w:divBdr>
        <w:top w:val="none" w:sz="0" w:space="0" w:color="auto"/>
        <w:left w:val="none" w:sz="0" w:space="0" w:color="auto"/>
        <w:bottom w:val="none" w:sz="0" w:space="0" w:color="auto"/>
        <w:right w:val="none" w:sz="0" w:space="0" w:color="auto"/>
      </w:divBdr>
    </w:div>
    <w:div w:id="2120876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8.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10" Type="http://schemas.openxmlformats.org/officeDocument/2006/relationships/header" Target="header1.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wmf"/><Relationship Id="rId22" Type="http://schemas.openxmlformats.org/officeDocument/2006/relationships/image" Target="media/image7.w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60463-478B-4E50-8685-35FD50E23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12</Pages>
  <Words>21197</Words>
  <Characters>120829</Characters>
  <Application>Microsoft Office Word</Application>
  <DocSecurity>0</DocSecurity>
  <Lines>1006</Lines>
  <Paragraphs>283</Paragraphs>
  <ScaleCrop>false</ScaleCrop>
  <HeadingPairs>
    <vt:vector size="2" baseType="variant">
      <vt:variant>
        <vt:lpstr>Название</vt:lpstr>
      </vt:variant>
      <vt:variant>
        <vt:i4>1</vt:i4>
      </vt:variant>
    </vt:vector>
  </HeadingPairs>
  <TitlesOfParts>
    <vt:vector size="1" baseType="lpstr">
      <vt:lpstr>Глава 6. Обосновывающие материалы Схемы теплоснабжения Златоустовского городского округа</vt:lpstr>
    </vt:vector>
  </TitlesOfParts>
  <Company>Home</Company>
  <LinksUpToDate>false</LinksUpToDate>
  <CharactersWithSpaces>141743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6. Обосновывающие материалы Схемы теплоснабжения Златоустовского городского округа</dc:title>
  <dc:creator>Alena</dc:creator>
  <cp:lastModifiedBy>Пётр Зарядов</cp:lastModifiedBy>
  <cp:revision>77</cp:revision>
  <cp:lastPrinted>2023-06-02T09:21:00Z</cp:lastPrinted>
  <dcterms:created xsi:type="dcterms:W3CDTF">2020-07-02T08:48:00Z</dcterms:created>
  <dcterms:modified xsi:type="dcterms:W3CDTF">2024-07-16T02:12:00Z</dcterms:modified>
</cp:coreProperties>
</file>